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9D" w:rsidRPr="002E099D" w:rsidRDefault="002E099D" w:rsidP="002E099D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Пятьдесят пятый Синтез 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E09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>Синтезобраз</w:t>
      </w:r>
      <w:proofErr w:type="spellEnd"/>
      <w:r w:rsidRPr="002E09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ru-RU"/>
        </w:rPr>
        <w:t xml:space="preserve"> Отца-Человек-Субъекта</w:t>
      </w:r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. Рождение </w:t>
      </w:r>
      <w:proofErr w:type="spellStart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Соль-ИВДИВО Октава Фа</w:t>
      </w:r>
      <w:r w:rsidRPr="002E099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Вышестоящего Отца.</w:t>
      </w: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ИВДИВО-Октавно-</w:t>
      </w:r>
      <w:proofErr w:type="spellStart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Метагалактическо</w:t>
      </w:r>
      <w:proofErr w:type="spellEnd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-Планетарный Синтез Отца-Человек-Субъекта Изначально Вышестоящего Отца.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2E099D" w:rsidRPr="002E099D" w:rsidRDefault="002E099D" w:rsidP="002E099D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Изначально Вышестоящий Отец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Вышестоящий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Кут Хуми 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Синтез Синтеза 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439.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54006381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Вышестоящий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Савва </w:t>
      </w:r>
      <w:bookmarkEnd w:id="0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Синтез Я-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Вышестоящего Отца</w:t>
      </w: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ИВДИВО-Октавно-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Метагалактическо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-Планетарный Синтез Отец-Человек-Субъекта 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375.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bookmarkStart w:id="1" w:name="_Hlk54207630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Вышестоящий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 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Левий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bookmarkEnd w:id="1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Синтез </w:t>
      </w:r>
      <w:bookmarkStart w:id="2" w:name="_Hlk29891661"/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Правсетики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bookmarkEnd w:id="2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Изначально Вышестоящего Отца</w:t>
      </w: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ИВДИВО-Октавно-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Метагалактическо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-Планетарное Управление 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Всетического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 тела 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311.</w:t>
      </w: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bookmarkStart w:id="3" w:name="_Hlk54251509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Вышестоящий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Андр</w:t>
      </w:r>
      <w:r w:rsidRPr="002E09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proofErr w:type="spellEnd"/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3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Синтез </w:t>
      </w:r>
      <w:proofErr w:type="spellStart"/>
      <w:proofErr w:type="gram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-я</w:t>
      </w:r>
      <w:proofErr w:type="gram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-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Вышестоящего Отца</w:t>
      </w: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ИВДИВО-Октавно-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Метагалактическо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-Планетарное Управление ИВДИВО-Тела Я-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 xml:space="preserve"> Изначально Вышестоящего Отца</w:t>
      </w:r>
    </w:p>
    <w:p w:rsidR="002E099D" w:rsidRPr="002E099D" w:rsidRDefault="002E099D" w:rsidP="002E099D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247.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Вышестоящий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-Ипостась 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Изначально Вышестоящий Человек-</w:t>
      </w:r>
      <w:proofErr w:type="spellStart"/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Соль-ИВДИВО Октавы Фа 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 Тела Человека-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Соль-ИВДИВО Октавы Фа Изначально Вышестоящего Отца </w:t>
      </w:r>
    </w:p>
    <w:p w:rsidR="002E099D" w:rsidRPr="002E099D" w:rsidRDefault="002E099D" w:rsidP="002E099D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ИВДИВО-Октавно-</w:t>
      </w:r>
      <w:proofErr w:type="spellStart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Метагалактическо</w:t>
      </w:r>
      <w:proofErr w:type="spellEnd"/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-Планетарное Управление Соль-ИВДИВО Октавы Фа 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183. 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Вышестоящая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Свята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Синтезобраза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Вышестоящего Отца</w:t>
      </w: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Отдел Я-</w:t>
      </w:r>
      <w:proofErr w:type="spellStart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119.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Вышестоящая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 </w:t>
      </w:r>
      <w:proofErr w:type="spellStart"/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Хл</w:t>
      </w:r>
      <w:r w:rsidRPr="002E099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Всетического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тела Изначально Вышестоящего Отца</w:t>
      </w:r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Отдел </w:t>
      </w:r>
      <w:proofErr w:type="spellStart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Всетики</w:t>
      </w:r>
      <w:proofErr w:type="spellEnd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Изначально Вышестоящего Отца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055.</w:t>
      </w: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Изначально Вышестоящая 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Ава</w:t>
      </w:r>
      <w:bookmarkStart w:id="4" w:name="_GoBack"/>
      <w:bookmarkEnd w:id="4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таресса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Синтеза Изначально Вышестоящего Отца</w:t>
      </w:r>
      <w:r w:rsidRPr="002E09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Роксана </w:t>
      </w: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Синтез ИВДИВО-Тела Я-</w:t>
      </w:r>
      <w:proofErr w:type="spellStart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Изначально Вышестоящего Отца</w:t>
      </w:r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Отдел </w:t>
      </w:r>
      <w:proofErr w:type="spellStart"/>
      <w:proofErr w:type="gramStart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Пра</w:t>
      </w:r>
      <w:proofErr w:type="spellEnd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-я</w:t>
      </w:r>
      <w:proofErr w:type="gramEnd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-</w:t>
      </w:r>
      <w:proofErr w:type="spellStart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>есмь</w:t>
      </w:r>
      <w:proofErr w:type="spellEnd"/>
      <w:r w:rsidRPr="002E099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ru-RU"/>
        </w:rPr>
        <w:t xml:space="preserve"> </w:t>
      </w:r>
      <w:r w:rsidRPr="002E099D"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  <w:t>Изначально Вышестоящего Отца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Рождение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16-рицы Отец-Человек-Субъекта-Синтеза.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19.342.813.113.834.066.795.298.816-ричная 20/4-рица/Цельные Части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Соль-ИВДИВО Октавы Фа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Отец-Человек-Субъект-Учитель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развёртыванием 5-ти жизней (человека, посвящённого, служащего, ипостаси, учителя)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Ядро Синтеза Кут Хуми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синтезом Ядер Огня и Синтеза Кут Хуми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Ядро Огня Изначально Вышестоящего Отца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Стяжание семи Частей (ИВАИ-тела, 3-х </w:t>
      </w:r>
      <w:proofErr w:type="spellStart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пра</w:t>
      </w:r>
      <w:proofErr w:type="spellEnd"/>
      <w:r w:rsidRPr="002E09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/>
        </w:rPr>
        <w:t>, 3-х космических синтезом с базовыми) 512-рицы Степени явления.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Учитель Человек-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Ми-ИВДИВО Октав Метагалактики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lastRenderedPageBreak/>
        <w:t>4 ИВДИВО-Метагалактическая/4 Метагалактическая/4 ИВДИВО-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метапланетарная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/4 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Метапланетарная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Ивдивость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/Компетенция Синтеза Изначально Вышестоящего Отца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Тело Духа Изначально Вышестоящего Отца Учителя в синтезе компетенций и степени реализация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План Синтеза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Книга и явление Парадигмы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Здание степени Учителя (переходом): 3 инструмента 23-го этажа + кабинет 33-го этажа-мансарды 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Сердце Лотоса Учителя 64-ричного Совершенного архетипического сердца 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64-е частности архетипической 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Синтезобраз</w:t>
      </w:r>
      <w:proofErr w:type="spellEnd"/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Всетическое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тело 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Всетической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метагалактики её стяжанием и развёртыванием.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Метагалактический синтез Учителя Изначально Вышестоящего Отца </w:t>
      </w:r>
    </w:p>
    <w:p w:rsidR="002E099D" w:rsidRPr="002E099D" w:rsidRDefault="002E099D" w:rsidP="002E0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Темы устоявшейся реализации: Искусство ИВО/ИВАС (решением ИВАС КХ и 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ВлСи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любые другие)</w:t>
      </w:r>
    </w:p>
    <w:p w:rsidR="002E099D" w:rsidRPr="002E099D" w:rsidRDefault="002E099D" w:rsidP="002E0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Синтез Пробуждения Изначально Вышестоящего Отца Учителем Человеком-Аватаром</w:t>
      </w:r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448-я Архетипическая часть ИВАС Кут Хуми ракурсом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513-я Архетипическая часть Изначально Вышестоящего Отца ракурсом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Станца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, Абсолют, Путь, Эталон, Теза, </w:t>
      </w:r>
      <w:proofErr w:type="gram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Стать</w:t>
      </w:r>
      <w:proofErr w:type="gram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, Синтез степени 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</w:p>
    <w:p w:rsidR="002E099D" w:rsidRPr="002E099D" w:rsidRDefault="002E099D" w:rsidP="002E09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Лично-ориентированный синтез Большого Космоса Позицией Наблюдателя и Антропным принципом  </w:t>
      </w:r>
    </w:p>
    <w:p w:rsidR="002E099D" w:rsidRPr="002E099D" w:rsidRDefault="002E099D" w:rsidP="002E0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ИВДИВО-Учителя Человека-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Аватара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</w:t>
      </w:r>
    </w:p>
    <w:p w:rsidR="002E099D" w:rsidRPr="002E099D" w:rsidRDefault="002E099D" w:rsidP="002E09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Учитель Человек-</w:t>
      </w:r>
      <w:proofErr w:type="spellStart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>Аватар</w:t>
      </w:r>
      <w:proofErr w:type="spellEnd"/>
      <w:r w:rsidRPr="002E099D">
        <w:rPr>
          <w:rFonts w:ascii="Times New Roman" w:eastAsia="Times New Roman" w:hAnsi="Times New Roman" w:cs="Times New Roman"/>
          <w:color w:val="002060"/>
          <w:sz w:val="24"/>
          <w:szCs w:val="24"/>
          <w:lang w:val="ru-RU"/>
        </w:rPr>
        <w:t xml:space="preserve"> цельно.</w:t>
      </w:r>
    </w:p>
    <w:p w:rsidR="00EF59C6" w:rsidRPr="002E099D" w:rsidRDefault="00EF59C6">
      <w:pPr>
        <w:rPr>
          <w:sz w:val="24"/>
          <w:szCs w:val="24"/>
        </w:rPr>
      </w:pPr>
    </w:p>
    <w:sectPr w:rsidR="00EF59C6" w:rsidRPr="002E0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9D"/>
    <w:rsid w:val="002E099D"/>
    <w:rsid w:val="00E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E2523-4C72-4157-9819-BE32C73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2023-09-01T19:50:00Z</dcterms:created>
  <dcterms:modified xsi:type="dcterms:W3CDTF">2023-09-01T19:52:00Z</dcterms:modified>
</cp:coreProperties>
</file>