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96" w:rsidRPr="00590FE6" w:rsidRDefault="00806896" w:rsidP="00590FE6">
      <w:pPr>
        <w:widowControl w:val="0"/>
        <w:spacing w:after="0" w:line="240" w:lineRule="auto"/>
        <w:ind w:right="-170" w:firstLine="426"/>
        <w:rPr>
          <w:rFonts w:cs="Times New Roman"/>
          <w:b/>
          <w:color w:val="FF0000"/>
          <w:szCs w:val="24"/>
        </w:rPr>
      </w:pPr>
      <w:r w:rsidRPr="00590FE6">
        <w:rPr>
          <w:rFonts w:cs="Times New Roman"/>
          <w:b/>
          <w:color w:val="FF0000"/>
          <w:szCs w:val="24"/>
        </w:rPr>
        <w:t>Пятьдесят пятый Синтез Изначально Вышестоящего Отца</w:t>
      </w:r>
    </w:p>
    <w:p w:rsidR="00806896" w:rsidRPr="00590FE6" w:rsidRDefault="00806896" w:rsidP="00590FE6">
      <w:pPr>
        <w:widowControl w:val="0"/>
        <w:spacing w:after="0" w:line="240" w:lineRule="auto"/>
        <w:ind w:firstLine="426"/>
        <w:rPr>
          <w:rFonts w:cs="Times New Roman"/>
          <w:color w:val="0070C0"/>
          <w:szCs w:val="24"/>
        </w:rPr>
      </w:pPr>
      <w:proofErr w:type="spellStart"/>
      <w:r w:rsidRPr="00590FE6">
        <w:rPr>
          <w:rFonts w:cs="Times New Roman"/>
          <w:b/>
          <w:color w:val="002060"/>
          <w:szCs w:val="24"/>
        </w:rPr>
        <w:t>Синтезобраз</w:t>
      </w:r>
      <w:proofErr w:type="spellEnd"/>
      <w:r w:rsidRPr="00590FE6">
        <w:rPr>
          <w:rFonts w:cs="Times New Roman"/>
          <w:b/>
          <w:color w:val="002060"/>
          <w:szCs w:val="24"/>
        </w:rPr>
        <w:t xml:space="preserve"> Отца-Человек-Субъекта</w:t>
      </w:r>
      <w:r w:rsidRPr="00590FE6">
        <w:rPr>
          <w:rFonts w:cs="Times New Roman"/>
          <w:b/>
          <w:bCs/>
          <w:color w:val="002060"/>
          <w:szCs w:val="24"/>
        </w:rPr>
        <w:t xml:space="preserve">. Рождение </w:t>
      </w:r>
      <w:proofErr w:type="spellStart"/>
      <w:r w:rsidRPr="00590FE6">
        <w:rPr>
          <w:rFonts w:cs="Times New Roman"/>
          <w:b/>
          <w:bCs/>
          <w:color w:val="002060"/>
          <w:szCs w:val="24"/>
        </w:rPr>
        <w:t>Аватара</w:t>
      </w:r>
      <w:proofErr w:type="spellEnd"/>
      <w:r w:rsidRPr="00590FE6">
        <w:rPr>
          <w:rFonts w:cs="Times New Roman"/>
          <w:b/>
          <w:bCs/>
          <w:color w:val="002060"/>
          <w:szCs w:val="24"/>
        </w:rPr>
        <w:t xml:space="preserve"> Соль-ИВДИВО Октава Фа</w:t>
      </w:r>
      <w:r w:rsidRPr="00590FE6">
        <w:rPr>
          <w:rFonts w:cs="Times New Roman"/>
          <w:b/>
          <w:bCs/>
          <w:szCs w:val="24"/>
        </w:rPr>
        <w:t xml:space="preserve"> </w:t>
      </w:r>
      <w:r w:rsidRPr="00590FE6">
        <w:rPr>
          <w:rFonts w:cs="Times New Roman"/>
          <w:b/>
          <w:bCs/>
          <w:color w:val="002060"/>
          <w:szCs w:val="24"/>
        </w:rPr>
        <w:t>Изначально Вышестоящего Отца.</w:t>
      </w:r>
      <w:r w:rsidRPr="00590FE6">
        <w:rPr>
          <w:rFonts w:cs="Times New Roman"/>
          <w:color w:val="0070C0"/>
          <w:szCs w:val="24"/>
        </w:rPr>
        <w:t xml:space="preserve"> </w:t>
      </w:r>
    </w:p>
    <w:p w:rsidR="00806896" w:rsidRPr="00590FE6" w:rsidRDefault="00806896" w:rsidP="00590FE6">
      <w:pPr>
        <w:widowControl w:val="0"/>
        <w:spacing w:after="0" w:line="240" w:lineRule="auto"/>
        <w:ind w:firstLine="426"/>
        <w:rPr>
          <w:rFonts w:cs="Times New Roman"/>
          <w:b/>
          <w:bCs/>
          <w:color w:val="002060"/>
          <w:szCs w:val="24"/>
        </w:rPr>
      </w:pPr>
      <w:r w:rsidRPr="00590FE6">
        <w:rPr>
          <w:rFonts w:cs="Times New Roman"/>
          <w:b/>
          <w:bCs/>
          <w:color w:val="002060"/>
          <w:szCs w:val="24"/>
        </w:rPr>
        <w:t>ИВДИВО-</w:t>
      </w:r>
      <w:proofErr w:type="spellStart"/>
      <w:r w:rsidRPr="00590FE6">
        <w:rPr>
          <w:rFonts w:cs="Times New Roman"/>
          <w:b/>
          <w:bCs/>
          <w:color w:val="002060"/>
          <w:szCs w:val="24"/>
        </w:rPr>
        <w:t>Октавно</w:t>
      </w:r>
      <w:proofErr w:type="spellEnd"/>
      <w:r w:rsidRPr="00590FE6">
        <w:rPr>
          <w:rFonts w:cs="Times New Roman"/>
          <w:b/>
          <w:bCs/>
          <w:color w:val="002060"/>
          <w:szCs w:val="24"/>
        </w:rPr>
        <w:t>-</w:t>
      </w:r>
      <w:proofErr w:type="spellStart"/>
      <w:r w:rsidRPr="00590FE6">
        <w:rPr>
          <w:rFonts w:cs="Times New Roman"/>
          <w:b/>
          <w:bCs/>
          <w:color w:val="002060"/>
          <w:szCs w:val="24"/>
        </w:rPr>
        <w:t>Метагалактическо</w:t>
      </w:r>
      <w:proofErr w:type="spellEnd"/>
      <w:r w:rsidRPr="00590FE6">
        <w:rPr>
          <w:rFonts w:cs="Times New Roman"/>
          <w:b/>
          <w:bCs/>
          <w:color w:val="002060"/>
          <w:szCs w:val="24"/>
        </w:rPr>
        <w:t>-Планетарный Синтез Отца-Человек-Субъекта Изначально Вышестоящего Отца.</w:t>
      </w:r>
    </w:p>
    <w:p w:rsidR="00590FE6" w:rsidRDefault="00590FE6" w:rsidP="00590FE6">
      <w:pPr>
        <w:widowControl w:val="0"/>
        <w:spacing w:after="0" w:line="240" w:lineRule="auto"/>
        <w:ind w:firstLine="426"/>
        <w:rPr>
          <w:rFonts w:eastAsia="Times New Roman" w:cs="Times New Roman"/>
          <w:b/>
          <w:szCs w:val="24"/>
        </w:rPr>
      </w:pPr>
    </w:p>
    <w:p w:rsidR="00806896" w:rsidRPr="00590FE6" w:rsidRDefault="00806896" w:rsidP="00590FE6">
      <w:pPr>
        <w:widowControl w:val="0"/>
        <w:spacing w:after="0" w:line="240" w:lineRule="auto"/>
        <w:ind w:firstLine="426"/>
        <w:rPr>
          <w:rFonts w:eastAsia="Times New Roman" w:cs="Times New Roman"/>
          <w:szCs w:val="24"/>
        </w:rPr>
      </w:pPr>
      <w:proofErr w:type="spellStart"/>
      <w:r w:rsidRPr="00590FE6">
        <w:rPr>
          <w:rFonts w:eastAsia="Times New Roman" w:cs="Times New Roman"/>
          <w:b/>
          <w:szCs w:val="24"/>
        </w:rPr>
        <w:t>Субъектность</w:t>
      </w:r>
      <w:proofErr w:type="spellEnd"/>
      <w:r w:rsidRPr="00590FE6">
        <w:rPr>
          <w:rFonts w:eastAsia="Times New Roman" w:cs="Times New Roman"/>
          <w:b/>
          <w:szCs w:val="24"/>
        </w:rPr>
        <w:t xml:space="preserve"> – это набор синтеза наших с вами Компетенций</w:t>
      </w:r>
      <w:r w:rsidRPr="00590FE6">
        <w:rPr>
          <w:rFonts w:eastAsia="Times New Roman" w:cs="Times New Roman"/>
          <w:szCs w:val="24"/>
        </w:rPr>
        <w:t>.</w:t>
      </w:r>
    </w:p>
    <w:p w:rsidR="00806896" w:rsidRPr="00590FE6" w:rsidRDefault="00806896" w:rsidP="00590FE6">
      <w:pPr>
        <w:widowControl w:val="0"/>
        <w:spacing w:after="0" w:line="240" w:lineRule="auto"/>
        <w:ind w:firstLine="426"/>
        <w:rPr>
          <w:rFonts w:eastAsia="Times New Roman" w:cs="Times New Roman"/>
          <w:szCs w:val="24"/>
        </w:rPr>
      </w:pPr>
      <w:r w:rsidRPr="00590FE6">
        <w:rPr>
          <w:rFonts w:eastAsia="Times New Roman" w:cs="Times New Roman"/>
          <w:b/>
          <w:szCs w:val="24"/>
        </w:rPr>
        <w:t xml:space="preserve">Что такое Компетенция? </w:t>
      </w:r>
      <w:r w:rsidRPr="00590FE6">
        <w:rPr>
          <w:rFonts w:eastAsia="Times New Roman" w:cs="Times New Roman"/>
          <w:szCs w:val="24"/>
        </w:rPr>
        <w:t xml:space="preserve">– </w:t>
      </w:r>
      <w:r w:rsidRPr="00590FE6">
        <w:rPr>
          <w:rFonts w:eastAsia="Times New Roman" w:cs="Times New Roman"/>
          <w:b/>
          <w:szCs w:val="24"/>
        </w:rPr>
        <w:t>это концентрация Синтеза Изначально Вышестоящего Отца, исходящего из Источника Истины как сущего в Теле Изначально Вышестоящего Отца</w:t>
      </w:r>
      <w:r w:rsidRPr="00590FE6">
        <w:rPr>
          <w:rFonts w:eastAsia="Times New Roman" w:cs="Times New Roman"/>
          <w:szCs w:val="24"/>
        </w:rPr>
        <w:t>.</w:t>
      </w:r>
    </w:p>
    <w:p w:rsidR="00590FE6" w:rsidRDefault="00590FE6" w:rsidP="00590FE6">
      <w:pPr>
        <w:ind w:firstLine="426"/>
        <w:rPr>
          <w:szCs w:val="24"/>
        </w:rPr>
      </w:pPr>
    </w:p>
    <w:p w:rsidR="00806896" w:rsidRPr="00590FE6" w:rsidRDefault="00806896" w:rsidP="00590FE6">
      <w:pPr>
        <w:ind w:firstLine="426"/>
        <w:rPr>
          <w:szCs w:val="24"/>
        </w:rPr>
      </w:pPr>
      <w:r w:rsidRPr="00590FE6">
        <w:rPr>
          <w:szCs w:val="24"/>
        </w:rPr>
        <w:t>1 день 1 часть</w:t>
      </w:r>
    </w:p>
    <w:p w:rsidR="00576D2A" w:rsidRPr="00590FE6" w:rsidRDefault="00576D2A" w:rsidP="00590FE6">
      <w:pPr>
        <w:widowControl w:val="0"/>
        <w:spacing w:after="0" w:line="240" w:lineRule="auto"/>
        <w:ind w:firstLine="426"/>
        <w:rPr>
          <w:rFonts w:eastAsia="Times New Roman" w:cs="Times New Roman"/>
          <w:szCs w:val="24"/>
        </w:rPr>
      </w:pPr>
      <w:r w:rsidRPr="00590FE6">
        <w:rPr>
          <w:rFonts w:eastAsia="Times New Roman" w:cs="Times New Roman"/>
          <w:szCs w:val="24"/>
          <w:highlight w:val="yellow"/>
        </w:rPr>
        <w:t>Кстати, а через что идёт Созидание?</w:t>
      </w:r>
      <w:r w:rsidRPr="00590FE6">
        <w:rPr>
          <w:rFonts w:eastAsia="Times New Roman" w:cs="Times New Roman"/>
          <w:szCs w:val="24"/>
        </w:rPr>
        <w:t xml:space="preserve"> </w:t>
      </w:r>
    </w:p>
    <w:p w:rsidR="00576D2A" w:rsidRPr="00590FE6" w:rsidRDefault="00576D2A" w:rsidP="00590FE6">
      <w:pPr>
        <w:widowControl w:val="0"/>
        <w:spacing w:after="0" w:line="240" w:lineRule="auto"/>
        <w:ind w:firstLine="426"/>
        <w:rPr>
          <w:rFonts w:eastAsia="Times New Roman" w:cs="Times New Roman"/>
          <w:szCs w:val="24"/>
        </w:rPr>
      </w:pPr>
      <w:r w:rsidRPr="00590FE6">
        <w:rPr>
          <w:rFonts w:eastAsia="Times New Roman" w:cs="Times New Roman"/>
          <w:b/>
          <w:szCs w:val="24"/>
          <w:highlight w:val="yellow"/>
        </w:rPr>
        <w:t>Созидание идёт Творением</w:t>
      </w:r>
      <w:r w:rsidRPr="00590FE6">
        <w:rPr>
          <w:rFonts w:eastAsia="Times New Roman" w:cs="Times New Roman"/>
          <w:szCs w:val="24"/>
          <w:highlight w:val="yellow"/>
        </w:rPr>
        <w:t xml:space="preserve">. Чтобы войти в созидание как в процесс, оно должно быть творящим. Вот смотрите, это разница. Есть Творение как Синтез и Огонь, а есть творение как процесс или как явление, в том числе Воли, где мы складываемся, вот сейчас скажу слово «Синтезом», но ведь это так и есть. То есть идёт скрупулёзное сложение условий, где мы собою начинаем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напахтывать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 некую, вот знаниями, возможностями, внутренними устремлениями подействовать. И тогда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Синтезобраз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, набирая всё это явление, начинает включаться в состояние, когда он созиданием творит, чтобы что? И вот тут вы правильно сказали, чтобы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напахтывать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 для всех подразделений ИВДИВО новые созидающие дела. Вот это вот важно – новые созидающие дела. И мы тогда </w:t>
      </w:r>
      <w:r w:rsidRPr="00590FE6">
        <w:rPr>
          <w:rFonts w:eastAsia="Times New Roman" w:cs="Times New Roman"/>
          <w:b/>
          <w:szCs w:val="24"/>
          <w:highlight w:val="yellow"/>
        </w:rPr>
        <w:t xml:space="preserve">выходим с точки зрения подразделения ИВДИВО Красноярск, что одной из задач Дома, вот Дома в глобальном таком подходе, </w:t>
      </w:r>
      <w:proofErr w:type="spellStart"/>
      <w:r w:rsidRPr="00590FE6">
        <w:rPr>
          <w:rFonts w:eastAsia="Times New Roman" w:cs="Times New Roman"/>
          <w:b/>
          <w:szCs w:val="24"/>
          <w:highlight w:val="yellow"/>
        </w:rPr>
        <w:t>есмь</w:t>
      </w:r>
      <w:proofErr w:type="spellEnd"/>
      <w:r w:rsidRPr="00590FE6">
        <w:rPr>
          <w:rFonts w:eastAsia="Times New Roman" w:cs="Times New Roman"/>
          <w:b/>
          <w:szCs w:val="24"/>
          <w:highlight w:val="yellow"/>
        </w:rPr>
        <w:t xml:space="preserve"> накопление, генерирование и творение Созидания в таком объёме, чтоб его хватило и, внимание, для физического ИВДИВО, то есть для всех подразделений, которые физически явлены на территории</w:t>
      </w:r>
      <w:r w:rsidRPr="00590FE6">
        <w:rPr>
          <w:rFonts w:eastAsia="Times New Roman" w:cs="Times New Roman"/>
          <w:szCs w:val="24"/>
          <w:highlight w:val="yellow"/>
        </w:rPr>
        <w:t>.</w:t>
      </w:r>
    </w:p>
    <w:p w:rsidR="00806896" w:rsidRPr="00590FE6" w:rsidRDefault="00806896" w:rsidP="00590FE6">
      <w:pPr>
        <w:ind w:firstLine="426"/>
        <w:rPr>
          <w:szCs w:val="24"/>
        </w:rPr>
      </w:pPr>
    </w:p>
    <w:p w:rsidR="00576D2A" w:rsidRPr="00590FE6" w:rsidRDefault="00576D2A" w:rsidP="00590FE6">
      <w:pPr>
        <w:widowControl w:val="0"/>
        <w:spacing w:after="0" w:line="240" w:lineRule="auto"/>
        <w:ind w:firstLine="426"/>
        <w:rPr>
          <w:rFonts w:eastAsia="Times New Roman" w:cs="Times New Roman"/>
          <w:szCs w:val="24"/>
        </w:rPr>
      </w:pPr>
      <w:r w:rsidRPr="00590FE6">
        <w:rPr>
          <w:rFonts w:eastAsia="Times New Roman" w:cs="Times New Roman"/>
          <w:b/>
          <w:szCs w:val="24"/>
          <w:highlight w:val="yellow"/>
        </w:rPr>
        <w:t>Огонь и материя ИВДИВО включает саму Компетенцию в каждом из нас</w:t>
      </w:r>
      <w:r w:rsidRPr="00590FE6">
        <w:rPr>
          <w:rFonts w:eastAsia="Times New Roman" w:cs="Times New Roman"/>
          <w:szCs w:val="24"/>
          <w:highlight w:val="yellow"/>
        </w:rPr>
        <w:t xml:space="preserve">. То есть мы ею наделены априори, но в этом априорном наделении уже есть акт Творения Отца в нас. И значит, более от нас требуется только то, что этой Компетенцией мы, прикладывая усилия, входим в изъявление Духа, допустим, в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октавности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 седьмой, для того чтобы физически что-то делать.</w:t>
      </w:r>
      <w:r w:rsidRPr="00590FE6">
        <w:rPr>
          <w:rFonts w:eastAsia="Times New Roman" w:cs="Times New Roman"/>
          <w:szCs w:val="24"/>
        </w:rPr>
        <w:t xml:space="preserve"> </w:t>
      </w:r>
    </w:p>
    <w:p w:rsidR="00576D2A" w:rsidRPr="00590FE6" w:rsidRDefault="00576D2A" w:rsidP="00590FE6">
      <w:pPr>
        <w:ind w:firstLine="426"/>
        <w:rPr>
          <w:szCs w:val="24"/>
        </w:rPr>
      </w:pPr>
    </w:p>
    <w:p w:rsidR="00576D2A" w:rsidRPr="00590FE6" w:rsidRDefault="00576D2A" w:rsidP="00590FE6">
      <w:pPr>
        <w:widowControl w:val="0"/>
        <w:spacing w:after="0" w:line="240" w:lineRule="auto"/>
        <w:ind w:firstLine="426"/>
        <w:rPr>
          <w:rFonts w:eastAsia="Times New Roman" w:cs="Times New Roman"/>
          <w:szCs w:val="24"/>
        </w:rPr>
      </w:pPr>
      <w:r w:rsidRPr="00590FE6">
        <w:rPr>
          <w:rFonts w:eastAsia="Times New Roman" w:cs="Times New Roman"/>
          <w:szCs w:val="24"/>
          <w:highlight w:val="yellow"/>
        </w:rPr>
        <w:t>И набор фактов присутствия Изначально Вышестоящего Отца в каждом из нас начинается от Частей, а заканчивается Компетенцией.</w:t>
      </w:r>
    </w:p>
    <w:p w:rsidR="00576D2A" w:rsidRPr="00590FE6" w:rsidRDefault="00576D2A" w:rsidP="00590FE6">
      <w:pPr>
        <w:widowControl w:val="0"/>
        <w:spacing w:after="0" w:line="240" w:lineRule="auto"/>
        <w:ind w:firstLine="426"/>
        <w:rPr>
          <w:rFonts w:eastAsia="Times New Roman" w:cs="Times New Roman"/>
          <w:szCs w:val="24"/>
        </w:rPr>
      </w:pPr>
      <w:r w:rsidRPr="00590FE6">
        <w:rPr>
          <w:rFonts w:eastAsia="Times New Roman" w:cs="Times New Roman"/>
          <w:szCs w:val="24"/>
        </w:rPr>
        <w:t xml:space="preserve">И </w:t>
      </w:r>
      <w:r w:rsidRPr="00590FE6">
        <w:rPr>
          <w:rFonts w:eastAsia="Times New Roman" w:cs="Times New Roman"/>
          <w:szCs w:val="24"/>
          <w:highlight w:val="yellow"/>
        </w:rPr>
        <w:t xml:space="preserve">самая высшая реализация присутствия Отца в нашем теле, </w:t>
      </w:r>
      <w:r w:rsidRPr="00590FE6">
        <w:rPr>
          <w:rFonts w:eastAsia="Times New Roman" w:cs="Times New Roman"/>
          <w:szCs w:val="24"/>
        </w:rPr>
        <w:t xml:space="preserve">почему мы и начали с утверждения Столпов </w:t>
      </w:r>
      <w:r w:rsidRPr="00590FE6">
        <w:rPr>
          <w:rFonts w:eastAsia="Times New Roman" w:cs="Times New Roman"/>
          <w:szCs w:val="24"/>
          <w:highlight w:val="yellow"/>
        </w:rPr>
        <w:t>– это Должностная Компетенция</w:t>
      </w:r>
      <w:r w:rsidRPr="00590FE6">
        <w:rPr>
          <w:rFonts w:eastAsia="Times New Roman" w:cs="Times New Roman"/>
          <w:szCs w:val="24"/>
        </w:rPr>
        <w:t xml:space="preserve">. Вот самое вершинное выражение ИВДИВО-деятельности – 33, так же? Мы же все с вами </w:t>
      </w:r>
      <w:proofErr w:type="spellStart"/>
      <w:r w:rsidRPr="00590FE6">
        <w:rPr>
          <w:rFonts w:eastAsia="Times New Roman" w:cs="Times New Roman"/>
          <w:szCs w:val="24"/>
        </w:rPr>
        <w:t>Должностно</w:t>
      </w:r>
      <w:proofErr w:type="spellEnd"/>
      <w:r w:rsidRPr="00590FE6">
        <w:rPr>
          <w:rFonts w:eastAsia="Times New Roman" w:cs="Times New Roman"/>
          <w:szCs w:val="24"/>
        </w:rPr>
        <w:t xml:space="preserve"> Компетентные!</w:t>
      </w:r>
    </w:p>
    <w:p w:rsidR="00576D2A" w:rsidRPr="00590FE6" w:rsidRDefault="00576D2A" w:rsidP="00590FE6">
      <w:pPr>
        <w:widowControl w:val="0"/>
        <w:spacing w:after="0" w:line="240" w:lineRule="auto"/>
        <w:ind w:firstLine="426"/>
        <w:rPr>
          <w:rFonts w:eastAsia="Times New Roman" w:cs="Times New Roman"/>
          <w:szCs w:val="24"/>
          <w:highlight w:val="yellow"/>
        </w:rPr>
      </w:pPr>
      <w:r w:rsidRPr="00590FE6">
        <w:rPr>
          <w:rFonts w:eastAsia="Times New Roman" w:cs="Times New Roman"/>
          <w:szCs w:val="24"/>
        </w:rPr>
        <w:t xml:space="preserve">И тогда, вопрос: </w:t>
      </w:r>
      <w:r w:rsidRPr="00590FE6">
        <w:rPr>
          <w:rFonts w:eastAsia="Times New Roman" w:cs="Times New Roman"/>
          <w:szCs w:val="24"/>
          <w:highlight w:val="yellow"/>
        </w:rPr>
        <w:t xml:space="preserve">нам нужно синтезировать Должностную Компетенцию как плотность присутствия Изначально Вышестоящего Отца в теле каждого Синтезом, и увидеть, что в этой плотности должно сработать при присутствии Отца Синтезом: </w:t>
      </w:r>
    </w:p>
    <w:p w:rsidR="005F12DB" w:rsidRPr="00590FE6" w:rsidRDefault="005F12DB" w:rsidP="00590FE6">
      <w:pPr>
        <w:widowControl w:val="0"/>
        <w:spacing w:after="0" w:line="240" w:lineRule="auto"/>
        <w:ind w:firstLine="426"/>
        <w:rPr>
          <w:rFonts w:eastAsia="Times New Roman" w:cs="Times New Roman"/>
          <w:szCs w:val="24"/>
        </w:rPr>
      </w:pPr>
      <w:r w:rsidRPr="00590FE6">
        <w:rPr>
          <w:rFonts w:eastAsia="Times New Roman" w:cs="Times New Roman"/>
          <w:szCs w:val="24"/>
        </w:rPr>
        <w:t>весь набор объёма Компетенций Части, Системы, Аппараты, Частности – ушли;</w:t>
      </w:r>
    </w:p>
    <w:p w:rsidR="005F12DB" w:rsidRPr="00590FE6" w:rsidRDefault="005F12DB" w:rsidP="00590FE6">
      <w:pPr>
        <w:widowControl w:val="0"/>
        <w:spacing w:after="0" w:line="240" w:lineRule="auto"/>
        <w:ind w:firstLine="426"/>
        <w:rPr>
          <w:rFonts w:eastAsia="Times New Roman" w:cs="Times New Roman"/>
          <w:szCs w:val="24"/>
        </w:rPr>
      </w:pPr>
      <w:r w:rsidRPr="00590FE6">
        <w:rPr>
          <w:rFonts w:eastAsia="Times New Roman" w:cs="Times New Roman"/>
          <w:szCs w:val="24"/>
        </w:rPr>
        <w:t>синтез-набор компетенций в 64-ричном явлении с насыщенностями ушли;</w:t>
      </w:r>
    </w:p>
    <w:p w:rsidR="005F12DB" w:rsidRPr="00590FE6" w:rsidRDefault="005F12DB" w:rsidP="00590FE6">
      <w:pPr>
        <w:widowControl w:val="0"/>
        <w:spacing w:after="0" w:line="240" w:lineRule="auto"/>
        <w:ind w:firstLine="426"/>
        <w:rPr>
          <w:rFonts w:eastAsia="Times New Roman" w:cs="Times New Roman"/>
          <w:szCs w:val="24"/>
        </w:rPr>
      </w:pPr>
      <w:r w:rsidRPr="00590FE6">
        <w:rPr>
          <w:rFonts w:eastAsia="Times New Roman" w:cs="Times New Roman"/>
          <w:szCs w:val="24"/>
        </w:rPr>
        <w:t xml:space="preserve">профессиональный рост ушёл; </w:t>
      </w:r>
    </w:p>
    <w:p w:rsidR="005F12DB" w:rsidRPr="00590FE6" w:rsidRDefault="005F12DB" w:rsidP="00590FE6">
      <w:pPr>
        <w:widowControl w:val="0"/>
        <w:spacing w:after="0" w:line="240" w:lineRule="auto"/>
        <w:ind w:firstLine="426"/>
        <w:rPr>
          <w:rFonts w:eastAsia="Times New Roman" w:cs="Times New Roman"/>
          <w:szCs w:val="24"/>
        </w:rPr>
      </w:pPr>
      <w:r w:rsidRPr="00590FE6">
        <w:rPr>
          <w:rFonts w:eastAsia="Times New Roman" w:cs="Times New Roman"/>
          <w:szCs w:val="24"/>
        </w:rPr>
        <w:t>дела в реализации ушли, ну как ушли, они ушли во внутреннее выражение;</w:t>
      </w:r>
    </w:p>
    <w:p w:rsidR="005F12DB" w:rsidRPr="00590FE6" w:rsidRDefault="005F12DB" w:rsidP="00590FE6">
      <w:pPr>
        <w:widowControl w:val="0"/>
        <w:spacing w:after="0" w:line="240" w:lineRule="auto"/>
        <w:ind w:firstLine="426"/>
        <w:rPr>
          <w:rFonts w:eastAsia="Times New Roman" w:cs="Times New Roman"/>
          <w:szCs w:val="24"/>
        </w:rPr>
      </w:pPr>
      <w:r w:rsidRPr="00590FE6">
        <w:rPr>
          <w:rFonts w:eastAsia="Times New Roman" w:cs="Times New Roman"/>
          <w:szCs w:val="24"/>
        </w:rPr>
        <w:t xml:space="preserve">и мы выходим на то, что </w:t>
      </w:r>
      <w:r w:rsidRPr="00590FE6">
        <w:rPr>
          <w:rFonts w:eastAsia="Times New Roman" w:cs="Times New Roman"/>
          <w:szCs w:val="24"/>
          <w:highlight w:val="yellow"/>
        </w:rPr>
        <w:t xml:space="preserve">у нас по итогам выходит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Синтезобраз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 Служения каждого из нас!</w:t>
      </w:r>
    </w:p>
    <w:p w:rsidR="00576D2A" w:rsidRPr="00590FE6" w:rsidRDefault="00576D2A" w:rsidP="00590FE6">
      <w:pPr>
        <w:ind w:firstLine="426"/>
        <w:rPr>
          <w:szCs w:val="24"/>
        </w:rPr>
      </w:pPr>
    </w:p>
    <w:p w:rsidR="005F12DB" w:rsidRPr="00590FE6" w:rsidRDefault="00542407" w:rsidP="00590FE6">
      <w:pPr>
        <w:ind w:firstLine="426"/>
        <w:rPr>
          <w:rFonts w:eastAsia="Times New Roman" w:cs="Times New Roman"/>
          <w:b/>
          <w:szCs w:val="24"/>
        </w:rPr>
      </w:pPr>
      <w:proofErr w:type="spellStart"/>
      <w:r w:rsidRPr="00590FE6">
        <w:rPr>
          <w:rFonts w:eastAsia="Times New Roman" w:cs="Times New Roman"/>
          <w:b/>
          <w:szCs w:val="24"/>
        </w:rPr>
        <w:t>Синтезобраз</w:t>
      </w:r>
      <w:proofErr w:type="spellEnd"/>
      <w:r w:rsidRPr="00590FE6">
        <w:rPr>
          <w:rFonts w:eastAsia="Times New Roman" w:cs="Times New Roman"/>
          <w:b/>
          <w:szCs w:val="24"/>
        </w:rPr>
        <w:t xml:space="preserve"> Служения каждого из нас по факту, не просто выражение Части, а наше, есть такое хорошее слово – представительство в физическом выражении, где мы представляем собою Изначально Вышестоящего Отца.</w:t>
      </w:r>
    </w:p>
    <w:p w:rsidR="002C292A" w:rsidRPr="00590FE6" w:rsidRDefault="002C292A" w:rsidP="00590FE6">
      <w:pPr>
        <w:ind w:firstLine="426"/>
        <w:rPr>
          <w:rFonts w:eastAsia="Times New Roman" w:cs="Times New Roman"/>
          <w:szCs w:val="24"/>
          <w:highlight w:val="yellow"/>
        </w:rPr>
      </w:pPr>
    </w:p>
    <w:p w:rsidR="00542407" w:rsidRPr="00590FE6" w:rsidRDefault="002C292A" w:rsidP="00590FE6">
      <w:pPr>
        <w:ind w:firstLine="426"/>
        <w:rPr>
          <w:rFonts w:eastAsia="Times New Roman" w:cs="Times New Roman"/>
          <w:szCs w:val="24"/>
        </w:rPr>
      </w:pPr>
      <w:r w:rsidRPr="00590FE6">
        <w:rPr>
          <w:rFonts w:eastAsia="Times New Roman" w:cs="Times New Roman"/>
          <w:szCs w:val="24"/>
          <w:highlight w:val="yellow"/>
        </w:rPr>
        <w:lastRenderedPageBreak/>
        <w:t xml:space="preserve">если вы поймёте, что </w:t>
      </w:r>
      <w:proofErr w:type="gramStart"/>
      <w:r w:rsidRPr="00590FE6">
        <w:rPr>
          <w:rFonts w:eastAsia="Times New Roman" w:cs="Times New Roman"/>
          <w:szCs w:val="24"/>
          <w:highlight w:val="yellow"/>
        </w:rPr>
        <w:t>при любом подаче</w:t>
      </w:r>
      <w:proofErr w:type="gramEnd"/>
      <w:r w:rsidRPr="00590FE6">
        <w:rPr>
          <w:rFonts w:eastAsia="Times New Roman" w:cs="Times New Roman"/>
          <w:szCs w:val="24"/>
          <w:highlight w:val="yellow"/>
        </w:rPr>
        <w:t xml:space="preserve"> поиска ответа и смысла, внутри нужно опираться, на Чашу – понятно, но главное, на Ядро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Хум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 в голове в выражении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Аватара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 Синтеза Кут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Хуми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>, вы не будете выпадать из физического состояния реальности.</w:t>
      </w:r>
    </w:p>
    <w:p w:rsidR="00590FE6" w:rsidRDefault="00590FE6" w:rsidP="00590FE6">
      <w:pPr>
        <w:ind w:firstLine="426"/>
        <w:rPr>
          <w:rFonts w:eastAsia="Times New Roman" w:cs="Times New Roman"/>
          <w:b/>
          <w:bCs/>
          <w:szCs w:val="24"/>
        </w:rPr>
      </w:pPr>
    </w:p>
    <w:p w:rsidR="002C292A" w:rsidRPr="00590FE6" w:rsidRDefault="00D32621" w:rsidP="00590FE6">
      <w:pPr>
        <w:ind w:firstLine="426"/>
        <w:rPr>
          <w:rFonts w:eastAsia="Times New Roman" w:cs="Times New Roman"/>
          <w:szCs w:val="24"/>
        </w:rPr>
      </w:pPr>
      <w:r w:rsidRPr="00590FE6">
        <w:rPr>
          <w:rFonts w:eastAsia="Times New Roman" w:cs="Times New Roman"/>
          <w:b/>
          <w:bCs/>
          <w:szCs w:val="24"/>
        </w:rPr>
        <w:t xml:space="preserve">Эффект действия </w:t>
      </w:r>
      <w:r w:rsidRPr="00590FE6">
        <w:rPr>
          <w:rFonts w:eastAsia="Times New Roman" w:cs="Times New Roman"/>
          <w:szCs w:val="24"/>
        </w:rPr>
        <w:t xml:space="preserve">– </w:t>
      </w:r>
      <w:r w:rsidRPr="00590FE6">
        <w:rPr>
          <w:rFonts w:eastAsia="Times New Roman" w:cs="Times New Roman"/>
          <w:b/>
          <w:bCs/>
          <w:szCs w:val="24"/>
        </w:rPr>
        <w:t>это применение вашей Компетенции</w:t>
      </w:r>
      <w:r w:rsidRPr="00590FE6">
        <w:rPr>
          <w:rFonts w:eastAsia="Times New Roman" w:cs="Times New Roman"/>
          <w:szCs w:val="24"/>
        </w:rPr>
        <w:t>.</w:t>
      </w:r>
    </w:p>
    <w:p w:rsidR="00590FE6" w:rsidRDefault="00590FE6" w:rsidP="00590FE6">
      <w:pPr>
        <w:ind w:firstLine="426"/>
        <w:rPr>
          <w:rFonts w:eastAsia="Times New Roman" w:cs="Times New Roman"/>
          <w:szCs w:val="24"/>
          <w:highlight w:val="yellow"/>
        </w:rPr>
      </w:pPr>
    </w:p>
    <w:p w:rsidR="002C292A" w:rsidRPr="00590FE6" w:rsidRDefault="00E8312C" w:rsidP="00590FE6">
      <w:pPr>
        <w:ind w:firstLine="426"/>
        <w:rPr>
          <w:rFonts w:eastAsia="Times New Roman" w:cs="Times New Roman"/>
          <w:szCs w:val="24"/>
        </w:rPr>
      </w:pPr>
      <w:r w:rsidRPr="00590FE6">
        <w:rPr>
          <w:rFonts w:eastAsia="Times New Roman" w:cs="Times New Roman"/>
          <w:szCs w:val="24"/>
          <w:highlight w:val="yellow"/>
        </w:rPr>
        <w:t xml:space="preserve">Если бы мы каждый раз преображались от Качеств до Компетенции, мы бы здесь сидели бы другие: наши взгляды, наши мысли, наши чувства, наша ментальность, даже наша реакция друг на друга была бы в явлении – послушайте! – Совершенного Октавного процесса. Мы бы были цельно объективны к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непривязанности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 личности в Отцовской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Субъектности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 за дело, которое мы являем.</w:t>
      </w:r>
    </w:p>
    <w:p w:rsidR="00E8312C" w:rsidRPr="00590FE6" w:rsidRDefault="00E8312C" w:rsidP="00590FE6">
      <w:pPr>
        <w:ind w:firstLine="426"/>
        <w:rPr>
          <w:rFonts w:eastAsia="Times New Roman" w:cs="Times New Roman"/>
          <w:szCs w:val="24"/>
        </w:rPr>
      </w:pPr>
    </w:p>
    <w:p w:rsidR="00652A6E" w:rsidRPr="00590FE6" w:rsidRDefault="00652A6E" w:rsidP="00590FE6">
      <w:pPr>
        <w:widowControl w:val="0"/>
        <w:spacing w:after="0" w:line="240" w:lineRule="auto"/>
        <w:ind w:firstLine="426"/>
        <w:rPr>
          <w:rFonts w:eastAsia="Times New Roman" w:cs="Times New Roman"/>
          <w:szCs w:val="24"/>
        </w:rPr>
      </w:pPr>
      <w:r w:rsidRPr="00590FE6">
        <w:rPr>
          <w:rFonts w:eastAsia="Times New Roman" w:cs="Times New Roman"/>
          <w:szCs w:val="24"/>
          <w:highlight w:val="yellow"/>
        </w:rPr>
        <w:t xml:space="preserve">И тогда вопрос каждой практики – это научный подход, где я могу войти в практику 32 науками, а могу войти в практику одной наукой. И в этой науке любое моё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первостяжание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, стяжание становится каким? </w:t>
      </w:r>
      <w:proofErr w:type="spellStart"/>
      <w:r w:rsidRPr="00590FE6">
        <w:rPr>
          <w:rFonts w:eastAsia="Times New Roman" w:cs="Times New Roman"/>
          <w:b/>
          <w:szCs w:val="24"/>
          <w:highlight w:val="yellow"/>
        </w:rPr>
        <w:t>Физичноцелостным</w:t>
      </w:r>
      <w:proofErr w:type="spellEnd"/>
      <w:r w:rsidRPr="00590FE6">
        <w:rPr>
          <w:rFonts w:eastAsia="Times New Roman" w:cs="Times New Roman"/>
          <w:b/>
          <w:szCs w:val="24"/>
          <w:highlight w:val="yellow"/>
        </w:rPr>
        <w:t xml:space="preserve"> </w:t>
      </w:r>
      <w:r w:rsidRPr="00590FE6">
        <w:rPr>
          <w:rFonts w:cs="Times New Roman"/>
          <w:b/>
          <w:szCs w:val="24"/>
          <w:highlight w:val="yellow"/>
        </w:rPr>
        <w:noBreakHyphen/>
        <w:t xml:space="preserve"> </w:t>
      </w:r>
      <w:r w:rsidRPr="00590FE6">
        <w:rPr>
          <w:rFonts w:eastAsia="Times New Roman" w:cs="Times New Roman"/>
          <w:b/>
          <w:szCs w:val="24"/>
          <w:highlight w:val="yellow"/>
        </w:rPr>
        <w:t xml:space="preserve">то, что нужно Науке </w:t>
      </w:r>
      <w:r w:rsidRPr="00590FE6">
        <w:rPr>
          <w:rFonts w:cs="Times New Roman"/>
          <w:b/>
          <w:szCs w:val="24"/>
          <w:highlight w:val="yellow"/>
        </w:rPr>
        <w:noBreakHyphen/>
        <w:t xml:space="preserve"> </w:t>
      </w:r>
      <w:r w:rsidRPr="00590FE6">
        <w:rPr>
          <w:rFonts w:eastAsia="Times New Roman" w:cs="Times New Roman"/>
          <w:b/>
          <w:szCs w:val="24"/>
          <w:highlight w:val="yellow"/>
        </w:rPr>
        <w:t>внешний контур Созидания для Творения Любви, Мудрости, Воли, Синтеза всего, что связано с явлением Изначально Вышестоящего Отца.</w:t>
      </w:r>
    </w:p>
    <w:p w:rsidR="00E8312C" w:rsidRPr="00590FE6" w:rsidRDefault="00E8312C" w:rsidP="00590FE6">
      <w:pPr>
        <w:ind w:firstLine="426"/>
        <w:rPr>
          <w:szCs w:val="24"/>
        </w:rPr>
      </w:pPr>
    </w:p>
    <w:p w:rsidR="00652A6E" w:rsidRPr="00590FE6" w:rsidRDefault="00652A6E" w:rsidP="00590FE6">
      <w:pPr>
        <w:ind w:firstLine="426"/>
        <w:rPr>
          <w:rFonts w:cs="Times New Roman"/>
          <w:szCs w:val="24"/>
        </w:rPr>
      </w:pPr>
      <w:r w:rsidRPr="00590FE6">
        <w:rPr>
          <w:rFonts w:cs="Times New Roman"/>
          <w:szCs w:val="24"/>
          <w:highlight w:val="yellow"/>
        </w:rPr>
        <w:t>Даже в распределении Синтеза возьмите себе за правило – распускать Синтез и Огонь в планировании Синтеза.</w:t>
      </w:r>
    </w:p>
    <w:p w:rsidR="00201737" w:rsidRPr="00590FE6" w:rsidRDefault="00201737" w:rsidP="00590FE6">
      <w:pPr>
        <w:widowControl w:val="0"/>
        <w:spacing w:after="0" w:line="240" w:lineRule="auto"/>
        <w:ind w:firstLine="426"/>
        <w:rPr>
          <w:rFonts w:cs="Times New Roman"/>
          <w:szCs w:val="24"/>
          <w:highlight w:val="yellow"/>
        </w:rPr>
      </w:pPr>
      <w:r w:rsidRPr="00590FE6">
        <w:rPr>
          <w:rFonts w:cs="Times New Roman"/>
          <w:szCs w:val="24"/>
          <w:highlight w:val="yellow"/>
        </w:rPr>
        <w:t>После практики №3</w:t>
      </w:r>
    </w:p>
    <w:p w:rsidR="00201737" w:rsidRPr="00590FE6" w:rsidRDefault="00201737" w:rsidP="00590FE6">
      <w:pPr>
        <w:widowControl w:val="0"/>
        <w:spacing w:after="0" w:line="240" w:lineRule="auto"/>
        <w:ind w:firstLine="426"/>
        <w:rPr>
          <w:rFonts w:cs="Times New Roman"/>
          <w:szCs w:val="24"/>
          <w:highlight w:val="yellow"/>
        </w:rPr>
      </w:pPr>
      <w:r w:rsidRPr="00590FE6">
        <w:rPr>
          <w:rFonts w:cs="Times New Roman"/>
          <w:szCs w:val="24"/>
          <w:highlight w:val="yellow"/>
        </w:rPr>
        <w:t xml:space="preserve">если мы далее начнём с вами возжигаться в первых практиках после этой практики, </w:t>
      </w:r>
      <w:proofErr w:type="gramStart"/>
      <w:r w:rsidRPr="00590FE6">
        <w:rPr>
          <w:rFonts w:cs="Times New Roman"/>
          <w:szCs w:val="24"/>
          <w:highlight w:val="yellow"/>
        </w:rPr>
        <w:t>например</w:t>
      </w:r>
      <w:proofErr w:type="gramEnd"/>
      <w:r w:rsidRPr="00590FE6">
        <w:rPr>
          <w:rFonts w:cs="Times New Roman"/>
          <w:szCs w:val="24"/>
          <w:highlight w:val="yellow"/>
        </w:rPr>
        <w:t xml:space="preserve"> с понедельника, вот этими осознанными действиями, где тело перестроилось у нас пойдёт раскрытие от Качеств до Компетенций этой телесности в Новом Рождении. </w:t>
      </w:r>
    </w:p>
    <w:p w:rsidR="00652A6E" w:rsidRPr="00590FE6" w:rsidRDefault="00201737" w:rsidP="00590FE6">
      <w:pPr>
        <w:ind w:firstLine="426"/>
        <w:rPr>
          <w:rFonts w:cs="Times New Roman"/>
          <w:szCs w:val="24"/>
        </w:rPr>
      </w:pPr>
      <w:r w:rsidRPr="00590FE6">
        <w:rPr>
          <w:rFonts w:cs="Times New Roman"/>
          <w:szCs w:val="24"/>
          <w:highlight w:val="yellow"/>
        </w:rPr>
        <w:t>Тогда мы начинаем идти из широты горизонта, мы начинаем идти в вертикаль, то есть в глубину.</w:t>
      </w:r>
    </w:p>
    <w:p w:rsidR="00201737" w:rsidRPr="00590FE6" w:rsidRDefault="00201737" w:rsidP="00590FE6">
      <w:pPr>
        <w:ind w:firstLine="426"/>
        <w:rPr>
          <w:szCs w:val="24"/>
        </w:rPr>
      </w:pPr>
    </w:p>
    <w:p w:rsidR="005611A0" w:rsidRPr="00590FE6" w:rsidRDefault="005611A0" w:rsidP="00590FE6">
      <w:pPr>
        <w:widowControl w:val="0"/>
        <w:spacing w:after="0" w:line="240" w:lineRule="auto"/>
        <w:ind w:firstLine="426"/>
        <w:rPr>
          <w:rFonts w:eastAsia="Times New Roman" w:cs="Times New Roman"/>
          <w:szCs w:val="24"/>
        </w:rPr>
      </w:pPr>
      <w:r w:rsidRPr="00590FE6">
        <w:rPr>
          <w:rFonts w:eastAsia="Times New Roman" w:cs="Times New Roman"/>
          <w:szCs w:val="24"/>
          <w:highlight w:val="yellow"/>
        </w:rPr>
        <w:t xml:space="preserve">Возьмите себе за правило – обновить тенденцию и практику синтезирования с Кут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Хуми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Фаинь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. То есть каждый раз, не зацикливаясь на формальности процесса, мы синтезировались выше,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вход</w:t>
      </w:r>
      <w:r w:rsidRPr="00590FE6">
        <w:rPr>
          <w:rFonts w:eastAsia="Calibri" w:cs="Times New Roman"/>
          <w:szCs w:val="24"/>
          <w:highlight w:val="yellow"/>
        </w:rPr>
        <w:t>и́</w:t>
      </w:r>
      <w:r w:rsidRPr="00590FE6">
        <w:rPr>
          <w:rFonts w:eastAsia="Times New Roman" w:cs="Times New Roman"/>
          <w:szCs w:val="24"/>
          <w:highlight w:val="yellow"/>
        </w:rPr>
        <w:t>те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 в состояние, когда ваше тело вначале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есмь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 Синтез Кут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Хуми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, а потом этим Синтезом становится к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Аватарам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. И тогда эта растяжка: количество архетипов, октав – заполняется так называемой </w:t>
      </w:r>
      <w:proofErr w:type="spellStart"/>
      <w:r w:rsidRPr="00590FE6">
        <w:rPr>
          <w:rFonts w:eastAsia="Calibri" w:cs="Times New Roman"/>
          <w:color w:val="00000A"/>
          <w:spacing w:val="20"/>
          <w:kern w:val="2"/>
          <w:szCs w:val="24"/>
          <w:highlight w:val="yellow"/>
          <w:lang w:eastAsia="zh-CN" w:bidi="hi-IN"/>
        </w:rPr>
        <w:t>присутственностью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Аватаров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 в нас.</w:t>
      </w:r>
    </w:p>
    <w:p w:rsidR="005611A0" w:rsidRPr="00590FE6" w:rsidRDefault="005611A0" w:rsidP="00590FE6">
      <w:pPr>
        <w:widowControl w:val="0"/>
        <w:spacing w:after="0" w:line="240" w:lineRule="auto"/>
        <w:ind w:firstLine="426"/>
        <w:rPr>
          <w:rFonts w:cs="Times New Roman"/>
          <w:szCs w:val="24"/>
        </w:rPr>
      </w:pPr>
      <w:r w:rsidRPr="00590FE6">
        <w:rPr>
          <w:rFonts w:eastAsia="Times New Roman" w:cs="Times New Roman"/>
          <w:szCs w:val="24"/>
        </w:rPr>
        <w:t xml:space="preserve">Я объясню, </w:t>
      </w:r>
      <w:r w:rsidRPr="00590FE6">
        <w:rPr>
          <w:rFonts w:eastAsia="Times New Roman" w:cs="Times New Roman"/>
          <w:szCs w:val="24"/>
          <w:highlight w:val="yellow"/>
        </w:rPr>
        <w:t xml:space="preserve">что такое </w:t>
      </w:r>
      <w:proofErr w:type="spellStart"/>
      <w:r w:rsidRPr="00590FE6">
        <w:rPr>
          <w:rFonts w:eastAsia="Times New Roman" w:cs="Times New Roman"/>
          <w:b/>
          <w:szCs w:val="24"/>
          <w:highlight w:val="yellow"/>
        </w:rPr>
        <w:t>присутственность</w:t>
      </w:r>
      <w:proofErr w:type="spellEnd"/>
      <w:r w:rsidRPr="00590FE6">
        <w:rPr>
          <w:rFonts w:eastAsia="Times New Roman" w:cs="Times New Roman"/>
          <w:b/>
          <w:szCs w:val="24"/>
          <w:highlight w:val="yellow"/>
        </w:rPr>
        <w:t xml:space="preserve"> </w:t>
      </w:r>
      <w:proofErr w:type="spellStart"/>
      <w:r w:rsidRPr="00590FE6">
        <w:rPr>
          <w:rFonts w:eastAsia="Times New Roman" w:cs="Times New Roman"/>
          <w:b/>
          <w:szCs w:val="24"/>
          <w:highlight w:val="yellow"/>
        </w:rPr>
        <w:t>Аватаров</w:t>
      </w:r>
      <w:proofErr w:type="spellEnd"/>
      <w:r w:rsidRPr="00590FE6">
        <w:rPr>
          <w:rFonts w:eastAsia="Times New Roman" w:cs="Times New Roman"/>
          <w:b/>
          <w:szCs w:val="24"/>
          <w:highlight w:val="yellow"/>
        </w:rPr>
        <w:t xml:space="preserve"> в нас</w:t>
      </w:r>
      <w:r w:rsidRPr="00590FE6">
        <w:rPr>
          <w:rFonts w:eastAsia="Times New Roman" w:cs="Times New Roman"/>
          <w:szCs w:val="24"/>
          <w:highlight w:val="yellow"/>
        </w:rPr>
        <w:t xml:space="preserve">. Когда мы вам описывали, что Кут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Хуми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Фаинь</w:t>
      </w:r>
      <w:proofErr w:type="spellEnd"/>
      <w:r w:rsidRPr="00590FE6">
        <w:rPr>
          <w:rFonts w:eastAsia="Times New Roman" w:cs="Times New Roman"/>
          <w:szCs w:val="24"/>
        </w:rPr>
        <w:t xml:space="preserve"> </w:t>
      </w:r>
      <w:r w:rsidRPr="00590FE6">
        <w:rPr>
          <w:rFonts w:eastAsia="Times New Roman" w:cs="Times New Roman"/>
          <w:szCs w:val="24"/>
          <w:highlight w:val="yellow"/>
        </w:rPr>
        <w:t xml:space="preserve">пришли в зал, вы их привычкой стремились видеть, как это раньше, когда Владыка материализовался в зале телом. Тело было чуть выше ростом, оно было плотнее и несло какую-то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архетипичность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. И ваша привычка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Головерсума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 сразу же вскрыла из Чаши на уровне Сознания по телу этот Образ, прямо так раз – и стал. Но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смотр</w:t>
      </w:r>
      <w:r w:rsidRPr="00590FE6">
        <w:rPr>
          <w:rFonts w:eastAsia="Calibri" w:cs="Times New Roman"/>
          <w:szCs w:val="24"/>
          <w:highlight w:val="yellow"/>
        </w:rPr>
        <w:t>и́</w:t>
      </w:r>
      <w:r w:rsidRPr="00590FE6">
        <w:rPr>
          <w:rFonts w:eastAsia="Times New Roman" w:cs="Times New Roman"/>
          <w:szCs w:val="24"/>
          <w:highlight w:val="yellow"/>
        </w:rPr>
        <w:t>те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, в чём ошибка. Это же ведь образ </w:t>
      </w:r>
      <w:r w:rsidRPr="00590FE6">
        <w:rPr>
          <w:rFonts w:eastAsia="Calibri" w:cs="Times New Roman"/>
          <w:color w:val="00000A"/>
          <w:spacing w:val="20"/>
          <w:kern w:val="2"/>
          <w:szCs w:val="24"/>
          <w:highlight w:val="yellow"/>
          <w:lang w:eastAsia="zh-CN" w:bidi="hi-IN"/>
        </w:rPr>
        <w:t>ваш,</w:t>
      </w:r>
      <w:r w:rsidRPr="00590FE6">
        <w:rPr>
          <w:rFonts w:eastAsia="Times New Roman" w:cs="Times New Roman"/>
          <w:szCs w:val="24"/>
          <w:highlight w:val="yellow"/>
        </w:rPr>
        <w:t xml:space="preserve"> из вашего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Головерсума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 по восприятию Кут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Хуми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. И если этот образ не является реальным выражением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Аватаров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, то это наваждение, вот прямо материализованное. В Синтезе? Да! Живое? Да! Но ваше! И в этом не Кут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Хуми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. И если внутри нет здравого смысла, этого сопереживания Синтезом Кут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Хуми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, что нет телесности, это мой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Головерсум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 проецирует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матричность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>, и я поведусь на это явление, то я начну включаться в</w:t>
      </w:r>
      <w:r w:rsidRPr="00590FE6">
        <w:rPr>
          <w:rFonts w:cs="Times New Roman"/>
          <w:szCs w:val="24"/>
          <w:highlight w:val="yellow"/>
        </w:rPr>
        <w:t>о взаимодействие с</w:t>
      </w:r>
      <w:r w:rsidRPr="00590FE6">
        <w:rPr>
          <w:rFonts w:eastAsia="Calibri" w:cs="Times New Roman"/>
          <w:color w:val="00000A"/>
          <w:spacing w:val="20"/>
          <w:kern w:val="2"/>
          <w:szCs w:val="24"/>
          <w:highlight w:val="yellow"/>
          <w:lang w:eastAsia="zh-CN" w:bidi="hi-IN"/>
        </w:rPr>
        <w:t xml:space="preserve"> личным </w:t>
      </w:r>
      <w:r w:rsidRPr="00590FE6">
        <w:rPr>
          <w:rFonts w:eastAsia="Times New Roman" w:cs="Times New Roman"/>
          <w:szCs w:val="24"/>
          <w:highlight w:val="yellow"/>
        </w:rPr>
        <w:t xml:space="preserve">образом </w:t>
      </w:r>
      <w:r w:rsidRPr="00590FE6">
        <w:rPr>
          <w:rFonts w:eastAsia="Calibri" w:cs="Times New Roman"/>
          <w:color w:val="00000A"/>
          <w:spacing w:val="20"/>
          <w:kern w:val="2"/>
          <w:szCs w:val="24"/>
          <w:highlight w:val="yellow"/>
          <w:lang w:eastAsia="zh-CN" w:bidi="hi-IN"/>
        </w:rPr>
        <w:t xml:space="preserve">Кут </w:t>
      </w:r>
      <w:proofErr w:type="spellStart"/>
      <w:r w:rsidRPr="00590FE6">
        <w:rPr>
          <w:rFonts w:eastAsia="Calibri" w:cs="Times New Roman"/>
          <w:color w:val="00000A"/>
          <w:spacing w:val="20"/>
          <w:kern w:val="2"/>
          <w:szCs w:val="24"/>
          <w:highlight w:val="yellow"/>
          <w:lang w:eastAsia="zh-CN" w:bidi="hi-IN"/>
        </w:rPr>
        <w:t>Хуми</w:t>
      </w:r>
      <w:proofErr w:type="spellEnd"/>
      <w:r w:rsidRPr="00590FE6">
        <w:rPr>
          <w:rFonts w:eastAsia="Calibri" w:cs="Times New Roman"/>
          <w:color w:val="00000A"/>
          <w:spacing w:val="20"/>
          <w:kern w:val="2"/>
          <w:szCs w:val="24"/>
          <w:highlight w:val="yellow"/>
          <w:lang w:eastAsia="zh-CN" w:bidi="hi-IN"/>
        </w:rPr>
        <w:t>, живущим внутри меня в восприятии действия</w:t>
      </w:r>
      <w:r w:rsidRPr="00590FE6">
        <w:rPr>
          <w:rFonts w:cs="Times New Roman"/>
          <w:szCs w:val="24"/>
          <w:highlight w:val="yellow"/>
        </w:rPr>
        <w:t xml:space="preserve">, и я начну его </w:t>
      </w:r>
      <w:proofErr w:type="spellStart"/>
      <w:r w:rsidRPr="00590FE6">
        <w:rPr>
          <w:rFonts w:cs="Times New Roman"/>
          <w:szCs w:val="24"/>
          <w:highlight w:val="yellow"/>
        </w:rPr>
        <w:t>усилять</w:t>
      </w:r>
      <w:proofErr w:type="spellEnd"/>
      <w:r w:rsidRPr="00590FE6">
        <w:rPr>
          <w:rFonts w:cs="Times New Roman"/>
          <w:szCs w:val="24"/>
        </w:rPr>
        <w:t xml:space="preserve">. Я ничего от вас не жду. Я жду, чтобы вы перестроились. И тогда – </w:t>
      </w:r>
      <w:r w:rsidRPr="00590FE6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задача</w:t>
      </w:r>
      <w:r w:rsidRPr="00590FE6">
        <w:rPr>
          <w:rFonts w:cs="Times New Roman"/>
          <w:szCs w:val="24"/>
        </w:rPr>
        <w:t xml:space="preserve">… </w:t>
      </w:r>
    </w:p>
    <w:p w:rsidR="005611A0" w:rsidRPr="00590FE6" w:rsidRDefault="005611A0" w:rsidP="00590FE6">
      <w:pPr>
        <w:ind w:firstLine="426"/>
        <w:rPr>
          <w:rFonts w:cs="Times New Roman"/>
          <w:szCs w:val="24"/>
        </w:rPr>
      </w:pPr>
      <w:r w:rsidRPr="00590FE6">
        <w:rPr>
          <w:rFonts w:cs="Times New Roman"/>
          <w:b/>
          <w:szCs w:val="24"/>
          <w:highlight w:val="yellow"/>
        </w:rPr>
        <w:t>Почему тело в практике важно?</w:t>
      </w:r>
      <w:r w:rsidRPr="00590FE6">
        <w:rPr>
          <w:rFonts w:cs="Times New Roman"/>
          <w:szCs w:val="24"/>
          <w:highlight w:val="yellow"/>
        </w:rPr>
        <w:t xml:space="preserve"> Чтобы </w:t>
      </w:r>
      <w:r w:rsidRPr="00590FE6">
        <w:rPr>
          <w:rFonts w:eastAsia="Calibri" w:cs="Times New Roman"/>
          <w:color w:val="00000A"/>
          <w:spacing w:val="20"/>
          <w:kern w:val="2"/>
          <w:szCs w:val="24"/>
          <w:highlight w:val="yellow"/>
          <w:lang w:eastAsia="zh-CN" w:bidi="hi-IN"/>
        </w:rPr>
        <w:t xml:space="preserve">внутри я </w:t>
      </w:r>
      <w:r w:rsidRPr="00590FE6">
        <w:rPr>
          <w:rFonts w:cs="Times New Roman"/>
          <w:szCs w:val="24"/>
          <w:highlight w:val="yellow"/>
        </w:rPr>
        <w:t>Сознанием, это вопрос Сознания, начинала понимать, что это образ, но он</w:t>
      </w:r>
      <w:r w:rsidRPr="00590FE6">
        <w:rPr>
          <w:rFonts w:eastAsia="Calibri" w:cs="Times New Roman"/>
          <w:color w:val="00000A"/>
          <w:spacing w:val="20"/>
          <w:kern w:val="2"/>
          <w:szCs w:val="24"/>
          <w:highlight w:val="yellow"/>
          <w:lang w:eastAsia="zh-CN" w:bidi="hi-IN"/>
        </w:rPr>
        <w:t xml:space="preserve"> нереальный</w:t>
      </w:r>
      <w:r w:rsidRPr="00590FE6">
        <w:rPr>
          <w:rFonts w:cs="Times New Roman"/>
          <w:szCs w:val="24"/>
          <w:highlight w:val="yellow"/>
        </w:rPr>
        <w:t xml:space="preserve">. И мне надо выйти на реальность </w:t>
      </w:r>
      <w:proofErr w:type="spellStart"/>
      <w:r w:rsidRPr="00590FE6">
        <w:rPr>
          <w:rFonts w:cs="Times New Roman"/>
          <w:szCs w:val="24"/>
          <w:highlight w:val="yellow"/>
        </w:rPr>
        <w:t>Аватаров</w:t>
      </w:r>
      <w:proofErr w:type="spellEnd"/>
    </w:p>
    <w:p w:rsidR="005611A0" w:rsidRPr="00590FE6" w:rsidRDefault="005611A0" w:rsidP="00590FE6">
      <w:pPr>
        <w:ind w:firstLine="426"/>
        <w:rPr>
          <w:rFonts w:cs="Times New Roman"/>
          <w:szCs w:val="24"/>
        </w:rPr>
      </w:pPr>
    </w:p>
    <w:p w:rsidR="005611A0" w:rsidRPr="00590FE6" w:rsidRDefault="002A4549" w:rsidP="00590FE6">
      <w:pPr>
        <w:ind w:firstLine="426"/>
        <w:rPr>
          <w:szCs w:val="24"/>
        </w:rPr>
      </w:pPr>
      <w:r w:rsidRPr="00590FE6">
        <w:rPr>
          <w:szCs w:val="24"/>
        </w:rPr>
        <w:lastRenderedPageBreak/>
        <w:t xml:space="preserve">1 день 2 часть </w:t>
      </w:r>
    </w:p>
    <w:p w:rsidR="002A4549" w:rsidRPr="00590FE6" w:rsidRDefault="002A4549" w:rsidP="00590FE6">
      <w:pPr>
        <w:widowControl w:val="0"/>
        <w:suppressAutoHyphens w:val="0"/>
        <w:spacing w:after="0" w:line="240" w:lineRule="auto"/>
        <w:ind w:firstLine="426"/>
        <w:rPr>
          <w:rFonts w:cs="Times New Roman"/>
          <w:szCs w:val="24"/>
          <w:highlight w:val="yellow"/>
        </w:rPr>
      </w:pPr>
      <w:r w:rsidRPr="00590FE6">
        <w:rPr>
          <w:rFonts w:cs="Times New Roman"/>
          <w:szCs w:val="24"/>
          <w:highlight w:val="yellow"/>
        </w:rPr>
        <w:t>И зачастую мы не видим результат не потому, что мы не ходим и не делаем, а потому что нашей Компетенции недостаточно, чтобы довести её - послушайте, до адресата.</w:t>
      </w:r>
    </w:p>
    <w:p w:rsidR="002A4549" w:rsidRPr="00590FE6" w:rsidRDefault="002A4549" w:rsidP="00590FE6">
      <w:pPr>
        <w:widowControl w:val="0"/>
        <w:suppressAutoHyphens w:val="0"/>
        <w:spacing w:after="0" w:line="240" w:lineRule="auto"/>
        <w:ind w:firstLine="426"/>
        <w:rPr>
          <w:rFonts w:cs="Times New Roman"/>
          <w:szCs w:val="24"/>
          <w:highlight w:val="yellow"/>
        </w:rPr>
      </w:pPr>
      <w:r w:rsidRPr="00590FE6">
        <w:rPr>
          <w:rFonts w:cs="Times New Roman"/>
          <w:szCs w:val="24"/>
          <w:highlight w:val="yellow"/>
        </w:rPr>
        <w:t xml:space="preserve">И тогда мы приходим к такому интересному выводу, что любое действие Компетенцией, оно должно быть доведено до адресата действия. Если мы работаем с точки зрения Иерархии Главы Метагалактического Центра, то наши адресаты – это </w:t>
      </w:r>
      <w:proofErr w:type="spellStart"/>
      <w:r w:rsidRPr="00590FE6">
        <w:rPr>
          <w:rFonts w:cs="Times New Roman"/>
          <w:szCs w:val="24"/>
          <w:highlight w:val="yellow"/>
        </w:rPr>
        <w:t>Человеки</w:t>
      </w:r>
      <w:proofErr w:type="spellEnd"/>
      <w:r w:rsidRPr="00590FE6">
        <w:rPr>
          <w:rFonts w:cs="Times New Roman"/>
          <w:szCs w:val="24"/>
          <w:highlight w:val="yellow"/>
        </w:rPr>
        <w:t xml:space="preserve"> и Посвящённые на территории вплоть до Ипостасей, которые организуются тоже Должностной Организацией.</w:t>
      </w:r>
    </w:p>
    <w:p w:rsidR="002A4549" w:rsidRPr="00590FE6" w:rsidRDefault="002A4549" w:rsidP="00590FE6">
      <w:pPr>
        <w:widowControl w:val="0"/>
        <w:suppressAutoHyphens w:val="0"/>
        <w:spacing w:after="0" w:line="240" w:lineRule="auto"/>
        <w:ind w:firstLine="426"/>
        <w:rPr>
          <w:rFonts w:cs="Times New Roman"/>
          <w:szCs w:val="24"/>
          <w:highlight w:val="yellow"/>
        </w:rPr>
      </w:pPr>
      <w:r w:rsidRPr="00590FE6">
        <w:rPr>
          <w:rFonts w:cs="Times New Roman"/>
          <w:szCs w:val="24"/>
          <w:highlight w:val="yellow"/>
        </w:rPr>
        <w:t xml:space="preserve">А что такое Должность? Это то, что даётся по Правам, чтобы внутренняя и </w:t>
      </w:r>
      <w:proofErr w:type="spellStart"/>
      <w:r w:rsidRPr="00590FE6">
        <w:rPr>
          <w:rFonts w:cs="Times New Roman"/>
          <w:szCs w:val="24"/>
          <w:highlight w:val="yellow"/>
        </w:rPr>
        <w:t>Субъектность</w:t>
      </w:r>
      <w:proofErr w:type="spellEnd"/>
      <w:r w:rsidRPr="00590FE6">
        <w:rPr>
          <w:rFonts w:cs="Times New Roman"/>
          <w:szCs w:val="24"/>
          <w:highlight w:val="yellow"/>
        </w:rPr>
        <w:t xml:space="preserve">-личное и </w:t>
      </w:r>
      <w:proofErr w:type="spellStart"/>
      <w:r w:rsidRPr="00590FE6">
        <w:rPr>
          <w:rFonts w:cs="Times New Roman"/>
          <w:szCs w:val="24"/>
          <w:highlight w:val="yellow"/>
        </w:rPr>
        <w:t>Субъектность</w:t>
      </w:r>
      <w:proofErr w:type="spellEnd"/>
      <w:r w:rsidRPr="00590FE6">
        <w:rPr>
          <w:rFonts w:cs="Times New Roman"/>
          <w:szCs w:val="24"/>
          <w:highlight w:val="yellow"/>
        </w:rPr>
        <w:t>-Отцовская была физически применена. То есть вы, например, страждете, я так образно это слово скажу, чего-то в развитии подразделения: развитие количества новеньких, Служащих. Да? Включение во взаимодействие, чтобы был результат. И одного вашего прошения о прошении недостаточно, необходимо компетентное действие, чтобы результат проявлялся во внешнем факторе, с которым вы работаете.</w:t>
      </w:r>
    </w:p>
    <w:p w:rsidR="002A4549" w:rsidRPr="00590FE6" w:rsidRDefault="002A4549" w:rsidP="00590FE6">
      <w:pPr>
        <w:widowControl w:val="0"/>
        <w:suppressAutoHyphens w:val="0"/>
        <w:spacing w:after="0" w:line="240" w:lineRule="auto"/>
        <w:ind w:firstLine="426"/>
        <w:rPr>
          <w:rFonts w:cs="Times New Roman"/>
          <w:szCs w:val="24"/>
        </w:rPr>
      </w:pPr>
      <w:r w:rsidRPr="00590FE6">
        <w:rPr>
          <w:rFonts w:cs="Times New Roman"/>
          <w:szCs w:val="24"/>
          <w:highlight w:val="yellow"/>
        </w:rPr>
        <w:t xml:space="preserve">И вот переход Компетенцией из Ядер Огня, Ядер Синтеза, </w:t>
      </w:r>
      <w:proofErr w:type="spellStart"/>
      <w:r w:rsidRPr="00590FE6">
        <w:rPr>
          <w:rFonts w:cs="Times New Roman"/>
          <w:szCs w:val="24"/>
          <w:highlight w:val="yellow"/>
        </w:rPr>
        <w:t>Субъядерностей</w:t>
      </w:r>
      <w:proofErr w:type="spellEnd"/>
      <w:r w:rsidRPr="00590FE6">
        <w:rPr>
          <w:rFonts w:cs="Times New Roman"/>
          <w:szCs w:val="24"/>
          <w:highlight w:val="yellow"/>
        </w:rPr>
        <w:t xml:space="preserve"> – это когда вы во внешней организации своей деятельности видите так называемое Дело. Только вот в 32-рице ИВДИВО-Деятельности Дело стоит на уровне Человека-Ипостаси, то есть это как раз организация действия, где нам ничего человеческое не чуждо, но в человеческом выражении деятельности мы внутри несём </w:t>
      </w:r>
      <w:proofErr w:type="spellStart"/>
      <w:r w:rsidRPr="00590FE6">
        <w:rPr>
          <w:rFonts w:cs="Times New Roman"/>
          <w:szCs w:val="24"/>
          <w:highlight w:val="yellow"/>
        </w:rPr>
        <w:t>Ипостасность</w:t>
      </w:r>
      <w:proofErr w:type="spellEnd"/>
      <w:r w:rsidRPr="00590FE6">
        <w:rPr>
          <w:rFonts w:cs="Times New Roman"/>
          <w:szCs w:val="24"/>
          <w:highlight w:val="yellow"/>
        </w:rPr>
        <w:t xml:space="preserve"> Изначально Вышестоящего Отца. И тогда наделяемая Должность, она идёт на основании 16-рицы от Качеств до Компетенции.</w:t>
      </w:r>
    </w:p>
    <w:p w:rsidR="002A4549" w:rsidRPr="00590FE6" w:rsidRDefault="002A4549" w:rsidP="00590FE6">
      <w:pPr>
        <w:ind w:firstLine="426"/>
        <w:rPr>
          <w:szCs w:val="24"/>
        </w:rPr>
      </w:pPr>
    </w:p>
    <w:p w:rsidR="00986DCE" w:rsidRPr="00590FE6" w:rsidRDefault="00986DCE" w:rsidP="00590FE6">
      <w:pPr>
        <w:widowControl w:val="0"/>
        <w:suppressAutoHyphens w:val="0"/>
        <w:spacing w:after="0" w:line="240" w:lineRule="auto"/>
        <w:ind w:firstLine="426"/>
        <w:rPr>
          <w:rFonts w:eastAsia="Times New Roman" w:cs="Times New Roman"/>
          <w:i/>
          <w:iCs/>
          <w:szCs w:val="24"/>
          <w:highlight w:val="yellow"/>
        </w:rPr>
      </w:pPr>
      <w:r w:rsidRPr="00590FE6">
        <w:rPr>
          <w:rFonts w:eastAsia="Times New Roman" w:cs="Times New Roman"/>
          <w:i/>
          <w:iCs/>
          <w:szCs w:val="24"/>
          <w:highlight w:val="yellow"/>
        </w:rPr>
        <w:t>Практика № 6</w:t>
      </w:r>
    </w:p>
    <w:p w:rsidR="00986DCE" w:rsidRPr="00590FE6" w:rsidRDefault="00986DCE" w:rsidP="00590FE6">
      <w:pPr>
        <w:widowControl w:val="0"/>
        <w:suppressAutoHyphens w:val="0"/>
        <w:spacing w:after="0" w:line="240" w:lineRule="auto"/>
        <w:ind w:firstLine="426"/>
        <w:rPr>
          <w:rFonts w:eastAsia="Times New Roman" w:cs="Times New Roman"/>
          <w:i/>
          <w:iCs/>
          <w:szCs w:val="24"/>
        </w:rPr>
      </w:pPr>
      <w:r w:rsidRPr="00590FE6">
        <w:rPr>
          <w:rFonts w:eastAsia="Times New Roman" w:cs="Times New Roman"/>
          <w:i/>
          <w:iCs/>
          <w:szCs w:val="24"/>
          <w:highlight w:val="yellow"/>
        </w:rPr>
        <w:t>Это, кстати, классный такой момент, может быть этот фрагмент тренинга возьмёте для работы на Совете Изначально Вышестоящего Отца, чтобы, входя в должностную реализацию, вы учитывали компетентное мнение Синтеза и Огня 32-х членов команды. Просто это полезно будет, вы тогда будете формировать среду компетентных решений, компетентных действий - оно формирует устойчивость Дома Синтезом. Тогда вы располагаетесь на компаньонах, если можно так сказать, в служении в плане того, что включается коллективность решений компетентного Синтеза, прямо коллективность решений. То есть, практику берём на фрагменты тренинга</w:t>
      </w:r>
      <w:r w:rsidRPr="00590FE6">
        <w:rPr>
          <w:rFonts w:eastAsia="Times New Roman" w:cs="Times New Roman"/>
          <w:i/>
          <w:iCs/>
          <w:szCs w:val="24"/>
        </w:rPr>
        <w:t>.</w:t>
      </w:r>
    </w:p>
    <w:p w:rsidR="002A4549" w:rsidRPr="00590FE6" w:rsidRDefault="002A4549" w:rsidP="00590FE6">
      <w:pPr>
        <w:ind w:firstLine="426"/>
        <w:rPr>
          <w:szCs w:val="24"/>
        </w:rPr>
      </w:pPr>
    </w:p>
    <w:p w:rsidR="00806896" w:rsidRPr="00590FE6" w:rsidRDefault="00986DCE" w:rsidP="00590FE6">
      <w:pPr>
        <w:ind w:firstLine="426"/>
        <w:rPr>
          <w:rFonts w:eastAsia="Times New Roman" w:cs="Times New Roman"/>
          <w:szCs w:val="24"/>
        </w:rPr>
      </w:pPr>
      <w:r w:rsidRPr="00590FE6">
        <w:rPr>
          <w:rFonts w:eastAsia="Times New Roman" w:cs="Times New Roman"/>
          <w:szCs w:val="24"/>
          <w:highlight w:val="yellow"/>
        </w:rPr>
        <w:t xml:space="preserve">если будете не отчуждены и возьмёте за правило за хороший тон держать себя от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возожжённости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 до эманации в этих чётких синтез-действиях, то за период времени вы воспитаете или вышколите, вышколите также правильное окончание, вышколите в себе это явление. И когда явление есть внутри, оно становится вовне ведением.</w:t>
      </w:r>
    </w:p>
    <w:p w:rsidR="006A367A" w:rsidRPr="00590FE6" w:rsidRDefault="006A367A" w:rsidP="00590FE6">
      <w:pPr>
        <w:widowControl w:val="0"/>
        <w:suppressAutoHyphens w:val="0"/>
        <w:spacing w:after="0" w:line="240" w:lineRule="auto"/>
        <w:ind w:firstLine="426"/>
        <w:rPr>
          <w:rFonts w:eastAsia="Times New Roman" w:cs="Times New Roman"/>
          <w:szCs w:val="24"/>
        </w:rPr>
      </w:pPr>
      <w:r w:rsidRPr="00590FE6">
        <w:rPr>
          <w:rFonts w:eastAsia="Times New Roman" w:cs="Times New Roman"/>
          <w:szCs w:val="24"/>
        </w:rPr>
        <w:t xml:space="preserve">Вот </w:t>
      </w:r>
      <w:r w:rsidRPr="00590FE6">
        <w:rPr>
          <w:rFonts w:eastAsia="Times New Roman" w:cs="Times New Roman"/>
          <w:szCs w:val="24"/>
          <w:highlight w:val="yellow"/>
        </w:rPr>
        <w:t>попробуйте синтезировать должность служения в Столпе с набором Компетенций из этого объёма Синтеза</w:t>
      </w:r>
      <w:r w:rsidRPr="00590FE6">
        <w:rPr>
          <w:rFonts w:eastAsia="Times New Roman" w:cs="Times New Roman"/>
          <w:szCs w:val="24"/>
        </w:rPr>
        <w:t xml:space="preserve"> и индивидуально это попрактиковать. </w:t>
      </w:r>
    </w:p>
    <w:p w:rsidR="006A367A" w:rsidRPr="00590FE6" w:rsidRDefault="006A367A" w:rsidP="00590FE6">
      <w:pPr>
        <w:ind w:firstLine="426"/>
        <w:rPr>
          <w:szCs w:val="24"/>
        </w:rPr>
      </w:pPr>
    </w:p>
    <w:p w:rsidR="00F556FC" w:rsidRPr="00590FE6" w:rsidRDefault="00F556FC" w:rsidP="00590FE6">
      <w:pPr>
        <w:widowControl w:val="0"/>
        <w:suppressAutoHyphens w:val="0"/>
        <w:spacing w:after="0" w:line="240" w:lineRule="auto"/>
        <w:ind w:firstLine="426"/>
        <w:rPr>
          <w:rFonts w:cs="Times New Roman"/>
          <w:szCs w:val="24"/>
        </w:rPr>
      </w:pPr>
      <w:r w:rsidRPr="00590FE6">
        <w:rPr>
          <w:rFonts w:cs="Times New Roman"/>
          <w:szCs w:val="24"/>
        </w:rPr>
        <w:t>Тогда вы берёте эту практику, её ещё раз начинаете делать. И вот интересный момент - к</w:t>
      </w:r>
      <w:r w:rsidRPr="00590FE6">
        <w:rPr>
          <w:rFonts w:cs="Times New Roman"/>
          <w:szCs w:val="24"/>
          <w:highlight w:val="yellow"/>
        </w:rPr>
        <w:t>огда я практику начинаю делать второй раз, как я в неё должна входить? Как в практику стяжания или как в практику-процесс</w:t>
      </w:r>
      <w:r w:rsidRPr="00590FE6">
        <w:rPr>
          <w:rFonts w:cs="Times New Roman"/>
          <w:szCs w:val="24"/>
        </w:rPr>
        <w:t xml:space="preserve">, я жду это слово от вас. </w:t>
      </w:r>
    </w:p>
    <w:p w:rsidR="00F556FC" w:rsidRPr="00590FE6" w:rsidRDefault="00F556FC" w:rsidP="00590FE6">
      <w:pPr>
        <w:widowControl w:val="0"/>
        <w:suppressAutoHyphens w:val="0"/>
        <w:spacing w:after="0" w:line="240" w:lineRule="auto"/>
        <w:ind w:firstLine="426"/>
        <w:rPr>
          <w:rFonts w:cs="Times New Roman"/>
          <w:szCs w:val="24"/>
        </w:rPr>
      </w:pPr>
      <w:r w:rsidRPr="00590FE6">
        <w:rPr>
          <w:rFonts w:cs="Times New Roman"/>
          <w:szCs w:val="24"/>
        </w:rPr>
        <w:t>Нет. Это было в первый раз. Нет. Как в практику-процесс, чего? Возжигаться я уже, ну я уже этим горю, я могу просто активировать вначале, но!</w:t>
      </w:r>
    </w:p>
    <w:p w:rsidR="00F556FC" w:rsidRPr="00590FE6" w:rsidRDefault="00F556FC" w:rsidP="00590FE6">
      <w:pPr>
        <w:widowControl w:val="0"/>
        <w:suppressAutoHyphens w:val="0"/>
        <w:spacing w:after="0" w:line="240" w:lineRule="auto"/>
        <w:ind w:firstLine="426"/>
        <w:rPr>
          <w:rFonts w:cs="Times New Roman"/>
          <w:szCs w:val="24"/>
        </w:rPr>
      </w:pPr>
      <w:r w:rsidRPr="00590FE6">
        <w:rPr>
          <w:rFonts w:cs="Times New Roman"/>
          <w:i/>
          <w:szCs w:val="24"/>
        </w:rPr>
        <w:t xml:space="preserve">Из зала: Сходить к Кут </w:t>
      </w:r>
      <w:proofErr w:type="spellStart"/>
      <w:r w:rsidRPr="00590FE6">
        <w:rPr>
          <w:rFonts w:cs="Times New Roman"/>
          <w:i/>
          <w:szCs w:val="24"/>
        </w:rPr>
        <w:t>Хуми</w:t>
      </w:r>
      <w:proofErr w:type="spellEnd"/>
      <w:r w:rsidRPr="00590FE6">
        <w:rPr>
          <w:rFonts w:cs="Times New Roman"/>
          <w:szCs w:val="24"/>
        </w:rPr>
        <w:t>.</w:t>
      </w:r>
    </w:p>
    <w:p w:rsidR="00F556FC" w:rsidRPr="00590FE6" w:rsidRDefault="00F556FC" w:rsidP="00590FE6">
      <w:pPr>
        <w:widowControl w:val="0"/>
        <w:suppressAutoHyphens w:val="0"/>
        <w:spacing w:after="0" w:line="240" w:lineRule="auto"/>
        <w:ind w:firstLine="426"/>
        <w:rPr>
          <w:rFonts w:cs="Times New Roman"/>
          <w:szCs w:val="24"/>
          <w:highlight w:val="yellow"/>
        </w:rPr>
      </w:pPr>
      <w:r w:rsidRPr="00590FE6">
        <w:rPr>
          <w:rFonts w:cs="Times New Roman"/>
          <w:szCs w:val="24"/>
        </w:rPr>
        <w:t xml:space="preserve">Нет! Нет, нет. Синтеза! </w:t>
      </w:r>
      <w:r w:rsidRPr="00590FE6">
        <w:rPr>
          <w:rFonts w:cs="Times New Roman"/>
          <w:szCs w:val="24"/>
          <w:highlight w:val="yellow"/>
        </w:rPr>
        <w:t xml:space="preserve">То есть я </w:t>
      </w:r>
      <w:bookmarkStart w:id="0" w:name="_Hlk135914768"/>
      <w:r w:rsidRPr="00590FE6">
        <w:rPr>
          <w:rFonts w:cs="Times New Roman"/>
          <w:szCs w:val="24"/>
          <w:highlight w:val="yellow"/>
        </w:rPr>
        <w:t>вхожу в практику второй раз, как в процесс действующего Синтеза</w:t>
      </w:r>
      <w:bookmarkEnd w:id="0"/>
      <w:r w:rsidRPr="00590FE6">
        <w:rPr>
          <w:rFonts w:cs="Times New Roman"/>
          <w:szCs w:val="24"/>
          <w:highlight w:val="yellow"/>
        </w:rPr>
        <w:t xml:space="preserve"> во мне. Я возжигаю Ядро практики, вот оно уже есть, и мы такого никогда не объясняем, но это априори. Каждая практика, которую мы проходим</w:t>
      </w:r>
      <w:r w:rsidRPr="00590FE6">
        <w:rPr>
          <w:rFonts w:cs="Times New Roman"/>
          <w:szCs w:val="24"/>
        </w:rPr>
        <w:t xml:space="preserve">, Полина их считает </w:t>
      </w:r>
      <w:r w:rsidRPr="00590FE6">
        <w:rPr>
          <w:rFonts w:cs="Times New Roman"/>
          <w:szCs w:val="24"/>
          <w:highlight w:val="yellow"/>
        </w:rPr>
        <w:t xml:space="preserve">это отдельное Ядро, мы это не говорим. Потом эти Ядра Синтеза вписываются в Ядро Синтеза по итогам. И когда я выхожу в 55-е Ядро Синтеза в зале Кут </w:t>
      </w:r>
      <w:proofErr w:type="spellStart"/>
      <w:r w:rsidRPr="00590FE6">
        <w:rPr>
          <w:rFonts w:cs="Times New Roman"/>
          <w:szCs w:val="24"/>
          <w:highlight w:val="yellow"/>
        </w:rPr>
        <w:t>Хуми</w:t>
      </w:r>
      <w:proofErr w:type="spellEnd"/>
      <w:r w:rsidRPr="00590FE6">
        <w:rPr>
          <w:rFonts w:cs="Times New Roman"/>
          <w:szCs w:val="24"/>
          <w:highlight w:val="yellow"/>
        </w:rPr>
        <w:t xml:space="preserve"> 55-го Синтеза, возжигаю практику номер четыре, три, два, один у меня из Ядра стандарта Синтеза возжигается ядро практики, вот тут я ею возжигаюсь, вспыхиваю, что вы сейчас сказали. Потом я вхожу в эту практику, она уже во мне идёт, только не протекает, она идёт иначе она вытечет, она идёт, и я начинаю пошагово фрагментарно как в нарезке, </w:t>
      </w:r>
      <w:r w:rsidRPr="00590FE6">
        <w:rPr>
          <w:rFonts w:cs="Times New Roman"/>
          <w:szCs w:val="24"/>
          <w:highlight w:val="yellow"/>
        </w:rPr>
        <w:lastRenderedPageBreak/>
        <w:t xml:space="preserve">как в нарезке практик эту практику режете, чтобы набрать — вот как в нарезке практики я начинаю это Синтезом проходить, то есть я её просто начинаю прорабатывать и синтезировать. </w:t>
      </w:r>
    </w:p>
    <w:p w:rsidR="00F556FC" w:rsidRPr="00590FE6" w:rsidRDefault="00F556FC" w:rsidP="00590FE6">
      <w:pPr>
        <w:widowControl w:val="0"/>
        <w:suppressAutoHyphens w:val="0"/>
        <w:spacing w:after="0" w:line="240" w:lineRule="auto"/>
        <w:ind w:firstLine="426"/>
        <w:rPr>
          <w:rFonts w:cs="Times New Roman"/>
          <w:szCs w:val="24"/>
        </w:rPr>
      </w:pPr>
      <w:r w:rsidRPr="00590FE6">
        <w:rPr>
          <w:rFonts w:cs="Times New Roman"/>
          <w:szCs w:val="24"/>
          <w:highlight w:val="yellow"/>
        </w:rPr>
        <w:t xml:space="preserve">Фактически со стороны это смотрится, как замедленная съёмка, потому что стяжание уже есть, работа с Кут </w:t>
      </w:r>
      <w:proofErr w:type="spellStart"/>
      <w:r w:rsidRPr="00590FE6">
        <w:rPr>
          <w:rFonts w:cs="Times New Roman"/>
          <w:szCs w:val="24"/>
          <w:highlight w:val="yellow"/>
        </w:rPr>
        <w:t>Хуми</w:t>
      </w:r>
      <w:proofErr w:type="spellEnd"/>
      <w:r w:rsidRPr="00590FE6">
        <w:rPr>
          <w:rFonts w:cs="Times New Roman"/>
          <w:szCs w:val="24"/>
          <w:highlight w:val="yellow"/>
        </w:rPr>
        <w:t xml:space="preserve"> </w:t>
      </w:r>
      <w:proofErr w:type="gramStart"/>
      <w:r w:rsidRPr="00590FE6">
        <w:rPr>
          <w:rFonts w:cs="Times New Roman"/>
          <w:szCs w:val="24"/>
          <w:highlight w:val="yellow"/>
        </w:rPr>
        <w:t>есть</w:t>
      </w:r>
      <w:proofErr w:type="gramEnd"/>
      <w:r w:rsidRPr="00590FE6">
        <w:rPr>
          <w:rFonts w:cs="Times New Roman"/>
          <w:szCs w:val="24"/>
          <w:highlight w:val="yellow"/>
        </w:rPr>
        <w:t xml:space="preserve"> и чтобы не было формализма, что чаще всего вы практику прослушиваете, потом ставите на паузу, делаете или там прочитываете. Вы должны чётко понять, что выход к Кут </w:t>
      </w:r>
      <w:proofErr w:type="spellStart"/>
      <w:r w:rsidRPr="00590FE6">
        <w:rPr>
          <w:rFonts w:cs="Times New Roman"/>
          <w:szCs w:val="24"/>
          <w:highlight w:val="yellow"/>
        </w:rPr>
        <w:t>Хуми</w:t>
      </w:r>
      <w:proofErr w:type="spellEnd"/>
      <w:r w:rsidRPr="00590FE6">
        <w:rPr>
          <w:rFonts w:cs="Times New Roman"/>
          <w:szCs w:val="24"/>
          <w:highlight w:val="yellow"/>
        </w:rPr>
        <w:t xml:space="preserve"> и к Отцу в этой практике должен вами совестись, когда вы сделаете тот фрагмент, ради которого вы выходите для стяжания этой практики.</w:t>
      </w:r>
      <w:r w:rsidRPr="00590FE6">
        <w:rPr>
          <w:rFonts w:cs="Times New Roman"/>
          <w:szCs w:val="24"/>
        </w:rPr>
        <w:t xml:space="preserve"> Вот это понятно? </w:t>
      </w:r>
    </w:p>
    <w:p w:rsidR="00F556FC" w:rsidRPr="00590FE6" w:rsidRDefault="00F556FC" w:rsidP="00590FE6">
      <w:pPr>
        <w:widowControl w:val="0"/>
        <w:suppressAutoHyphens w:val="0"/>
        <w:spacing w:after="0" w:line="240" w:lineRule="auto"/>
        <w:ind w:firstLine="426"/>
        <w:rPr>
          <w:rFonts w:cs="Times New Roman"/>
          <w:szCs w:val="24"/>
        </w:rPr>
      </w:pPr>
      <w:r w:rsidRPr="00590FE6">
        <w:rPr>
          <w:rFonts w:cs="Times New Roman"/>
          <w:szCs w:val="24"/>
          <w:highlight w:val="yellow"/>
        </w:rPr>
        <w:t xml:space="preserve">Ещё раз. Я иду к Отцу ради того, чтобы… к Кут </w:t>
      </w:r>
      <w:proofErr w:type="spellStart"/>
      <w:r w:rsidRPr="00590FE6">
        <w:rPr>
          <w:rFonts w:cs="Times New Roman"/>
          <w:szCs w:val="24"/>
          <w:highlight w:val="yellow"/>
        </w:rPr>
        <w:t>Хуми</w:t>
      </w:r>
      <w:proofErr w:type="spellEnd"/>
      <w:r w:rsidRPr="00590FE6">
        <w:rPr>
          <w:rFonts w:cs="Times New Roman"/>
          <w:szCs w:val="24"/>
          <w:highlight w:val="yellow"/>
        </w:rPr>
        <w:t xml:space="preserve"> вначале, чтобы понять Должностную Компетенцию. По практике общей в целом, которая уже прошла, мы выходим, синтезируемся и стяжаем. Но я-то её уже прошла, и чтобы выйти к Кут </w:t>
      </w:r>
      <w:proofErr w:type="spellStart"/>
      <w:r w:rsidRPr="00590FE6">
        <w:rPr>
          <w:rFonts w:cs="Times New Roman"/>
          <w:szCs w:val="24"/>
          <w:highlight w:val="yellow"/>
        </w:rPr>
        <w:t>Хуми</w:t>
      </w:r>
      <w:proofErr w:type="spellEnd"/>
      <w:r w:rsidRPr="00590FE6">
        <w:rPr>
          <w:rFonts w:cs="Times New Roman"/>
          <w:szCs w:val="24"/>
          <w:highlight w:val="yellow"/>
        </w:rPr>
        <w:t xml:space="preserve">, я уже возжигаюсь этим фрагментом, выхожу практика дальше идёт, я останавливаюсь, я начинаю с Кут </w:t>
      </w:r>
      <w:proofErr w:type="spellStart"/>
      <w:r w:rsidRPr="00590FE6">
        <w:rPr>
          <w:rFonts w:cs="Times New Roman"/>
          <w:szCs w:val="24"/>
          <w:highlight w:val="yellow"/>
        </w:rPr>
        <w:t>Хуми</w:t>
      </w:r>
      <w:proofErr w:type="spellEnd"/>
      <w:r w:rsidRPr="00590FE6">
        <w:rPr>
          <w:rFonts w:cs="Times New Roman"/>
          <w:szCs w:val="24"/>
          <w:highlight w:val="yellow"/>
        </w:rPr>
        <w:t xml:space="preserve"> вот эту штуку накручивать до тех пор, пока у меня не сложится вот то, с чем я пришла, с процессом действия, и только потом перехожу через основную практику в зал к Изначально Вышестоящему Отцу. То есть я начинаю практику внутри совести с </w:t>
      </w:r>
      <w:proofErr w:type="spellStart"/>
      <w:r w:rsidRPr="00590FE6">
        <w:rPr>
          <w:rFonts w:cs="Times New Roman"/>
          <w:szCs w:val="24"/>
          <w:highlight w:val="yellow"/>
        </w:rPr>
        <w:t>Аватаром</w:t>
      </w:r>
      <w:proofErr w:type="spellEnd"/>
      <w:r w:rsidRPr="00590FE6">
        <w:rPr>
          <w:rFonts w:cs="Times New Roman"/>
          <w:szCs w:val="24"/>
          <w:highlight w:val="yellow"/>
        </w:rPr>
        <w:t xml:space="preserve"> Синтеза Кут </w:t>
      </w:r>
      <w:proofErr w:type="spellStart"/>
      <w:r w:rsidRPr="00590FE6">
        <w:rPr>
          <w:rFonts w:cs="Times New Roman"/>
          <w:szCs w:val="24"/>
          <w:highlight w:val="yellow"/>
        </w:rPr>
        <w:t>Хуми</w:t>
      </w:r>
      <w:proofErr w:type="spellEnd"/>
      <w:r w:rsidRPr="00590FE6">
        <w:rPr>
          <w:rFonts w:cs="Times New Roman"/>
          <w:szCs w:val="24"/>
          <w:highlight w:val="yellow"/>
        </w:rPr>
        <w:t>.</w:t>
      </w:r>
    </w:p>
    <w:p w:rsidR="006A367A" w:rsidRPr="00590FE6" w:rsidRDefault="006A367A" w:rsidP="00590FE6">
      <w:pPr>
        <w:ind w:firstLine="426"/>
        <w:rPr>
          <w:szCs w:val="24"/>
        </w:rPr>
      </w:pPr>
    </w:p>
    <w:p w:rsidR="00E96921" w:rsidRPr="00590FE6" w:rsidRDefault="00E96921" w:rsidP="00590FE6">
      <w:pPr>
        <w:widowControl w:val="0"/>
        <w:suppressAutoHyphens w:val="0"/>
        <w:spacing w:after="0" w:line="240" w:lineRule="auto"/>
        <w:ind w:firstLine="426"/>
        <w:rPr>
          <w:rFonts w:cs="Times New Roman"/>
          <w:szCs w:val="24"/>
          <w:highlight w:val="yellow"/>
        </w:rPr>
      </w:pPr>
      <w:r w:rsidRPr="00590FE6">
        <w:rPr>
          <w:rFonts w:cs="Times New Roman"/>
          <w:szCs w:val="24"/>
        </w:rPr>
        <w:t xml:space="preserve">если будет возможность можно сделать два действия помимо работы с </w:t>
      </w:r>
      <w:proofErr w:type="spellStart"/>
      <w:r w:rsidRPr="00590FE6">
        <w:rPr>
          <w:rFonts w:cs="Times New Roman"/>
          <w:szCs w:val="24"/>
        </w:rPr>
        <w:t>Синтезобразом</w:t>
      </w:r>
      <w:proofErr w:type="spellEnd"/>
      <w:r w:rsidRPr="00590FE6">
        <w:rPr>
          <w:rFonts w:cs="Times New Roman"/>
          <w:szCs w:val="24"/>
        </w:rPr>
        <w:t xml:space="preserve">: </w:t>
      </w:r>
      <w:r w:rsidRPr="00590FE6">
        <w:rPr>
          <w:rFonts w:cs="Times New Roman"/>
          <w:szCs w:val="24"/>
          <w:highlight w:val="yellow"/>
        </w:rPr>
        <w:t xml:space="preserve">индивидуально проработать с Кут </w:t>
      </w:r>
      <w:proofErr w:type="spellStart"/>
      <w:r w:rsidRPr="00590FE6">
        <w:rPr>
          <w:rFonts w:cs="Times New Roman"/>
          <w:szCs w:val="24"/>
          <w:highlight w:val="yellow"/>
        </w:rPr>
        <w:t>Хуми</w:t>
      </w:r>
      <w:proofErr w:type="spellEnd"/>
      <w:r w:rsidRPr="00590FE6">
        <w:rPr>
          <w:rFonts w:cs="Times New Roman"/>
          <w:szCs w:val="24"/>
          <w:highlight w:val="yellow"/>
        </w:rPr>
        <w:t>, когда вы просто берёте Столп 55 Синтеза, в него входите и начинаете с Владыкой общаться на какую-то тематику, которая вам близка- это будет хорошо. Она будет недолгая, поэтому не мучайтесь – 15 минут и вас выключат, я прямо без утрирования, потому что Синтез перегружает.</w:t>
      </w:r>
    </w:p>
    <w:p w:rsidR="00F556FC" w:rsidRPr="00590FE6" w:rsidRDefault="00E96921" w:rsidP="00590FE6">
      <w:pPr>
        <w:ind w:firstLine="426"/>
        <w:rPr>
          <w:rFonts w:cs="Times New Roman"/>
          <w:szCs w:val="24"/>
        </w:rPr>
      </w:pPr>
      <w:r w:rsidRPr="00590FE6">
        <w:rPr>
          <w:rFonts w:cs="Times New Roman"/>
          <w:szCs w:val="24"/>
          <w:highlight w:val="yellow"/>
        </w:rPr>
        <w:t>И второе явление: когда вы включаетесь в процесс, если будет возможность, пообщайтесь коллективно между собой, чтобы вы почувствовали поддержку работы Подразделения. Потому что, где есть присутствие и ставка – это организация Синтеза Дома между Синтезами, плотность Синтеза идёт в синтезе Подразделения, то есть между группой.</w:t>
      </w:r>
    </w:p>
    <w:p w:rsidR="00CC359B" w:rsidRPr="00590FE6" w:rsidRDefault="00CC359B" w:rsidP="00590FE6">
      <w:pPr>
        <w:ind w:firstLine="426"/>
        <w:rPr>
          <w:szCs w:val="24"/>
        </w:rPr>
      </w:pPr>
      <w:r w:rsidRPr="00590FE6">
        <w:rPr>
          <w:szCs w:val="24"/>
        </w:rPr>
        <w:t xml:space="preserve">2 день 3 часть </w:t>
      </w:r>
    </w:p>
    <w:p w:rsidR="00CC359B" w:rsidRPr="00590FE6" w:rsidRDefault="00CC359B" w:rsidP="00590FE6">
      <w:pPr>
        <w:widowControl w:val="0"/>
        <w:suppressAutoHyphens w:val="0"/>
        <w:spacing w:after="0" w:line="240" w:lineRule="auto"/>
        <w:ind w:firstLine="426"/>
        <w:rPr>
          <w:rFonts w:cs="Times New Roman"/>
          <w:szCs w:val="24"/>
        </w:rPr>
      </w:pPr>
      <w:r w:rsidRPr="00590FE6">
        <w:rPr>
          <w:rFonts w:cs="Times New Roman"/>
          <w:szCs w:val="24"/>
          <w:highlight w:val="yellow"/>
        </w:rPr>
        <w:t xml:space="preserve">И вот этот вопрос «ты где?» организует сразу же ответ, ты в ком. И тогда Жизнь внешне начинает, она не меняется, она привносит или получает характеристики того, что ты вовне собою выражаешь из внутреннего какого-то процесса. Подумайте на это, и если у вас есть действие как раз </w:t>
      </w:r>
      <w:proofErr w:type="spellStart"/>
      <w:r w:rsidRPr="00590FE6">
        <w:rPr>
          <w:rFonts w:cs="Times New Roman"/>
          <w:szCs w:val="24"/>
          <w:highlight w:val="yellow"/>
        </w:rPr>
        <w:t>Парадигмальных</w:t>
      </w:r>
      <w:proofErr w:type="spellEnd"/>
      <w:r w:rsidRPr="00590FE6">
        <w:rPr>
          <w:rFonts w:cs="Times New Roman"/>
          <w:szCs w:val="24"/>
          <w:highlight w:val="yellow"/>
        </w:rPr>
        <w:t xml:space="preserve"> Советов, то можно на </w:t>
      </w:r>
      <w:proofErr w:type="spellStart"/>
      <w:r w:rsidRPr="00590FE6">
        <w:rPr>
          <w:rFonts w:cs="Times New Roman"/>
          <w:szCs w:val="24"/>
          <w:highlight w:val="yellow"/>
        </w:rPr>
        <w:t>Парадигмальных</w:t>
      </w:r>
      <w:proofErr w:type="spellEnd"/>
      <w:r w:rsidRPr="00590FE6">
        <w:rPr>
          <w:rFonts w:cs="Times New Roman"/>
          <w:szCs w:val="24"/>
          <w:highlight w:val="yellow"/>
        </w:rPr>
        <w:t xml:space="preserve"> Советах </w:t>
      </w:r>
      <w:proofErr w:type="spellStart"/>
      <w:r w:rsidRPr="00590FE6">
        <w:rPr>
          <w:rFonts w:cs="Times New Roman"/>
          <w:szCs w:val="24"/>
          <w:highlight w:val="yellow"/>
        </w:rPr>
        <w:t>поподнимать</w:t>
      </w:r>
      <w:proofErr w:type="spellEnd"/>
      <w:r w:rsidRPr="00590FE6">
        <w:rPr>
          <w:rFonts w:cs="Times New Roman"/>
          <w:szCs w:val="24"/>
          <w:highlight w:val="yellow"/>
        </w:rPr>
        <w:t xml:space="preserve"> эти вопросы. Это чисто стезя, которая требует внутреннего осмысления.</w:t>
      </w:r>
      <w:r w:rsidRPr="00590FE6">
        <w:rPr>
          <w:rFonts w:cs="Times New Roman"/>
          <w:szCs w:val="24"/>
        </w:rPr>
        <w:t xml:space="preserve"> </w:t>
      </w:r>
    </w:p>
    <w:p w:rsidR="00CC359B" w:rsidRPr="00590FE6" w:rsidRDefault="00CC359B" w:rsidP="00590FE6">
      <w:pPr>
        <w:ind w:firstLine="426"/>
        <w:rPr>
          <w:szCs w:val="24"/>
        </w:rPr>
      </w:pPr>
    </w:p>
    <w:p w:rsidR="00CC359B" w:rsidRPr="00590FE6" w:rsidRDefault="00035B7C" w:rsidP="00590FE6">
      <w:pPr>
        <w:ind w:firstLine="426"/>
        <w:rPr>
          <w:rFonts w:cs="Times New Roman"/>
          <w:szCs w:val="24"/>
        </w:rPr>
      </w:pPr>
      <w:r w:rsidRPr="00590FE6">
        <w:rPr>
          <w:rFonts w:cs="Times New Roman"/>
          <w:szCs w:val="24"/>
          <w:highlight w:val="yellow"/>
        </w:rPr>
        <w:t xml:space="preserve">Вот нужно как-то собраться, всё это хорошенечко командам расписать, только чтобы это было не на устной речи, а именно визуально видно. И соответственно начать этим двигаться и действовать. Здесь уже степень какой-то вашей организованности будет только с </w:t>
      </w:r>
      <w:proofErr w:type="spellStart"/>
      <w:r w:rsidRPr="00590FE6">
        <w:rPr>
          <w:rFonts w:cs="Times New Roman"/>
          <w:szCs w:val="24"/>
          <w:highlight w:val="yellow"/>
        </w:rPr>
        <w:t>Аватаром</w:t>
      </w:r>
      <w:proofErr w:type="spellEnd"/>
      <w:r w:rsidRPr="00590FE6">
        <w:rPr>
          <w:rFonts w:cs="Times New Roman"/>
          <w:szCs w:val="24"/>
          <w:highlight w:val="yellow"/>
        </w:rPr>
        <w:t xml:space="preserve"> Синтеза Кут </w:t>
      </w:r>
      <w:proofErr w:type="spellStart"/>
      <w:r w:rsidRPr="00590FE6">
        <w:rPr>
          <w:rFonts w:cs="Times New Roman"/>
          <w:szCs w:val="24"/>
          <w:highlight w:val="yellow"/>
        </w:rPr>
        <w:t>Хуми</w:t>
      </w:r>
      <w:proofErr w:type="spellEnd"/>
      <w:r w:rsidRPr="00590FE6">
        <w:rPr>
          <w:rFonts w:cs="Times New Roman"/>
          <w:szCs w:val="24"/>
          <w:highlight w:val="yellow"/>
        </w:rPr>
        <w:t xml:space="preserve"> и с </w:t>
      </w:r>
      <w:proofErr w:type="spellStart"/>
      <w:r w:rsidRPr="00590FE6">
        <w:rPr>
          <w:rFonts w:cs="Times New Roman"/>
          <w:szCs w:val="24"/>
          <w:highlight w:val="yellow"/>
        </w:rPr>
        <w:t>Яновом</w:t>
      </w:r>
      <w:proofErr w:type="spellEnd"/>
      <w:r w:rsidRPr="00590FE6">
        <w:rPr>
          <w:rFonts w:cs="Times New Roman"/>
          <w:szCs w:val="24"/>
          <w:highlight w:val="yellow"/>
        </w:rPr>
        <w:t>, если взять Красноярск.</w:t>
      </w:r>
    </w:p>
    <w:p w:rsidR="00035B7C" w:rsidRPr="00590FE6" w:rsidRDefault="00035B7C" w:rsidP="00590FE6">
      <w:pPr>
        <w:ind w:firstLine="426"/>
        <w:rPr>
          <w:rFonts w:cs="Times New Roman"/>
          <w:szCs w:val="24"/>
        </w:rPr>
      </w:pPr>
      <w:r w:rsidRPr="00590FE6">
        <w:rPr>
          <w:rFonts w:cs="Times New Roman"/>
          <w:szCs w:val="24"/>
        </w:rPr>
        <w:t>Практика № 10</w:t>
      </w:r>
    </w:p>
    <w:p w:rsidR="00035B7C" w:rsidRPr="00590FE6" w:rsidRDefault="00035B7C" w:rsidP="00590FE6">
      <w:pPr>
        <w:ind w:firstLine="426"/>
        <w:rPr>
          <w:rFonts w:eastAsia="Times New Roman" w:cs="Times New Roman"/>
          <w:szCs w:val="24"/>
        </w:rPr>
      </w:pPr>
      <w:proofErr w:type="spellStart"/>
      <w:r w:rsidRPr="00590FE6">
        <w:rPr>
          <w:rFonts w:eastAsia="Times New Roman" w:cs="Times New Roman"/>
          <w:b/>
          <w:bCs/>
          <w:szCs w:val="24"/>
          <w:highlight w:val="yellow"/>
        </w:rPr>
        <w:t>Синтезобраз</w:t>
      </w:r>
      <w:proofErr w:type="spellEnd"/>
      <w:r w:rsidRPr="00590FE6">
        <w:rPr>
          <w:rFonts w:eastAsia="Times New Roman" w:cs="Times New Roman"/>
          <w:b/>
          <w:bCs/>
          <w:szCs w:val="24"/>
          <w:highlight w:val="yellow"/>
        </w:rPr>
        <w:t xml:space="preserve"> направляет – это ваш </w:t>
      </w:r>
      <w:proofErr w:type="spellStart"/>
      <w:r w:rsidRPr="00590FE6">
        <w:rPr>
          <w:rFonts w:eastAsia="Times New Roman" w:cs="Times New Roman"/>
          <w:b/>
          <w:bCs/>
          <w:szCs w:val="24"/>
          <w:highlight w:val="yellow"/>
        </w:rPr>
        <w:t>направитель</w:t>
      </w:r>
      <w:proofErr w:type="spellEnd"/>
      <w:r w:rsidRPr="00590FE6">
        <w:rPr>
          <w:rFonts w:eastAsia="Times New Roman" w:cs="Times New Roman"/>
          <w:b/>
          <w:bCs/>
          <w:szCs w:val="24"/>
          <w:highlight w:val="yellow"/>
        </w:rPr>
        <w:t>,</w:t>
      </w:r>
      <w:r w:rsidRPr="00590FE6">
        <w:rPr>
          <w:rFonts w:eastAsia="Times New Roman" w:cs="Times New Roman"/>
          <w:szCs w:val="24"/>
          <w:highlight w:val="yellow"/>
        </w:rPr>
        <w:t xml:space="preserve"> запишите или запомните. И когда вы хотите действие – вы должны возжигаться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Синтезобразом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 и работать в организации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Аватаров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 Синтеза Саввы Святы, чтобы организоваться</w:t>
      </w:r>
      <w:r w:rsidRPr="00590FE6">
        <w:rPr>
          <w:rFonts w:eastAsia="Times New Roman" w:cs="Times New Roman"/>
          <w:szCs w:val="24"/>
        </w:rPr>
        <w:t>).</w:t>
      </w:r>
    </w:p>
    <w:p w:rsidR="00B15099" w:rsidRPr="00590FE6" w:rsidRDefault="00B15099" w:rsidP="00590FE6">
      <w:pPr>
        <w:ind w:firstLine="426"/>
        <w:rPr>
          <w:rFonts w:eastAsia="Times New Roman" w:cs="Times New Roman"/>
          <w:bCs/>
          <w:iCs/>
          <w:szCs w:val="24"/>
        </w:rPr>
      </w:pPr>
      <w:r w:rsidRPr="00590FE6">
        <w:rPr>
          <w:rFonts w:eastAsia="Times New Roman" w:cs="Times New Roman"/>
          <w:bCs/>
          <w:iCs/>
          <w:szCs w:val="24"/>
          <w:highlight w:val="yellow"/>
        </w:rPr>
        <w:t xml:space="preserve">(Вот таким образом можно индивидуально тренироваться. То есть вы делаете выдержку вот таких фрагментов, допустим этой практики, и самостоятельно, либо дорабатывая </w:t>
      </w:r>
      <w:proofErr w:type="spellStart"/>
      <w:r w:rsidRPr="00590FE6">
        <w:rPr>
          <w:rFonts w:eastAsia="Times New Roman" w:cs="Times New Roman"/>
          <w:bCs/>
          <w:iCs/>
          <w:szCs w:val="24"/>
          <w:highlight w:val="yellow"/>
        </w:rPr>
        <w:t>усиляя</w:t>
      </w:r>
      <w:proofErr w:type="spellEnd"/>
      <w:r w:rsidRPr="00590FE6">
        <w:rPr>
          <w:rFonts w:eastAsia="Times New Roman" w:cs="Times New Roman"/>
          <w:bCs/>
          <w:iCs/>
          <w:szCs w:val="24"/>
          <w:highlight w:val="yellow"/>
        </w:rPr>
        <w:t xml:space="preserve">, либо по такому же примеру методично тренируетесь с Кут </w:t>
      </w:r>
      <w:proofErr w:type="spellStart"/>
      <w:r w:rsidRPr="00590FE6">
        <w:rPr>
          <w:rFonts w:eastAsia="Times New Roman" w:cs="Times New Roman"/>
          <w:bCs/>
          <w:iCs/>
          <w:szCs w:val="24"/>
          <w:highlight w:val="yellow"/>
        </w:rPr>
        <w:t>Хуми</w:t>
      </w:r>
      <w:proofErr w:type="spellEnd"/>
      <w:r w:rsidRPr="00590FE6">
        <w:rPr>
          <w:rFonts w:eastAsia="Times New Roman" w:cs="Times New Roman"/>
          <w:bCs/>
          <w:iCs/>
          <w:szCs w:val="24"/>
          <w:highlight w:val="yellow"/>
        </w:rPr>
        <w:t xml:space="preserve"> в залах</w:t>
      </w:r>
      <w:r w:rsidRPr="00590FE6">
        <w:rPr>
          <w:rFonts w:eastAsia="Times New Roman" w:cs="Times New Roman"/>
          <w:bCs/>
          <w:iCs/>
          <w:szCs w:val="24"/>
        </w:rPr>
        <w:t>).</w:t>
      </w:r>
    </w:p>
    <w:p w:rsidR="000B3B47" w:rsidRPr="00590FE6" w:rsidRDefault="000B3B47" w:rsidP="00590FE6">
      <w:pPr>
        <w:widowControl w:val="0"/>
        <w:suppressAutoHyphens w:val="0"/>
        <w:spacing w:after="0" w:line="240" w:lineRule="auto"/>
        <w:ind w:firstLine="426"/>
        <w:rPr>
          <w:rFonts w:eastAsia="Times New Roman" w:cs="Times New Roman"/>
          <w:i/>
          <w:szCs w:val="24"/>
        </w:rPr>
      </w:pPr>
      <w:r w:rsidRPr="00590FE6">
        <w:rPr>
          <w:rFonts w:eastAsia="Times New Roman" w:cs="Times New Roman"/>
          <w:i/>
          <w:szCs w:val="24"/>
          <w:highlight w:val="yellow"/>
        </w:rPr>
        <w:t>Совет Парадигмы значим для Подразделения, растут Степени реализации.</w:t>
      </w:r>
    </w:p>
    <w:p w:rsidR="000B3B47" w:rsidRPr="00590FE6" w:rsidRDefault="000B3B47" w:rsidP="00590FE6">
      <w:pPr>
        <w:widowControl w:val="0"/>
        <w:suppressAutoHyphens w:val="0"/>
        <w:spacing w:after="0" w:line="240" w:lineRule="auto"/>
        <w:ind w:firstLine="426"/>
        <w:rPr>
          <w:rFonts w:eastAsia="Times New Roman" w:cs="Times New Roman"/>
          <w:i/>
          <w:szCs w:val="24"/>
        </w:rPr>
      </w:pPr>
    </w:p>
    <w:p w:rsidR="00E851B1" w:rsidRPr="00590FE6" w:rsidRDefault="00E851B1" w:rsidP="00590FE6">
      <w:pPr>
        <w:widowControl w:val="0"/>
        <w:suppressAutoHyphens w:val="0"/>
        <w:spacing w:after="0" w:line="240" w:lineRule="auto"/>
        <w:ind w:firstLine="426"/>
        <w:contextualSpacing/>
        <w:rPr>
          <w:rFonts w:eastAsia="Times New Roman" w:cs="Times New Roman"/>
          <w:szCs w:val="24"/>
        </w:rPr>
      </w:pPr>
      <w:r w:rsidRPr="00590FE6">
        <w:rPr>
          <w:rFonts w:eastAsia="Times New Roman" w:cs="Times New Roman"/>
          <w:szCs w:val="24"/>
          <w:highlight w:val="yellow"/>
        </w:rPr>
        <w:t xml:space="preserve">Еще раз повторю, чтобы вы чётко понимали. </w:t>
      </w:r>
      <w:r w:rsidRPr="00590FE6">
        <w:rPr>
          <w:rFonts w:eastAsia="Times New Roman" w:cs="Times New Roman"/>
          <w:b/>
          <w:szCs w:val="24"/>
          <w:highlight w:val="yellow"/>
        </w:rPr>
        <w:t xml:space="preserve">Вы возжигаетесь физически однородным Синтезом и Огнём, возжигаете часть Кут </w:t>
      </w:r>
      <w:proofErr w:type="spellStart"/>
      <w:r w:rsidRPr="00590FE6">
        <w:rPr>
          <w:rFonts w:eastAsia="Times New Roman" w:cs="Times New Roman"/>
          <w:b/>
          <w:szCs w:val="24"/>
          <w:highlight w:val="yellow"/>
        </w:rPr>
        <w:t>Хуми</w:t>
      </w:r>
      <w:proofErr w:type="spellEnd"/>
      <w:r w:rsidRPr="00590FE6">
        <w:rPr>
          <w:rFonts w:eastAsia="Times New Roman" w:cs="Times New Roman"/>
          <w:b/>
          <w:szCs w:val="24"/>
          <w:highlight w:val="yellow"/>
        </w:rPr>
        <w:t xml:space="preserve"> и Отца. Переходите этой частью в зал, возжигаетесь перед Кут </w:t>
      </w:r>
      <w:proofErr w:type="spellStart"/>
      <w:r w:rsidRPr="00590FE6">
        <w:rPr>
          <w:rFonts w:eastAsia="Times New Roman" w:cs="Times New Roman"/>
          <w:b/>
          <w:szCs w:val="24"/>
          <w:highlight w:val="yellow"/>
        </w:rPr>
        <w:t>Хуми</w:t>
      </w:r>
      <w:proofErr w:type="spellEnd"/>
      <w:r w:rsidRPr="00590FE6">
        <w:rPr>
          <w:rFonts w:eastAsia="Times New Roman" w:cs="Times New Roman"/>
          <w:b/>
          <w:szCs w:val="24"/>
          <w:highlight w:val="yellow"/>
        </w:rPr>
        <w:t xml:space="preserve"> однородностью, которой возожглись физически. И </w:t>
      </w:r>
      <w:r w:rsidRPr="00590FE6">
        <w:rPr>
          <w:rFonts w:eastAsia="Calibri" w:cs="Times New Roman"/>
          <w:b/>
          <w:color w:val="00000A"/>
          <w:spacing w:val="20"/>
          <w:kern w:val="2"/>
          <w:szCs w:val="24"/>
          <w:highlight w:val="yellow"/>
          <w:lang w:eastAsia="zh-CN" w:bidi="hi-IN"/>
        </w:rPr>
        <w:t>учитесь однородность выявлять из Части в зал, формируя мир в среде ИВДИВО</w:t>
      </w:r>
      <w:r w:rsidRPr="00590FE6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.</w:t>
      </w:r>
      <w:r w:rsidRPr="00590FE6">
        <w:rPr>
          <w:rFonts w:eastAsia="Times New Roman" w:cs="Times New Roman"/>
          <w:szCs w:val="24"/>
        </w:rPr>
        <w:t xml:space="preserve"> </w:t>
      </w:r>
    </w:p>
    <w:p w:rsidR="000B3B47" w:rsidRPr="00590FE6" w:rsidRDefault="000B3B47" w:rsidP="00590FE6">
      <w:pPr>
        <w:widowControl w:val="0"/>
        <w:suppressAutoHyphens w:val="0"/>
        <w:spacing w:after="0" w:line="240" w:lineRule="auto"/>
        <w:ind w:firstLine="426"/>
        <w:rPr>
          <w:rFonts w:eastAsia="Times New Roman" w:cs="Times New Roman"/>
          <w:i/>
          <w:szCs w:val="24"/>
        </w:rPr>
      </w:pPr>
    </w:p>
    <w:p w:rsidR="00B15099" w:rsidRPr="00590FE6" w:rsidRDefault="00B15099" w:rsidP="00590FE6">
      <w:pPr>
        <w:ind w:firstLine="426"/>
        <w:rPr>
          <w:szCs w:val="24"/>
        </w:rPr>
      </w:pPr>
    </w:p>
    <w:p w:rsidR="00E851B1" w:rsidRPr="00590FE6" w:rsidRDefault="00E851B1" w:rsidP="00590FE6">
      <w:pPr>
        <w:widowControl w:val="0"/>
        <w:suppressAutoHyphens w:val="0"/>
        <w:spacing w:after="0" w:line="240" w:lineRule="auto"/>
        <w:ind w:firstLine="426"/>
        <w:contextualSpacing/>
        <w:rPr>
          <w:rFonts w:cs="Times New Roman"/>
          <w:szCs w:val="24"/>
        </w:rPr>
      </w:pPr>
      <w:r w:rsidRPr="00590FE6">
        <w:rPr>
          <w:rFonts w:cs="Times New Roman"/>
          <w:szCs w:val="24"/>
          <w:highlight w:val="yellow"/>
        </w:rPr>
        <w:t xml:space="preserve">Я не знаю насколько у вас «на поток» поставлена работа, действия разными Образами Изначально Вышестоящих </w:t>
      </w:r>
      <w:proofErr w:type="spellStart"/>
      <w:r w:rsidRPr="00590FE6">
        <w:rPr>
          <w:rFonts w:cs="Times New Roman"/>
          <w:szCs w:val="24"/>
          <w:highlight w:val="yellow"/>
        </w:rPr>
        <w:t>Аватересс</w:t>
      </w:r>
      <w:proofErr w:type="spellEnd"/>
      <w:r w:rsidRPr="00590FE6">
        <w:rPr>
          <w:rFonts w:cs="Times New Roman"/>
          <w:szCs w:val="24"/>
          <w:highlight w:val="yellow"/>
        </w:rPr>
        <w:t xml:space="preserve"> Синтеза, я имею ввиду именно служебные действия с </w:t>
      </w:r>
      <w:proofErr w:type="spellStart"/>
      <w:r w:rsidRPr="00590FE6">
        <w:rPr>
          <w:rFonts w:cs="Times New Roman"/>
          <w:szCs w:val="24"/>
          <w:highlight w:val="yellow"/>
        </w:rPr>
        <w:t>Аватерессами</w:t>
      </w:r>
      <w:proofErr w:type="spellEnd"/>
      <w:r w:rsidRPr="00590FE6">
        <w:rPr>
          <w:rFonts w:cs="Times New Roman"/>
          <w:szCs w:val="24"/>
          <w:highlight w:val="yellow"/>
        </w:rPr>
        <w:t xml:space="preserve"> Синтеза, но можно заложить какое-то условие в Подразделение, где вы работаете, например, Элегантностью Изначально Вышестоящей </w:t>
      </w:r>
      <w:proofErr w:type="spellStart"/>
      <w:r w:rsidRPr="00590FE6">
        <w:rPr>
          <w:rFonts w:cs="Times New Roman"/>
          <w:szCs w:val="24"/>
          <w:highlight w:val="yellow"/>
        </w:rPr>
        <w:t>Аватерессы</w:t>
      </w:r>
      <w:proofErr w:type="spellEnd"/>
      <w:r w:rsidRPr="00590FE6">
        <w:rPr>
          <w:rFonts w:cs="Times New Roman"/>
          <w:szCs w:val="24"/>
          <w:highlight w:val="yellow"/>
        </w:rPr>
        <w:t xml:space="preserve"> </w:t>
      </w:r>
      <w:proofErr w:type="spellStart"/>
      <w:r w:rsidRPr="00590FE6">
        <w:rPr>
          <w:rFonts w:cs="Times New Roman"/>
          <w:szCs w:val="24"/>
          <w:highlight w:val="yellow"/>
        </w:rPr>
        <w:t>Синтезобразом</w:t>
      </w:r>
      <w:proofErr w:type="spellEnd"/>
      <w:r w:rsidRPr="00590FE6">
        <w:rPr>
          <w:rFonts w:cs="Times New Roman"/>
          <w:szCs w:val="24"/>
          <w:highlight w:val="yellow"/>
        </w:rPr>
        <w:t xml:space="preserve"> в таком-то выражения, например, Совета Изначально Вышестоящего Отца. То есть это не </w:t>
      </w:r>
      <w:proofErr w:type="spellStart"/>
      <w:r w:rsidRPr="00590FE6">
        <w:rPr>
          <w:rFonts w:cs="Times New Roman"/>
          <w:szCs w:val="24"/>
          <w:highlight w:val="yellow"/>
        </w:rPr>
        <w:t>Иньское</w:t>
      </w:r>
      <w:proofErr w:type="spellEnd"/>
      <w:r w:rsidRPr="00590FE6">
        <w:rPr>
          <w:rFonts w:cs="Times New Roman"/>
          <w:szCs w:val="24"/>
          <w:highlight w:val="yellow"/>
        </w:rPr>
        <w:t xml:space="preserve"> явление, не путайте – это именно </w:t>
      </w:r>
      <w:proofErr w:type="spellStart"/>
      <w:r w:rsidRPr="00590FE6">
        <w:rPr>
          <w:rFonts w:cs="Times New Roman"/>
          <w:szCs w:val="24"/>
          <w:highlight w:val="yellow"/>
        </w:rPr>
        <w:t>Аватарская</w:t>
      </w:r>
      <w:proofErr w:type="spellEnd"/>
      <w:r w:rsidRPr="00590FE6">
        <w:rPr>
          <w:rFonts w:cs="Times New Roman"/>
          <w:szCs w:val="24"/>
          <w:highlight w:val="yellow"/>
        </w:rPr>
        <w:t xml:space="preserve"> Степень, где вы телесно формируете Стать Образа в росте </w:t>
      </w:r>
      <w:proofErr w:type="spellStart"/>
      <w:r w:rsidRPr="00590FE6">
        <w:rPr>
          <w:rFonts w:cs="Times New Roman"/>
          <w:szCs w:val="24"/>
          <w:highlight w:val="yellow"/>
        </w:rPr>
        <w:t>Синтезобразом</w:t>
      </w:r>
      <w:proofErr w:type="spellEnd"/>
      <w:r w:rsidRPr="00590FE6">
        <w:rPr>
          <w:rFonts w:cs="Times New Roman"/>
          <w:szCs w:val="24"/>
          <w:highlight w:val="yellow"/>
        </w:rPr>
        <w:t xml:space="preserve"> </w:t>
      </w:r>
      <w:proofErr w:type="spellStart"/>
      <w:r w:rsidRPr="00590FE6">
        <w:rPr>
          <w:rFonts w:cs="Times New Roman"/>
          <w:szCs w:val="24"/>
          <w:highlight w:val="yellow"/>
        </w:rPr>
        <w:t>Аватара</w:t>
      </w:r>
      <w:proofErr w:type="spellEnd"/>
      <w:r w:rsidRPr="00590FE6">
        <w:rPr>
          <w:rFonts w:cs="Times New Roman"/>
          <w:szCs w:val="24"/>
          <w:highlight w:val="yellow"/>
        </w:rPr>
        <w:t xml:space="preserve">, </w:t>
      </w:r>
      <w:proofErr w:type="spellStart"/>
      <w:r w:rsidRPr="00590FE6">
        <w:rPr>
          <w:rFonts w:cs="Times New Roman"/>
          <w:szCs w:val="24"/>
          <w:highlight w:val="yellow"/>
        </w:rPr>
        <w:t>Аватерессы</w:t>
      </w:r>
      <w:proofErr w:type="spellEnd"/>
      <w:r w:rsidRPr="00590FE6">
        <w:rPr>
          <w:rFonts w:cs="Times New Roman"/>
          <w:szCs w:val="24"/>
          <w:highlight w:val="yellow"/>
        </w:rPr>
        <w:t xml:space="preserve"> такой-то Части. И уже внутри в этом Образе через </w:t>
      </w:r>
      <w:proofErr w:type="gramStart"/>
      <w:r w:rsidRPr="00590FE6">
        <w:rPr>
          <w:rFonts w:cs="Times New Roman"/>
          <w:szCs w:val="24"/>
          <w:highlight w:val="yellow"/>
        </w:rPr>
        <w:t>Стать</w:t>
      </w:r>
      <w:proofErr w:type="gramEnd"/>
      <w:r w:rsidRPr="00590FE6">
        <w:rPr>
          <w:rFonts w:cs="Times New Roman"/>
          <w:szCs w:val="24"/>
          <w:highlight w:val="yellow"/>
        </w:rPr>
        <w:t xml:space="preserve"> там Изысканность, Виртуозность формируются множество </w:t>
      </w:r>
      <w:proofErr w:type="spellStart"/>
      <w:r w:rsidRPr="00590FE6">
        <w:rPr>
          <w:rFonts w:cs="Times New Roman"/>
          <w:szCs w:val="24"/>
          <w:highlight w:val="yellow"/>
        </w:rPr>
        <w:t>глубококонцентрированных</w:t>
      </w:r>
      <w:proofErr w:type="spellEnd"/>
      <w:r w:rsidRPr="00590FE6">
        <w:rPr>
          <w:rFonts w:cs="Times New Roman"/>
          <w:szCs w:val="24"/>
          <w:highlight w:val="yellow"/>
        </w:rPr>
        <w:t xml:space="preserve"> единиц. И от вас идёт даже не Стиль, а состояние среды Мира ИВДИВО Организации управления, которые вы держите. Тогда ИВДИВО реагирует, и между вами и ИВДИВО формируется Мир Подразделения, в котором есть Отец и вы чувствуете единство.</w:t>
      </w:r>
      <w:r w:rsidRPr="00590FE6">
        <w:rPr>
          <w:rFonts w:cs="Times New Roman"/>
          <w:szCs w:val="24"/>
        </w:rPr>
        <w:t xml:space="preserve"> </w:t>
      </w:r>
    </w:p>
    <w:p w:rsidR="00E851B1" w:rsidRPr="00590FE6" w:rsidRDefault="00E851B1" w:rsidP="00590FE6">
      <w:pPr>
        <w:ind w:firstLine="426"/>
        <w:rPr>
          <w:szCs w:val="24"/>
        </w:rPr>
      </w:pPr>
    </w:p>
    <w:p w:rsidR="00A54F53" w:rsidRPr="00590FE6" w:rsidRDefault="00A54F53" w:rsidP="00590FE6">
      <w:pPr>
        <w:widowControl w:val="0"/>
        <w:suppressAutoHyphens w:val="0"/>
        <w:spacing w:after="0" w:line="240" w:lineRule="auto"/>
        <w:ind w:firstLine="426"/>
        <w:contextualSpacing/>
        <w:rPr>
          <w:rFonts w:cs="Times New Roman"/>
          <w:szCs w:val="24"/>
        </w:rPr>
      </w:pPr>
      <w:r w:rsidRPr="00590FE6">
        <w:rPr>
          <w:rFonts w:cs="Times New Roman"/>
          <w:szCs w:val="24"/>
          <w:highlight w:val="yellow"/>
        </w:rPr>
        <w:t>Введите в свои права и обязанности восемь профессий.</w:t>
      </w:r>
      <w:r w:rsidRPr="00590FE6">
        <w:rPr>
          <w:rFonts w:cs="Times New Roman"/>
          <w:szCs w:val="24"/>
        </w:rPr>
        <w:t xml:space="preserve"> </w:t>
      </w:r>
      <w:r w:rsidRPr="00590FE6">
        <w:rPr>
          <w:rFonts w:cs="Times New Roman"/>
          <w:szCs w:val="24"/>
          <w:highlight w:val="yellow"/>
        </w:rPr>
        <w:t xml:space="preserve">Введите в свои права и обязанности. Вы </w:t>
      </w:r>
      <w:proofErr w:type="spellStart"/>
      <w:r w:rsidRPr="00590FE6">
        <w:rPr>
          <w:rFonts w:cs="Times New Roman"/>
          <w:szCs w:val="24"/>
          <w:highlight w:val="yellow"/>
        </w:rPr>
        <w:t>Аватар</w:t>
      </w:r>
      <w:proofErr w:type="spellEnd"/>
      <w:r w:rsidRPr="00590FE6">
        <w:rPr>
          <w:rFonts w:cs="Times New Roman"/>
          <w:szCs w:val="24"/>
          <w:highlight w:val="yellow"/>
        </w:rPr>
        <w:t xml:space="preserve"> Иерархии, </w:t>
      </w:r>
      <w:proofErr w:type="spellStart"/>
      <w:r w:rsidRPr="00590FE6">
        <w:rPr>
          <w:rFonts w:cs="Times New Roman"/>
          <w:szCs w:val="24"/>
          <w:highlight w:val="yellow"/>
        </w:rPr>
        <w:t>Аватар</w:t>
      </w:r>
      <w:proofErr w:type="spellEnd"/>
      <w:r w:rsidRPr="00590FE6">
        <w:rPr>
          <w:rFonts w:cs="Times New Roman"/>
          <w:szCs w:val="24"/>
          <w:highlight w:val="yellow"/>
        </w:rPr>
        <w:t xml:space="preserve"> ВШС, </w:t>
      </w:r>
      <w:proofErr w:type="spellStart"/>
      <w:r w:rsidRPr="00590FE6">
        <w:rPr>
          <w:rFonts w:cs="Times New Roman"/>
          <w:szCs w:val="24"/>
          <w:highlight w:val="yellow"/>
        </w:rPr>
        <w:t>Аватар</w:t>
      </w:r>
      <w:proofErr w:type="spellEnd"/>
      <w:r w:rsidRPr="00590FE6">
        <w:rPr>
          <w:rFonts w:cs="Times New Roman"/>
          <w:szCs w:val="24"/>
          <w:highlight w:val="yellow"/>
        </w:rPr>
        <w:t xml:space="preserve"> Плана Синтеза, </w:t>
      </w:r>
      <w:proofErr w:type="spellStart"/>
      <w:r w:rsidRPr="00590FE6">
        <w:rPr>
          <w:rFonts w:cs="Times New Roman"/>
          <w:szCs w:val="24"/>
          <w:highlight w:val="yellow"/>
        </w:rPr>
        <w:t>Аватар</w:t>
      </w:r>
      <w:proofErr w:type="spellEnd"/>
      <w:r w:rsidRPr="00590FE6">
        <w:rPr>
          <w:rFonts w:cs="Times New Roman"/>
          <w:szCs w:val="24"/>
          <w:highlight w:val="yellow"/>
        </w:rPr>
        <w:t xml:space="preserve"> Этики, </w:t>
      </w:r>
      <w:proofErr w:type="spellStart"/>
      <w:r w:rsidRPr="00590FE6">
        <w:rPr>
          <w:rFonts w:cs="Times New Roman"/>
          <w:szCs w:val="24"/>
          <w:highlight w:val="yellow"/>
        </w:rPr>
        <w:t>Аватар</w:t>
      </w:r>
      <w:proofErr w:type="spellEnd"/>
      <w:r w:rsidRPr="00590FE6">
        <w:rPr>
          <w:rFonts w:cs="Times New Roman"/>
          <w:szCs w:val="24"/>
          <w:highlight w:val="yellow"/>
        </w:rPr>
        <w:t xml:space="preserve"> ИВДИВО-полисов неважно, какой вы </w:t>
      </w:r>
      <w:proofErr w:type="spellStart"/>
      <w:r w:rsidRPr="00590FE6">
        <w:rPr>
          <w:rFonts w:cs="Times New Roman"/>
          <w:szCs w:val="24"/>
          <w:highlight w:val="yellow"/>
        </w:rPr>
        <w:t>Аватар</w:t>
      </w:r>
      <w:proofErr w:type="spellEnd"/>
      <w:r w:rsidRPr="00590FE6">
        <w:rPr>
          <w:rFonts w:cs="Times New Roman"/>
          <w:szCs w:val="24"/>
          <w:highlight w:val="yellow"/>
        </w:rPr>
        <w:t xml:space="preserve">. </w:t>
      </w:r>
      <w:r w:rsidRPr="00590FE6">
        <w:rPr>
          <w:rFonts w:cs="Times New Roman"/>
          <w:b/>
          <w:szCs w:val="24"/>
          <w:highlight w:val="yellow"/>
        </w:rPr>
        <w:t xml:space="preserve">У вас должно работать восемь профессиональных тенденций, значит, </w:t>
      </w:r>
      <w:proofErr w:type="spellStart"/>
      <w:r w:rsidRPr="00590FE6">
        <w:rPr>
          <w:rFonts w:cs="Times New Roman"/>
          <w:b/>
          <w:szCs w:val="24"/>
          <w:highlight w:val="yellow"/>
        </w:rPr>
        <w:t>восьмирица</w:t>
      </w:r>
      <w:proofErr w:type="spellEnd"/>
      <w:r w:rsidRPr="00590FE6">
        <w:rPr>
          <w:rFonts w:cs="Times New Roman"/>
          <w:b/>
          <w:szCs w:val="24"/>
          <w:highlight w:val="yellow"/>
        </w:rPr>
        <w:t xml:space="preserve"> жизни Отца, всё. Сижу, расписываю, это мой План Синтеза. Консультироваться с </w:t>
      </w:r>
      <w:proofErr w:type="spellStart"/>
      <w:r w:rsidRPr="00590FE6">
        <w:rPr>
          <w:rFonts w:cs="Times New Roman"/>
          <w:b/>
          <w:szCs w:val="24"/>
          <w:highlight w:val="yellow"/>
        </w:rPr>
        <w:t>Аватаром</w:t>
      </w:r>
      <w:proofErr w:type="spellEnd"/>
      <w:r w:rsidRPr="00590FE6">
        <w:rPr>
          <w:rFonts w:cs="Times New Roman"/>
          <w:b/>
          <w:szCs w:val="24"/>
          <w:highlight w:val="yellow"/>
        </w:rPr>
        <w:t xml:space="preserve"> Плана Синтеза. </w:t>
      </w:r>
      <w:r w:rsidRPr="00590FE6">
        <w:rPr>
          <w:rFonts w:cs="Times New Roman"/>
          <w:szCs w:val="24"/>
          <w:highlight w:val="yellow"/>
        </w:rPr>
        <w:t>Для чего? А чтобы пошла Репликация, там же она стоит, всё.</w:t>
      </w:r>
    </w:p>
    <w:p w:rsidR="00A54F53" w:rsidRPr="00590FE6" w:rsidRDefault="00A54F53" w:rsidP="00590FE6">
      <w:pPr>
        <w:widowControl w:val="0"/>
        <w:suppressAutoHyphens w:val="0"/>
        <w:spacing w:after="0" w:line="240" w:lineRule="auto"/>
        <w:ind w:firstLine="426"/>
        <w:contextualSpacing/>
        <w:rPr>
          <w:rFonts w:cs="Times New Roman"/>
          <w:szCs w:val="24"/>
        </w:rPr>
      </w:pPr>
      <w:r w:rsidRPr="00590FE6">
        <w:rPr>
          <w:rFonts w:cs="Times New Roman"/>
          <w:szCs w:val="24"/>
        </w:rPr>
        <w:t xml:space="preserve"> </w:t>
      </w:r>
      <w:r w:rsidRPr="00590FE6">
        <w:rPr>
          <w:rFonts w:cs="Times New Roman"/>
          <w:b/>
          <w:szCs w:val="24"/>
        </w:rPr>
        <w:t xml:space="preserve">И тогда идёт волна </w:t>
      </w:r>
      <w:proofErr w:type="spellStart"/>
      <w:r w:rsidRPr="00590FE6">
        <w:rPr>
          <w:rFonts w:cs="Times New Roman"/>
          <w:b/>
          <w:szCs w:val="24"/>
        </w:rPr>
        <w:t>ивдивного</w:t>
      </w:r>
      <w:proofErr w:type="spellEnd"/>
      <w:r w:rsidRPr="00590FE6">
        <w:rPr>
          <w:rFonts w:cs="Times New Roman"/>
          <w:b/>
          <w:szCs w:val="24"/>
        </w:rPr>
        <w:t xml:space="preserve"> процесса, где каждый Компетентный в нее вовлечен. Вопрос на засыпку</w:t>
      </w:r>
      <w:r w:rsidRPr="00590FE6">
        <w:rPr>
          <w:rFonts w:cs="Times New Roman"/>
          <w:szCs w:val="24"/>
        </w:rPr>
        <w:t xml:space="preserve">. </w:t>
      </w:r>
      <w:r w:rsidRPr="00590FE6">
        <w:rPr>
          <w:rFonts w:cs="Times New Roman"/>
          <w:szCs w:val="24"/>
          <w:highlight w:val="yellow"/>
        </w:rPr>
        <w:t>Вы вовлечены в должностную репликацию вашего подразделения, то есть вы ее организуете?</w:t>
      </w:r>
      <w:r w:rsidRPr="00590FE6">
        <w:rPr>
          <w:rFonts w:cs="Times New Roman"/>
          <w:szCs w:val="24"/>
        </w:rPr>
        <w:t xml:space="preserve"> </w:t>
      </w:r>
    </w:p>
    <w:p w:rsidR="00E851B1" w:rsidRPr="00590FE6" w:rsidRDefault="00E851B1" w:rsidP="00590FE6">
      <w:pPr>
        <w:ind w:firstLine="426"/>
        <w:rPr>
          <w:szCs w:val="24"/>
        </w:rPr>
      </w:pPr>
    </w:p>
    <w:p w:rsidR="005B226B" w:rsidRPr="00590FE6" w:rsidRDefault="005B226B" w:rsidP="00590FE6">
      <w:pPr>
        <w:widowControl w:val="0"/>
        <w:suppressAutoHyphens w:val="0"/>
        <w:spacing w:after="0" w:line="240" w:lineRule="auto"/>
        <w:ind w:firstLine="426"/>
        <w:contextualSpacing/>
        <w:rPr>
          <w:rFonts w:cs="Times New Roman"/>
          <w:szCs w:val="24"/>
        </w:rPr>
      </w:pPr>
      <w:r w:rsidRPr="00590FE6">
        <w:rPr>
          <w:rFonts w:cs="Times New Roman"/>
          <w:szCs w:val="24"/>
          <w:highlight w:val="yellow"/>
        </w:rPr>
        <w:t xml:space="preserve">Если вы возьмёте себе за правило после любого Синтеза через несколько дней открывать Распоряжение этой Части и, хотя бы вникать, как в стяжание Абсолюта вот в этот стандарт двух 64-риц, то Я </w:t>
      </w:r>
      <w:proofErr w:type="spellStart"/>
      <w:r w:rsidRPr="00590FE6">
        <w:rPr>
          <w:rFonts w:cs="Times New Roman"/>
          <w:szCs w:val="24"/>
          <w:highlight w:val="yellow"/>
        </w:rPr>
        <w:t>Есмь</w:t>
      </w:r>
      <w:proofErr w:type="spellEnd"/>
      <w:r w:rsidRPr="00590FE6">
        <w:rPr>
          <w:rFonts w:cs="Times New Roman"/>
          <w:szCs w:val="24"/>
          <w:highlight w:val="yellow"/>
        </w:rPr>
        <w:t xml:space="preserve"> и </w:t>
      </w:r>
      <w:proofErr w:type="spellStart"/>
      <w:r w:rsidRPr="00590FE6">
        <w:rPr>
          <w:rFonts w:cs="Times New Roman"/>
          <w:szCs w:val="24"/>
          <w:highlight w:val="yellow"/>
        </w:rPr>
        <w:t>Синтезобраз</w:t>
      </w:r>
      <w:proofErr w:type="spellEnd"/>
      <w:r w:rsidRPr="00590FE6">
        <w:rPr>
          <w:rFonts w:cs="Times New Roman"/>
          <w:szCs w:val="24"/>
          <w:highlight w:val="yellow"/>
        </w:rPr>
        <w:t xml:space="preserve"> начнёт работать на? Что там внутри у </w:t>
      </w:r>
      <w:proofErr w:type="spellStart"/>
      <w:r w:rsidRPr="00590FE6">
        <w:rPr>
          <w:rFonts w:cs="Times New Roman"/>
          <w:szCs w:val="24"/>
          <w:highlight w:val="yellow"/>
        </w:rPr>
        <w:t>Синтезобраза</w:t>
      </w:r>
      <w:proofErr w:type="spellEnd"/>
      <w:r w:rsidRPr="00590FE6">
        <w:rPr>
          <w:rFonts w:cs="Times New Roman"/>
          <w:szCs w:val="24"/>
          <w:highlight w:val="yellow"/>
        </w:rPr>
        <w:t xml:space="preserve">? Он состоит из </w:t>
      </w:r>
      <w:proofErr w:type="spellStart"/>
      <w:r w:rsidRPr="00590FE6">
        <w:rPr>
          <w:rFonts w:cs="Times New Roman"/>
          <w:szCs w:val="24"/>
          <w:highlight w:val="yellow"/>
        </w:rPr>
        <w:t>Репликаций</w:t>
      </w:r>
      <w:proofErr w:type="spellEnd"/>
      <w:r w:rsidRPr="00590FE6">
        <w:rPr>
          <w:rFonts w:cs="Times New Roman"/>
          <w:szCs w:val="24"/>
          <w:highlight w:val="yellow"/>
        </w:rPr>
        <w:t xml:space="preserve">, так же? Ну, по ключам. Тогда вот это всё дело – это и есть глубокая Репликация, и множество глубоко концентрированных единиц – это результат нашей </w:t>
      </w:r>
      <w:proofErr w:type="spellStart"/>
      <w:r w:rsidRPr="00590FE6">
        <w:rPr>
          <w:rFonts w:cs="Times New Roman"/>
          <w:szCs w:val="24"/>
          <w:highlight w:val="yellow"/>
        </w:rPr>
        <w:t>репликационности</w:t>
      </w:r>
      <w:proofErr w:type="spellEnd"/>
      <w:r w:rsidRPr="00590FE6">
        <w:rPr>
          <w:rFonts w:cs="Times New Roman"/>
          <w:szCs w:val="24"/>
          <w:highlight w:val="yellow"/>
        </w:rPr>
        <w:t xml:space="preserve"> действия.</w:t>
      </w:r>
      <w:r w:rsidRPr="00590FE6">
        <w:rPr>
          <w:rFonts w:cs="Times New Roman"/>
          <w:szCs w:val="24"/>
        </w:rPr>
        <w:t xml:space="preserve">  И вот тут тогда нужно просто подумать, насколько мы с вами умеем или действуем Распоряжениями по Частям. </w:t>
      </w:r>
    </w:p>
    <w:p w:rsidR="005B226B" w:rsidRPr="00590FE6" w:rsidRDefault="005B226B" w:rsidP="00590FE6">
      <w:pPr>
        <w:widowControl w:val="0"/>
        <w:suppressAutoHyphens w:val="0"/>
        <w:spacing w:after="0" w:line="240" w:lineRule="auto"/>
        <w:ind w:firstLine="426"/>
        <w:contextualSpacing/>
        <w:rPr>
          <w:rFonts w:cs="Times New Roman"/>
          <w:szCs w:val="24"/>
        </w:rPr>
      </w:pPr>
      <w:r w:rsidRPr="00590FE6">
        <w:rPr>
          <w:rFonts w:cs="Times New Roman"/>
          <w:szCs w:val="24"/>
          <w:highlight w:val="yellow"/>
        </w:rPr>
        <w:t xml:space="preserve">Я вела сейчас </w:t>
      </w:r>
      <w:proofErr w:type="spellStart"/>
      <w:r w:rsidRPr="00590FE6">
        <w:rPr>
          <w:rFonts w:cs="Times New Roman"/>
          <w:szCs w:val="24"/>
          <w:highlight w:val="yellow"/>
        </w:rPr>
        <w:t>Академку</w:t>
      </w:r>
      <w:proofErr w:type="spellEnd"/>
      <w:r w:rsidRPr="00590FE6">
        <w:rPr>
          <w:rFonts w:cs="Times New Roman"/>
          <w:szCs w:val="24"/>
          <w:highlight w:val="yellow"/>
        </w:rPr>
        <w:t xml:space="preserve"> для Глав подразделений, и Владыка как раз говорил о том, что необходимо отстроиться на плотность Синтеза работы как раз 64-рицы каждой отдельной </w:t>
      </w:r>
      <w:proofErr w:type="gramStart"/>
      <w:r w:rsidRPr="00590FE6">
        <w:rPr>
          <w:rFonts w:cs="Times New Roman"/>
          <w:szCs w:val="24"/>
          <w:highlight w:val="yellow"/>
        </w:rPr>
        <w:t>Части,  которую</w:t>
      </w:r>
      <w:proofErr w:type="gramEnd"/>
      <w:r w:rsidRPr="00590FE6">
        <w:rPr>
          <w:rFonts w:cs="Times New Roman"/>
          <w:szCs w:val="24"/>
          <w:highlight w:val="yellow"/>
        </w:rPr>
        <w:t xml:space="preserve"> мы ведём. Это касается не только Глав, это касается каждого из нас.</w:t>
      </w:r>
      <w:r w:rsidRPr="00590FE6">
        <w:rPr>
          <w:rFonts w:cs="Times New Roman"/>
          <w:szCs w:val="24"/>
        </w:rPr>
        <w:t xml:space="preserve"> </w:t>
      </w:r>
    </w:p>
    <w:p w:rsidR="005B226B" w:rsidRPr="00590FE6" w:rsidRDefault="005B226B" w:rsidP="00590FE6">
      <w:pPr>
        <w:ind w:firstLine="426"/>
        <w:rPr>
          <w:szCs w:val="24"/>
        </w:rPr>
      </w:pPr>
    </w:p>
    <w:p w:rsidR="00D46653" w:rsidRPr="00590FE6" w:rsidRDefault="00D46653" w:rsidP="00590FE6">
      <w:pPr>
        <w:widowControl w:val="0"/>
        <w:suppressAutoHyphens w:val="0"/>
        <w:spacing w:after="0" w:line="240" w:lineRule="auto"/>
        <w:ind w:firstLine="426"/>
        <w:contextualSpacing/>
        <w:rPr>
          <w:rFonts w:cs="Times New Roman"/>
          <w:szCs w:val="24"/>
        </w:rPr>
      </w:pPr>
      <w:r w:rsidRPr="00590FE6">
        <w:rPr>
          <w:rFonts w:cs="Times New Roman"/>
          <w:szCs w:val="24"/>
        </w:rPr>
        <w:t xml:space="preserve">Хотим рабочий </w:t>
      </w:r>
      <w:proofErr w:type="spellStart"/>
      <w:r w:rsidRPr="00590FE6">
        <w:rPr>
          <w:rFonts w:cs="Times New Roman"/>
          <w:szCs w:val="24"/>
        </w:rPr>
        <w:t>Синтезобраз</w:t>
      </w:r>
      <w:proofErr w:type="spellEnd"/>
      <w:r w:rsidRPr="00590FE6">
        <w:rPr>
          <w:rFonts w:cs="Times New Roman"/>
          <w:szCs w:val="24"/>
        </w:rPr>
        <w:t>? Идём в организацию каждой Части. Берём и открываем</w:t>
      </w:r>
      <w:r w:rsidRPr="00590FE6">
        <w:rPr>
          <w:rFonts w:cs="Times New Roman"/>
          <w:szCs w:val="24"/>
          <w:highlight w:val="yellow"/>
        </w:rPr>
        <w:t>. Красноярск должен вдоль и поперёк знать Распоряжение номер 67.</w:t>
      </w:r>
      <w:r w:rsidRPr="00590FE6">
        <w:rPr>
          <w:rFonts w:cs="Times New Roman"/>
          <w:szCs w:val="24"/>
        </w:rPr>
        <w:t xml:space="preserve"> Так же? Почему 67? Потому что номер Абсолюта плюс 8, Распоряжения, которые до этого были. </w:t>
      </w:r>
      <w:r w:rsidRPr="00590FE6">
        <w:rPr>
          <w:rFonts w:cs="Times New Roman"/>
          <w:szCs w:val="24"/>
          <w:highlight w:val="yellow"/>
        </w:rPr>
        <w:t>Можно даже в принципе извратиться до такой степени, что эти как раз цифры, вернее эти явления просто распечатать, чтобы вы визуально их видели. Это будет полезно. То есть вы погружаетесь в процесс, нарабатывая. А что по итогам у вас родится, когда вы это делаете?</w:t>
      </w:r>
    </w:p>
    <w:p w:rsidR="00D46653" w:rsidRPr="00590FE6" w:rsidRDefault="00D46653" w:rsidP="00590FE6">
      <w:pPr>
        <w:ind w:firstLine="426"/>
        <w:rPr>
          <w:rFonts w:cs="Times New Roman"/>
          <w:b/>
          <w:szCs w:val="24"/>
        </w:rPr>
      </w:pPr>
      <w:r w:rsidRPr="00590FE6">
        <w:rPr>
          <w:rFonts w:cs="Times New Roman"/>
          <w:szCs w:val="24"/>
        </w:rPr>
        <w:t xml:space="preserve">Как раз архетипический Абсолют, допустим, если мы будем говорить про Абсолют Изначально Вышестоящего Отца. Не надо закатывать глаза. </w:t>
      </w:r>
      <w:r w:rsidRPr="00590FE6">
        <w:rPr>
          <w:rFonts w:cs="Times New Roman"/>
          <w:b/>
          <w:szCs w:val="24"/>
          <w:highlight w:val="yellow"/>
        </w:rPr>
        <w:t>Надо просто ознакомиться с Распоряжениями и организоваться Синтезом.</w:t>
      </w:r>
    </w:p>
    <w:p w:rsidR="00590FE6" w:rsidRDefault="00590FE6" w:rsidP="00590FE6">
      <w:pPr>
        <w:widowControl w:val="0"/>
        <w:suppressAutoHyphens w:val="0"/>
        <w:spacing w:after="0" w:line="240" w:lineRule="auto"/>
        <w:ind w:firstLine="426"/>
        <w:rPr>
          <w:rFonts w:cs="Times New Roman"/>
          <w:szCs w:val="24"/>
          <w:highlight w:val="yellow"/>
        </w:rPr>
      </w:pPr>
    </w:p>
    <w:p w:rsidR="00C843CB" w:rsidRPr="00590FE6" w:rsidRDefault="00C843CB" w:rsidP="00590FE6">
      <w:pPr>
        <w:widowControl w:val="0"/>
        <w:suppressAutoHyphens w:val="0"/>
        <w:spacing w:after="0" w:line="240" w:lineRule="auto"/>
        <w:ind w:firstLine="426"/>
        <w:rPr>
          <w:rFonts w:cs="Times New Roman"/>
          <w:szCs w:val="24"/>
          <w:highlight w:val="yellow"/>
        </w:rPr>
      </w:pPr>
      <w:bookmarkStart w:id="1" w:name="_GoBack"/>
      <w:bookmarkEnd w:id="1"/>
      <w:r w:rsidRPr="00590FE6">
        <w:rPr>
          <w:rFonts w:cs="Times New Roman"/>
          <w:szCs w:val="24"/>
          <w:highlight w:val="yellow"/>
        </w:rPr>
        <w:t xml:space="preserve">синтез-год только начинается, пообщайтесь между собой, чтоб у вас было 32 направления в Высшей Школе Синтеза у </w:t>
      </w:r>
      <w:proofErr w:type="spellStart"/>
      <w:r w:rsidRPr="00590FE6">
        <w:rPr>
          <w:rFonts w:cs="Times New Roman"/>
          <w:szCs w:val="24"/>
          <w:highlight w:val="yellow"/>
        </w:rPr>
        <w:t>Аватара</w:t>
      </w:r>
      <w:proofErr w:type="spellEnd"/>
      <w:r w:rsidRPr="00590FE6">
        <w:rPr>
          <w:rFonts w:cs="Times New Roman"/>
          <w:szCs w:val="24"/>
          <w:highlight w:val="yellow"/>
        </w:rPr>
        <w:t xml:space="preserve"> Синтеза Кут </w:t>
      </w:r>
      <w:proofErr w:type="spellStart"/>
      <w:r w:rsidRPr="00590FE6">
        <w:rPr>
          <w:rFonts w:cs="Times New Roman"/>
          <w:szCs w:val="24"/>
          <w:highlight w:val="yellow"/>
        </w:rPr>
        <w:t>Хуми</w:t>
      </w:r>
      <w:proofErr w:type="spellEnd"/>
      <w:r w:rsidRPr="00590FE6">
        <w:rPr>
          <w:rFonts w:cs="Times New Roman"/>
          <w:szCs w:val="24"/>
        </w:rPr>
        <w:t xml:space="preserve"> </w:t>
      </w:r>
      <w:r w:rsidRPr="00590FE6">
        <w:rPr>
          <w:rFonts w:cs="Times New Roman"/>
          <w:szCs w:val="24"/>
          <w:highlight w:val="yellow"/>
        </w:rPr>
        <w:t>именно в росте вашего Подразделения (Бородино, Красноярск, Хакасия, Зеленогорск, Томск)</w:t>
      </w:r>
      <w:r w:rsidRPr="00590FE6">
        <w:rPr>
          <w:rFonts w:cs="Times New Roman"/>
          <w:szCs w:val="24"/>
        </w:rPr>
        <w:t xml:space="preserve">. </w:t>
      </w:r>
      <w:r w:rsidRPr="00590FE6">
        <w:rPr>
          <w:rFonts w:cs="Times New Roman"/>
          <w:szCs w:val="24"/>
          <w:highlight w:val="yellow"/>
        </w:rPr>
        <w:t xml:space="preserve">Чтоб вы внутренне как-то себя начали организовывать на академизм подхода. И тогда фундаментальность </w:t>
      </w:r>
      <w:proofErr w:type="spellStart"/>
      <w:r w:rsidRPr="00590FE6">
        <w:rPr>
          <w:rFonts w:cs="Times New Roman"/>
          <w:szCs w:val="24"/>
          <w:highlight w:val="yellow"/>
        </w:rPr>
        <w:t>Есмь</w:t>
      </w:r>
      <w:proofErr w:type="spellEnd"/>
      <w:r w:rsidRPr="00590FE6">
        <w:rPr>
          <w:rFonts w:cs="Times New Roman"/>
          <w:szCs w:val="24"/>
          <w:highlight w:val="yellow"/>
        </w:rPr>
        <w:t xml:space="preserve">, она даст в Материи устойчивость правильных волевых решений. </w:t>
      </w:r>
    </w:p>
    <w:p w:rsidR="00C843CB" w:rsidRPr="00590FE6" w:rsidRDefault="00C843CB" w:rsidP="00590FE6">
      <w:pPr>
        <w:widowControl w:val="0"/>
        <w:suppressAutoHyphens w:val="0"/>
        <w:spacing w:after="0" w:line="240" w:lineRule="auto"/>
        <w:ind w:firstLine="426"/>
        <w:rPr>
          <w:rFonts w:cs="Times New Roman"/>
          <w:szCs w:val="24"/>
        </w:rPr>
      </w:pPr>
      <w:r w:rsidRPr="00590FE6">
        <w:rPr>
          <w:rFonts w:cs="Times New Roman"/>
          <w:szCs w:val="24"/>
          <w:highlight w:val="yellow"/>
        </w:rPr>
        <w:t xml:space="preserve">Тогда получается вопрос, </w:t>
      </w:r>
      <w:proofErr w:type="gramStart"/>
      <w:r w:rsidRPr="00590FE6">
        <w:rPr>
          <w:rFonts w:cs="Times New Roman"/>
          <w:szCs w:val="24"/>
          <w:highlight w:val="yellow"/>
        </w:rPr>
        <w:t>что</w:t>
      </w:r>
      <w:proofErr w:type="gramEnd"/>
      <w:r w:rsidRPr="00590FE6">
        <w:rPr>
          <w:rFonts w:cs="Times New Roman"/>
          <w:szCs w:val="24"/>
          <w:highlight w:val="yellow"/>
        </w:rPr>
        <w:t xml:space="preserve"> когда мы включаемся служением команды, чтобы Подразделение принимало правильные решения для всего ИВДИВО и для всего Дома, вопрос в том, что решение </w:t>
      </w:r>
      <w:r w:rsidRPr="00590FE6">
        <w:rPr>
          <w:rFonts w:cs="Times New Roman"/>
          <w:szCs w:val="24"/>
          <w:highlight w:val="yellow"/>
        </w:rPr>
        <w:lastRenderedPageBreak/>
        <w:t>мы принимаем всегда коллективное. Подумайте на досуге: насколько коллективно мы с вами организованы.</w:t>
      </w:r>
    </w:p>
    <w:p w:rsidR="00D46653" w:rsidRPr="00590FE6" w:rsidRDefault="00D46653" w:rsidP="00590FE6">
      <w:pPr>
        <w:ind w:firstLine="426"/>
        <w:rPr>
          <w:szCs w:val="24"/>
        </w:rPr>
      </w:pPr>
    </w:p>
    <w:p w:rsidR="00C843CB" w:rsidRPr="00590FE6" w:rsidRDefault="00C843CB" w:rsidP="00590FE6">
      <w:pPr>
        <w:widowControl w:val="0"/>
        <w:suppressAutoHyphens w:val="0"/>
        <w:spacing w:after="0" w:line="240" w:lineRule="auto"/>
        <w:ind w:firstLine="426"/>
        <w:rPr>
          <w:rFonts w:cs="Times New Roman"/>
          <w:szCs w:val="24"/>
        </w:rPr>
      </w:pPr>
      <w:r w:rsidRPr="00590FE6">
        <w:rPr>
          <w:rFonts w:cs="Times New Roman"/>
          <w:szCs w:val="24"/>
          <w:highlight w:val="yellow"/>
        </w:rPr>
        <w:t xml:space="preserve">Предлагаю, чтоб вы прям взвинтились от счастья и весь месяц были счастливы 55-м Синтезом при этом Стяжании с </w:t>
      </w:r>
      <w:proofErr w:type="spellStart"/>
      <w:r w:rsidRPr="00590FE6">
        <w:rPr>
          <w:rFonts w:cs="Times New Roman"/>
          <w:szCs w:val="24"/>
          <w:highlight w:val="yellow"/>
        </w:rPr>
        <w:t>Аватаром</w:t>
      </w:r>
      <w:proofErr w:type="spellEnd"/>
      <w:r w:rsidRPr="00590FE6">
        <w:rPr>
          <w:rFonts w:cs="Times New Roman"/>
          <w:szCs w:val="24"/>
          <w:highlight w:val="yellow"/>
        </w:rPr>
        <w:t xml:space="preserve"> Синтеза Кут </w:t>
      </w:r>
      <w:proofErr w:type="spellStart"/>
      <w:r w:rsidRPr="00590FE6">
        <w:rPr>
          <w:rFonts w:cs="Times New Roman"/>
          <w:szCs w:val="24"/>
          <w:highlight w:val="yellow"/>
        </w:rPr>
        <w:t>Хуми</w:t>
      </w:r>
      <w:proofErr w:type="spellEnd"/>
      <w:r w:rsidRPr="00590FE6">
        <w:rPr>
          <w:rFonts w:cs="Times New Roman"/>
          <w:szCs w:val="24"/>
          <w:highlight w:val="yellow"/>
        </w:rPr>
        <w:t xml:space="preserve"> помимо организации на Законы, Правила и Пробуждения, организоваться или начать перестраиваться, или пообщаться с Кут </w:t>
      </w:r>
      <w:proofErr w:type="spellStart"/>
      <w:r w:rsidRPr="00590FE6">
        <w:rPr>
          <w:rFonts w:cs="Times New Roman"/>
          <w:szCs w:val="24"/>
          <w:highlight w:val="yellow"/>
        </w:rPr>
        <w:t>Хуми</w:t>
      </w:r>
      <w:proofErr w:type="spellEnd"/>
      <w:r w:rsidRPr="00590FE6">
        <w:rPr>
          <w:rFonts w:cs="Times New Roman"/>
          <w:szCs w:val="24"/>
          <w:highlight w:val="yellow"/>
        </w:rPr>
        <w:t xml:space="preserve"> на правильность принятых решений</w:t>
      </w:r>
      <w:r w:rsidRPr="00590FE6">
        <w:rPr>
          <w:rFonts w:cs="Times New Roman"/>
          <w:szCs w:val="24"/>
        </w:rPr>
        <w:t>. (перед практикой 11)</w:t>
      </w:r>
    </w:p>
    <w:p w:rsidR="00C843CB" w:rsidRPr="00590FE6" w:rsidRDefault="00C843CB" w:rsidP="00590FE6">
      <w:pPr>
        <w:widowControl w:val="0"/>
        <w:suppressAutoHyphens w:val="0"/>
        <w:spacing w:after="0" w:line="240" w:lineRule="auto"/>
        <w:ind w:firstLine="426"/>
        <w:rPr>
          <w:rFonts w:cs="Times New Roman"/>
          <w:szCs w:val="24"/>
        </w:rPr>
      </w:pPr>
    </w:p>
    <w:p w:rsidR="00C843CB" w:rsidRPr="00590FE6" w:rsidRDefault="00C843CB" w:rsidP="00590FE6">
      <w:pPr>
        <w:widowControl w:val="0"/>
        <w:suppressAutoHyphens w:val="0"/>
        <w:spacing w:after="0" w:line="240" w:lineRule="auto"/>
        <w:ind w:firstLine="426"/>
        <w:rPr>
          <w:rFonts w:cs="Times New Roman"/>
          <w:szCs w:val="24"/>
        </w:rPr>
      </w:pPr>
    </w:p>
    <w:p w:rsidR="00C843CB" w:rsidRPr="00590FE6" w:rsidRDefault="003B570A" w:rsidP="00590FE6">
      <w:pPr>
        <w:widowControl w:val="0"/>
        <w:suppressAutoHyphens w:val="0"/>
        <w:spacing w:after="0" w:line="240" w:lineRule="auto"/>
        <w:ind w:firstLine="426"/>
        <w:rPr>
          <w:rFonts w:cs="Times New Roman"/>
          <w:szCs w:val="24"/>
        </w:rPr>
      </w:pPr>
      <w:r w:rsidRPr="00590FE6">
        <w:rPr>
          <w:rFonts w:cs="Times New Roman"/>
          <w:szCs w:val="24"/>
          <w:highlight w:val="yellow"/>
        </w:rPr>
        <w:t xml:space="preserve">Просьба не для нас, просьба для вас </w:t>
      </w:r>
      <w:r w:rsidRPr="00590FE6">
        <w:rPr>
          <w:rFonts w:cs="Times New Roman"/>
          <w:b/>
          <w:szCs w:val="24"/>
          <w:highlight w:val="yellow"/>
        </w:rPr>
        <w:t>– чтобы вы отстроили в семье, в профессии, в служении, в личном явлении применение множества глубоко организованных единиц</w:t>
      </w:r>
      <w:r w:rsidRPr="00590FE6">
        <w:rPr>
          <w:rFonts w:cs="Times New Roman"/>
          <w:szCs w:val="24"/>
        </w:rPr>
        <w:t xml:space="preserve">. </w:t>
      </w:r>
      <w:r w:rsidRPr="00590FE6">
        <w:rPr>
          <w:rFonts w:cs="Times New Roman"/>
          <w:szCs w:val="24"/>
          <w:highlight w:val="yellow"/>
        </w:rPr>
        <w:t xml:space="preserve">Вот прям, помнили, что вы действуете, стяжая любое условие сразу же одним </w:t>
      </w:r>
      <w:proofErr w:type="spellStart"/>
      <w:r w:rsidRPr="00590FE6">
        <w:rPr>
          <w:rFonts w:cs="Times New Roman"/>
          <w:szCs w:val="24"/>
          <w:highlight w:val="yellow"/>
        </w:rPr>
        <w:t>октиллионом</w:t>
      </w:r>
      <w:proofErr w:type="spellEnd"/>
    </w:p>
    <w:p w:rsidR="003B570A" w:rsidRPr="00590FE6" w:rsidRDefault="003B570A" w:rsidP="00590FE6">
      <w:pPr>
        <w:widowControl w:val="0"/>
        <w:suppressAutoHyphens w:val="0"/>
        <w:spacing w:after="0" w:line="240" w:lineRule="auto"/>
        <w:ind w:firstLine="426"/>
        <w:rPr>
          <w:rFonts w:cs="Times New Roman"/>
          <w:szCs w:val="24"/>
        </w:rPr>
      </w:pPr>
    </w:p>
    <w:p w:rsidR="003B570A" w:rsidRPr="00590FE6" w:rsidRDefault="003B570A" w:rsidP="00590FE6">
      <w:pPr>
        <w:widowControl w:val="0"/>
        <w:suppressAutoHyphens w:val="0"/>
        <w:spacing w:after="0" w:line="240" w:lineRule="auto"/>
        <w:ind w:firstLine="426"/>
        <w:rPr>
          <w:rFonts w:eastAsia="Times New Roman" w:cs="Times New Roman"/>
          <w:szCs w:val="24"/>
          <w:highlight w:val="yellow"/>
        </w:rPr>
      </w:pPr>
    </w:p>
    <w:p w:rsidR="003B570A" w:rsidRPr="00590FE6" w:rsidRDefault="003B570A" w:rsidP="00590FE6">
      <w:pPr>
        <w:widowControl w:val="0"/>
        <w:suppressAutoHyphens w:val="0"/>
        <w:spacing w:after="0" w:line="240" w:lineRule="auto"/>
        <w:ind w:firstLine="426"/>
        <w:rPr>
          <w:rFonts w:cs="Times New Roman"/>
          <w:szCs w:val="24"/>
        </w:rPr>
      </w:pPr>
      <w:r w:rsidRPr="00590FE6">
        <w:rPr>
          <w:rFonts w:eastAsia="Times New Roman" w:cs="Times New Roman"/>
          <w:szCs w:val="24"/>
          <w:highlight w:val="yellow"/>
        </w:rPr>
        <w:t xml:space="preserve">Поэтому разложите у себя в голове, </w:t>
      </w:r>
      <w:proofErr w:type="gramStart"/>
      <w:r w:rsidRPr="00590FE6">
        <w:rPr>
          <w:rFonts w:eastAsia="Times New Roman" w:cs="Times New Roman"/>
          <w:szCs w:val="24"/>
          <w:highlight w:val="yellow"/>
        </w:rPr>
        <w:t>может,  объясните</w:t>
      </w:r>
      <w:proofErr w:type="gramEnd"/>
      <w:r w:rsidRPr="00590FE6">
        <w:rPr>
          <w:rFonts w:eastAsia="Times New Roman" w:cs="Times New Roman"/>
          <w:szCs w:val="24"/>
          <w:highlight w:val="yellow"/>
        </w:rPr>
        <w:t xml:space="preserve"> другим: что мы усваиваем за какое-то количество недель Синтез, который мы прошли. Но это не значит, что мы теряем Синтез, мы уходим из эффекта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гипервозожжённости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 одним и входим в </w:t>
      </w:r>
      <w:proofErr w:type="spellStart"/>
      <w:r w:rsidRPr="00590FE6">
        <w:rPr>
          <w:rFonts w:eastAsia="Times New Roman" w:cs="Times New Roman"/>
          <w:szCs w:val="24"/>
          <w:highlight w:val="yellow"/>
        </w:rPr>
        <w:t>возожжённость</w:t>
      </w:r>
      <w:proofErr w:type="spellEnd"/>
      <w:r w:rsidRPr="00590FE6">
        <w:rPr>
          <w:rFonts w:eastAsia="Times New Roman" w:cs="Times New Roman"/>
          <w:szCs w:val="24"/>
          <w:highlight w:val="yellow"/>
        </w:rPr>
        <w:t xml:space="preserve"> всем Столпом Ядер Синтеза, который потом начинает разрабатываться нашим усердием и трудом в подразделении в той сфере деятельности, которая у нас есть. И, если я регистрирую, что где-то я ушла больше вовне и потеряла состояние действия, то моя задача просто восстановиться. То есть пойти в какое-то действие, в Совет, в синтез-деятельность и просто в коллективном, командном Огне усилиться действием, но в индивидуальном подходе</w:t>
      </w:r>
      <w:r w:rsidRPr="00590FE6">
        <w:rPr>
          <w:rFonts w:eastAsia="Times New Roman" w:cs="Times New Roman"/>
          <w:szCs w:val="24"/>
        </w:rPr>
        <w:t>.</w:t>
      </w:r>
    </w:p>
    <w:p w:rsidR="00C843CB" w:rsidRPr="00590FE6" w:rsidRDefault="00C843CB" w:rsidP="00590FE6">
      <w:pPr>
        <w:ind w:firstLine="426"/>
        <w:rPr>
          <w:szCs w:val="24"/>
        </w:rPr>
      </w:pPr>
    </w:p>
    <w:sectPr w:rsidR="00C843CB" w:rsidRPr="00590FE6" w:rsidSect="00590FE6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AD"/>
    <w:rsid w:val="00035B7C"/>
    <w:rsid w:val="000B3B47"/>
    <w:rsid w:val="00201737"/>
    <w:rsid w:val="002A4549"/>
    <w:rsid w:val="002C292A"/>
    <w:rsid w:val="003B570A"/>
    <w:rsid w:val="00542407"/>
    <w:rsid w:val="005611A0"/>
    <w:rsid w:val="00576D2A"/>
    <w:rsid w:val="00590FE6"/>
    <w:rsid w:val="005B226B"/>
    <w:rsid w:val="005F12DB"/>
    <w:rsid w:val="00652A6E"/>
    <w:rsid w:val="006A367A"/>
    <w:rsid w:val="00806896"/>
    <w:rsid w:val="008642E7"/>
    <w:rsid w:val="00986DCE"/>
    <w:rsid w:val="00A54F53"/>
    <w:rsid w:val="00A8300C"/>
    <w:rsid w:val="00B15099"/>
    <w:rsid w:val="00C613AD"/>
    <w:rsid w:val="00C843CB"/>
    <w:rsid w:val="00CC359B"/>
    <w:rsid w:val="00D32621"/>
    <w:rsid w:val="00D46653"/>
    <w:rsid w:val="00E8312C"/>
    <w:rsid w:val="00E851B1"/>
    <w:rsid w:val="00E96921"/>
    <w:rsid w:val="00F5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2C4F"/>
  <w15:chartTrackingRefBased/>
  <w15:docId w15:val="{C12C0A4F-7E9D-478C-A16E-A76AD168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96"/>
    <w:pPr>
      <w:suppressAutoHyphens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2746</Words>
  <Characters>15654</Characters>
  <Application>Microsoft Office Word</Application>
  <DocSecurity>0</DocSecurity>
  <Lines>130</Lines>
  <Paragraphs>36</Paragraphs>
  <ScaleCrop>false</ScaleCrop>
  <Company>АО "КрасЭко"</Company>
  <LinksUpToDate>false</LinksUpToDate>
  <CharactersWithSpaces>18364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Геннадьевна Каленова</dc:creator>
  <cp:keywords/>
  <dc:description/>
  <cp:lastModifiedBy>Полина Геннадьевна Каленова</cp:lastModifiedBy>
  <cp:revision>31</cp:revision>
  <dcterms:created xsi:type="dcterms:W3CDTF">2023-05-26T02:07:00Z</dcterms:created>
  <dcterms:modified xsi:type="dcterms:W3CDTF">2023-06-02T02:35:00Z</dcterms:modified>
</cp:coreProperties>
</file>