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  <w:spacing w:line="256" w:lineRule="auto"/>
        <w:jc w:val="right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</w:rPr>
        <w:t xml:space="preserve">40 </w:t>
      </w:r>
      <w:r>
        <w:rPr>
          <w:i w:val="1"/>
          <w:iCs w:val="1"/>
          <w:sz w:val="24"/>
          <w:szCs w:val="24"/>
          <w:rtl w:val="0"/>
        </w:rPr>
        <w:t xml:space="preserve">Синтез ИВО </w:t>
      </w:r>
      <w:r>
        <w:rPr>
          <w:i w:val="1"/>
          <w:iCs w:val="1"/>
          <w:sz w:val="24"/>
          <w:szCs w:val="24"/>
          <w:rtl w:val="0"/>
          <w:lang w:val="pt-PT"/>
        </w:rPr>
        <w:t xml:space="preserve">01-02.11.2025 </w:t>
      </w:r>
      <w:r>
        <w:rPr>
          <w:i w:val="1"/>
          <w:iCs w:val="1"/>
          <w:sz w:val="24"/>
          <w:szCs w:val="24"/>
          <w:rtl w:val="0"/>
          <w:lang w:val="ru-RU"/>
        </w:rPr>
        <w:t>подразделения ИВДИВО Хайльбронн</w:t>
      </w:r>
      <w:r>
        <w:rPr>
          <w:i w:val="1"/>
          <w:iCs w:val="1"/>
          <w:sz w:val="24"/>
          <w:szCs w:val="24"/>
          <w:rtl w:val="0"/>
        </w:rPr>
        <w:t xml:space="preserve">, </w:t>
      </w:r>
    </w:p>
    <w:p>
      <w:pPr>
        <w:pStyle w:val="Text A"/>
        <w:spacing w:line="256" w:lineRule="auto"/>
        <w:jc w:val="right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  <w:lang w:val="ru-RU"/>
        </w:rPr>
        <w:t>Владычица Синтеза Ирина Гагарина</w:t>
      </w:r>
    </w:p>
    <w:p>
      <w:pPr>
        <w:pStyle w:val="Text A"/>
        <w:rPr>
          <w:b w:val="1"/>
          <w:bCs w:val="1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Text A"/>
        <w:jc w:val="center"/>
        <w:rPr>
          <w:b w:val="1"/>
          <w:bCs w:val="1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Сороковой Синтез Изначально Вышестоящего Отца</w:t>
      </w:r>
    </w:p>
    <w:p>
      <w:pPr>
        <w:pStyle w:val="Text A"/>
        <w:jc w:val="center"/>
        <w:rPr>
          <w:b w:val="1"/>
          <w:bCs w:val="1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bookmarkStart w:name="_headingh.wbn5dxjbtwwx" w:id="0"/>
      <w:bookmarkEnd w:id="0"/>
      <w:r>
        <w:rPr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9</w:t>
      </w:r>
      <w:r>
        <w:rPr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 xml:space="preserve">36 </w:t>
      </w:r>
      <w:r>
        <w:rPr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архетип каждого космоса</w:t>
      </w:r>
    </w:p>
    <w:p>
      <w:pPr>
        <w:pStyle w:val="Text A"/>
        <w:jc w:val="center"/>
        <w:rPr>
          <w:b w:val="1"/>
          <w:bCs w:val="1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bookmarkStart w:name="_headingh.gj83ifyqkv6p" w:id="1"/>
      <w:bookmarkEnd w:id="1"/>
    </w:p>
    <w:p>
      <w:pPr>
        <w:pStyle w:val="Text A"/>
        <w:jc w:val="center"/>
        <w:rPr>
          <w:b w:val="1"/>
          <w:bCs w:val="1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Изначально Вышестоящий Аватар Синтеза Изначально Вышестоящего Отца</w:t>
      </w:r>
      <w:r>
        <w:rPr>
          <w:sz w:val="24"/>
          <w:szCs w:val="24"/>
          <w:rtl w:val="0"/>
        </w:rPr>
        <w:t xml:space="preserve"> </w:t>
      </w:r>
      <w:r>
        <w:rPr>
          <w:b w:val="1"/>
          <w:bCs w:val="1"/>
          <w:sz w:val="24"/>
          <w:szCs w:val="24"/>
          <w:rtl w:val="0"/>
        </w:rPr>
        <w:t>Теодор</w:t>
      </w:r>
      <w:r>
        <w:rPr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 xml:space="preserve"> </w:t>
      </w:r>
      <w:r>
        <w:rPr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Синтез Стандарта Изначально Вышестоящего Отца</w:t>
      </w:r>
      <w:r>
        <w:rPr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Text A"/>
        <w:jc w:val="center"/>
        <w:rPr>
          <w:b w:val="1"/>
          <w:bCs w:val="1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Text A"/>
        <w:jc w:val="center"/>
        <w:rPr>
          <w:b w:val="1"/>
          <w:bCs w:val="1"/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        Высшая ИВДИВО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космическая ИВДИВО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Разработка Отец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Человек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Субъектов Изначально Вышестоящего Отца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.</w:t>
      </w:r>
    </w:p>
    <w:p>
      <w:pPr>
        <w:pStyle w:val="Text A"/>
        <w:ind w:left="170" w:firstLine="0"/>
        <w:jc w:val="center"/>
        <w:rPr>
          <w:b w:val="1"/>
          <w:bCs w:val="1"/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Христос Изначально Вышестоящего Отца Полномочной реализации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. </w:t>
      </w:r>
    </w:p>
    <w:p>
      <w:pPr>
        <w:pStyle w:val="Text A"/>
        <w:ind w:left="170" w:firstLine="0"/>
        <w:jc w:val="center"/>
        <w:rPr>
          <w:b w:val="1"/>
          <w:bCs w:val="1"/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Иерархизация Любви Отца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человек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субъекта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. </w:t>
      </w:r>
    </w:p>
    <w:p>
      <w:pPr>
        <w:pStyle w:val="Text A"/>
        <w:ind w:left="170" w:firstLine="0"/>
        <w:jc w:val="center"/>
        <w:rPr>
          <w:b w:val="1"/>
          <w:bCs w:val="1"/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Суперизвечный Метакосмос Изначально Вышестоящего Отца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. </w:t>
      </w:r>
    </w:p>
    <w:p>
      <w:pPr>
        <w:pStyle w:val="Text A"/>
        <w:ind w:left="170" w:firstLine="0"/>
        <w:jc w:val="center"/>
        <w:rPr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Огненный мир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.</w:t>
      </w:r>
    </w:p>
    <w:p>
      <w:pPr>
        <w:pStyle w:val="Text A"/>
        <w:rPr>
          <w:b w:val="1"/>
          <w:bCs w:val="1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Изначально Вышестоящий Отец</w:t>
      </w:r>
    </w:p>
    <w:p>
      <w:pPr>
        <w:pStyle w:val="Text A"/>
        <w:rPr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Изначально Вышестоящий Аватар Синтеза Изначально Вышестоящего Отца</w:t>
      </w:r>
      <w:r>
        <w:rPr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 xml:space="preserve"> </w:t>
      </w:r>
      <w:r>
        <w:rPr>
          <w:b w:val="1"/>
          <w:bCs w:val="1"/>
          <w:sz w:val="24"/>
          <w:szCs w:val="24"/>
          <w:rtl w:val="0"/>
        </w:rPr>
        <w:t xml:space="preserve">Кут Хуми </w:t>
      </w:r>
      <w:r>
        <w:rPr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Синтез Синтеза Изначально Вышестоящего Отца</w:t>
      </w:r>
    </w:p>
    <w:p>
      <w:pPr>
        <w:pStyle w:val="Text A"/>
        <w:rPr>
          <w:b w:val="1"/>
          <w:bCs w:val="1"/>
          <w:outline w:val="0"/>
          <w:color w:val="7030a0"/>
          <w:sz w:val="24"/>
          <w:szCs w:val="24"/>
          <w:u w:color="7030a0"/>
          <w14:textFill>
            <w14:solidFill>
              <w14:srgbClr w14:val="7030A0"/>
            </w14:solidFill>
          </w14:textFill>
        </w:rPr>
      </w:pP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Изначально Вышестоящий Дом Изначально Вышестоящего Отца</w:t>
      </w:r>
      <w:r>
        <w:rPr>
          <w:b w:val="1"/>
          <w:bCs w:val="1"/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  <w:t xml:space="preserve">    </w:t>
      </w:r>
    </w:p>
    <w:p>
      <w:pPr>
        <w:pStyle w:val="Text A"/>
        <w:rPr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sz w:val="24"/>
          <w:szCs w:val="24"/>
          <w:rtl w:val="0"/>
        </w:rPr>
        <w:t xml:space="preserve">448. 64. </w:t>
      </w:r>
      <w:r>
        <w:rPr>
          <w:sz w:val="24"/>
          <w:szCs w:val="24"/>
          <w:rtl w:val="0"/>
        </w:rPr>
        <w:t>ИВДИВО Отец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</w:rPr>
        <w:t>человек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  <w:lang w:val="ru-RU"/>
        </w:rPr>
        <w:t xml:space="preserve">субъекта Изначально Вышестоящего Отца 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outline w:val="0"/>
          <w:color w:val="0070c0"/>
          <w:sz w:val="24"/>
          <w:szCs w:val="24"/>
          <w:rtl w:val="0"/>
          <w:lang w:val="ru-RU"/>
          <w14:textFill>
            <w14:solidFill>
              <w14:srgbClr w14:val="0070C0"/>
            </w14:solidFill>
          </w14:textFill>
        </w:rPr>
      </w:pPr>
      <w:r>
        <w:rPr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Стяжание Архетипов ИВДИВО</w:t>
      </w:r>
      <w:r>
        <w:rPr>
          <w:outline w:val="0"/>
          <w:color w:val="0070c0"/>
          <w:sz w:val="24"/>
          <w:szCs w:val="24"/>
          <w:u w:color="0070c0"/>
          <w:rtl w:val="0"/>
          <w14:textFill>
            <w14:solidFill>
              <w14:srgbClr w14:val="0070C0"/>
            </w14:solidFill>
          </w14:textFill>
        </w:rPr>
        <w:t>:</w:t>
      </w:r>
    </w:p>
    <w:p>
      <w:pPr>
        <w:pStyle w:val="Text A"/>
        <w:numPr>
          <w:ilvl w:val="0"/>
          <w:numId w:val="4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Рождение Свыше</w:t>
      </w:r>
    </w:p>
    <w:p>
      <w:pPr>
        <w:pStyle w:val="Text A"/>
        <w:numPr>
          <w:ilvl w:val="0"/>
          <w:numId w:val="4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Новое Рождение </w:t>
      </w:r>
    </w:p>
    <w:p>
      <w:pPr>
        <w:pStyle w:val="Text A"/>
        <w:numPr>
          <w:ilvl w:val="0"/>
          <w:numId w:val="4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8192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части ИВО восьми видов по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1024</w:t>
      </w:r>
    </w:p>
    <w:p>
      <w:pPr>
        <w:pStyle w:val="Text A"/>
        <w:numPr>
          <w:ilvl w:val="0"/>
          <w:numId w:val="4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Стяжание тела Учителя ИВО Архетипов ИВДИВО</w:t>
      </w:r>
    </w:p>
    <w:p>
      <w:pPr>
        <w:pStyle w:val="Text A"/>
        <w:numPr>
          <w:ilvl w:val="0"/>
          <w:numId w:val="6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Космических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: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Сил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Магнитов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Столпов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 архетипов ИВДИВО</w:t>
      </w:r>
    </w:p>
    <w:p>
      <w:pPr>
        <w:pStyle w:val="Text A"/>
        <w:numPr>
          <w:ilvl w:val="0"/>
          <w:numId w:val="6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Наделение Ядром Синтеза и Частью ИВАС Кут Хуми</w:t>
      </w:r>
    </w:p>
    <w:p>
      <w:pPr>
        <w:pStyle w:val="Text A"/>
        <w:numPr>
          <w:ilvl w:val="0"/>
          <w:numId w:val="6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Наделение Ядром Синтеза и Частью Изначально Вышестоящего Отца</w:t>
      </w:r>
    </w:p>
    <w:p>
      <w:pPr>
        <w:pStyle w:val="Text A"/>
        <w:numPr>
          <w:ilvl w:val="0"/>
          <w:numId w:val="6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Трансляция всех имеющихся Подготовок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Компетенций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Полномочий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Реализаций каждого в Архетипы ИВДИВО</w:t>
      </w:r>
    </w:p>
    <w:p>
      <w:pPr>
        <w:pStyle w:val="Text A"/>
        <w:numPr>
          <w:ilvl w:val="0"/>
          <w:numId w:val="6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Трансляция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5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зданий каждого в стяжённые Архетипы ИВДИВО</w:t>
      </w:r>
    </w:p>
    <w:p>
      <w:pPr>
        <w:pStyle w:val="Text A"/>
        <w:numPr>
          <w:ilvl w:val="0"/>
          <w:numId w:val="6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Расширение ареала обитания человечества Землян </w:t>
      </w:r>
    </w:p>
    <w:p>
      <w:pPr>
        <w:pStyle w:val="Text A"/>
        <w:numPr>
          <w:ilvl w:val="0"/>
          <w:numId w:val="7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Заселение Отец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Человек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Землянами архетипов ИВДИВО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итогами разработки пяти видов тел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взрастанием Суперсинтезом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Сверхсинтезом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Огнём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Духом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Светом и Энергией с фиксацией физического мира данной реализации физически каждым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Ипостасных тел Мира ИВО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Трансвизорных тел реализованного мира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Синтезного мирового тела синтезного мира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Огненного мирового тела огненного мира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Синтезтел тонкого мира в архетипе ИВДИВО с репликационной развёрткой их каждым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Синтезирования и Творения семи Частей ИВО каждого текущего Синтеза ИВО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: 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sz w:val="24"/>
          <w:szCs w:val="24"/>
          <w:rtl w:val="0"/>
        </w:rPr>
        <w:t xml:space="preserve">488. 40. </w:t>
      </w:r>
      <w:r>
        <w:rPr>
          <w:sz w:val="24"/>
          <w:szCs w:val="24"/>
          <w:rtl w:val="0"/>
          <w:lang w:val="ru-RU"/>
        </w:rPr>
        <w:t>тело Христа ИВДИВО Изначально Вышестоящего Отца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424. 40.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иерархизация любви Изначально Вышестоящего Отца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360. 40.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реалическое тело Изначально Вышестоящего Отца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296.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тело стандарта Изначально Вышестоящего Отца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bookmarkStart w:name="_headingh.hvb9dshuv6a2" w:id="2"/>
      <w:bookmarkEnd w:id="2"/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2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32. 40.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Тело суперизвечного сверхкосмоса Изначально Вышестоящего Отца</w:t>
      </w:r>
      <w:r>
        <w:rPr>
          <w:sz w:val="24"/>
          <w:szCs w:val="24"/>
          <w:rtl w:val="0"/>
        </w:rPr>
        <w:t xml:space="preserve"> </w:t>
      </w:r>
      <w:r>
        <w:rPr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168. 40.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праиерархизация любви Изначально Вышестоящего Отца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104. 40.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прареалическое тело Изначально Вышестоящего Отца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040.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тело прастандарта Изначально Вышестоящего Отца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внутренней организации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64-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рицей Внутренней Философии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Внутренней Парадигмы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Внутренней Энциклопедии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Внутреннего Учения каждого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Явление ИВА ИВО и семи Аватаров ИВА ИВО текущего Синтеза ИВО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: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Изначально Вышестоящий </w:t>
      </w:r>
      <w:r>
        <w:rPr>
          <w:outline w:val="0"/>
          <w:color w:val="0000ff"/>
          <w:sz w:val="24"/>
          <w:szCs w:val="24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>Христос ИВДИВО</w:t>
      </w:r>
      <w:r>
        <w:rPr>
          <w:sz w:val="24"/>
          <w:szCs w:val="24"/>
          <w:rtl w:val="0"/>
          <w:lang w:val="ru-RU"/>
        </w:rPr>
        <w:t xml:space="preserve"> Изначально Вышестоящего Отца</w:t>
      </w:r>
      <w:r>
        <w:rPr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Стандарт Изначально Вышестоящего Отца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Изначально Вышестоящий Аватар Синтеза Изначально Вышестоящего Отца 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Теодор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 Синтез Стандарта Изначально Вышестоящего Отца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bookmarkStart w:name="_headingh.1m4y73w72lop" w:id="3"/>
      <w:bookmarkEnd w:id="3"/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значально Вышестоящий Аватар Синтеза Изначально Вышестоящего Отца 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Альберт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 Реалики Изначально Вышестоящего Отца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bookmarkStart w:name="_headingh.mcs7l33p41k6" w:id="4"/>
      <w:bookmarkEnd w:id="4"/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значально Вышестоящий Аватар Синтеза Изначально Вышестоящего Отца 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Тихомир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Синтез ИВДИВО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Тела Стандарта Изначально Вышестоящего Отца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Изначально Вышестоящий Аватар Синтеза Изначально Вышестоящего Отца</w:t>
      </w:r>
      <w:r>
        <w:rPr>
          <w:sz w:val="24"/>
          <w:szCs w:val="24"/>
          <w:rtl w:val="0"/>
        </w:rPr>
        <w:t xml:space="preserve"> </w:t>
      </w:r>
      <w:r>
        <w:rPr>
          <w:b w:val="1"/>
          <w:bCs w:val="1"/>
          <w:sz w:val="24"/>
          <w:szCs w:val="24"/>
          <w:rtl w:val="0"/>
        </w:rPr>
        <w:t xml:space="preserve">Санжар </w:t>
      </w:r>
      <w:r>
        <w:rPr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Прастандарт Изначально Вышестоящего Отца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Изначально Вышестоящая Аватаресса Синтеза Изначально Вышестоящего Отца 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Дарида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 Праиерархизации любви Изначально Вышестоящего Отца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Изначально Вышестоящая Аватаресса Синтеза Изначально Вышестоящего Отца 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Алевтина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 Прареалического тела Изначально Вышестоящего Отца</w:t>
      </w:r>
    </w:p>
    <w:p>
      <w:pPr>
        <w:pStyle w:val="Text A"/>
        <w:ind w:left="360" w:firstLine="0"/>
        <w:rPr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Изначально Вышестоящая Аватаресса Синтеза Изначально Вышестоящего Отца </w:t>
      </w:r>
      <w:r>
        <w:rPr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Анна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Синтез ИВДИВО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Тела Прастандарта Изначально Вышестоящего Отца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разработка Человека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Компетентного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Высшего космического текущего синтеза ИВО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развитие деятельности Человека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Компетентного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Высшего космического текущего синтеза ИВО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Станцы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Абсолюта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Пути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Эталона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Тезы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Стати и Синтеза степени реализации текущего Синтеза ИВО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Частей ИВО ракурса Эволюции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Антропности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Реализации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Космичности текущего синтеза ИВО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Стяжание Сердца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-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уровня Совершенного Сердца каждого текущего синтеза ИВО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Темы устоявшейся реализации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: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ИВДИВО ИВО 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(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решением ИВАС КХ и ВлСи</w:t>
      </w: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 xml:space="preserve">): </w:t>
      </w:r>
      <w:r>
        <w:rPr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Стандарт Изначально Вышестоящего Отца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План Синтеза ИВО по теме текущего синтеза ИВО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b w:val="1"/>
          <w:bCs w:val="1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Пять книг пяти жизней и реализаций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b w:val="1"/>
          <w:bCs w:val="1"/>
          <w:outline w:val="0"/>
          <w:color w:val="002060"/>
          <w:sz w:val="24"/>
          <w:szCs w:val="24"/>
          <w:rtl w:val="0"/>
          <w14:textFill>
            <w14:solidFill>
              <w14:srgbClr w14:val="002060"/>
            </w14:solidFill>
          </w14:textFill>
        </w:rPr>
      </w:pPr>
      <w:r>
        <w:rPr>
          <w:b w:val="0"/>
          <w:bCs w:val="0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Лично</w:t>
      </w:r>
      <w:r>
        <w:rPr>
          <w:b w:val="0"/>
          <w:bCs w:val="0"/>
          <w:outline w:val="0"/>
          <w:color w:val="002060"/>
          <w:sz w:val="24"/>
          <w:szCs w:val="24"/>
          <w:u w:color="002060"/>
          <w:rtl w:val="0"/>
          <w14:textFill>
            <w14:solidFill>
              <w14:srgbClr w14:val="002060"/>
            </w14:solidFill>
          </w14:textFill>
        </w:rPr>
        <w:t>-</w:t>
      </w:r>
      <w:r>
        <w:rPr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ориентированный синтез космоса Позиции Наблюдателя и Антропного принципа</w:t>
      </w:r>
    </w:p>
    <w:p>
      <w:pPr>
        <w:pStyle w:val="Text A"/>
        <w:numPr>
          <w:ilvl w:val="0"/>
          <w:numId w:val="8"/>
        </w:numPr>
        <w:bidi w:val="0"/>
        <w:ind w:right="0"/>
        <w:jc w:val="left"/>
        <w:rPr>
          <w:outline w:val="0"/>
          <w:color w:val="7030a0"/>
          <w:sz w:val="24"/>
          <w:szCs w:val="24"/>
          <w:rtl w:val="0"/>
          <w14:textFill>
            <w14:solidFill>
              <w14:srgbClr w14:val="7030A0"/>
            </w14:solidFill>
          </w14:textFill>
        </w:rPr>
      </w:pPr>
      <w:bookmarkStart w:name="_headingh.og1d8e4669hs" w:id="5"/>
      <w:bookmarkEnd w:id="5"/>
      <w:r>
        <w:rPr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  <w:t>Н</w:t>
      </w:r>
      <w:r>
        <w:rPr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аделение тридцатью двумя суперизвечными жизненностями </w:t>
      </w:r>
      <w:r>
        <w:rPr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  <w:t xml:space="preserve">3 </w:t>
      </w:r>
      <w:r>
        <w:rPr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  <w:t>вида Человека</w:t>
      </w:r>
    </w:p>
    <w:p>
      <w:pPr>
        <w:pStyle w:val="Text A"/>
        <w:numPr>
          <w:ilvl w:val="0"/>
          <w:numId w:val="8"/>
        </w:numPr>
        <w:bidi w:val="0"/>
        <w:ind w:right="0"/>
        <w:jc w:val="left"/>
        <w:rPr>
          <w:outline w:val="0"/>
          <w:color w:val="7030a0"/>
          <w:sz w:val="24"/>
          <w:szCs w:val="24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тридцатью двумя суперизвечными компетенциями </w:t>
      </w:r>
      <w:r>
        <w:rPr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  <w:t xml:space="preserve">3 </w:t>
      </w:r>
      <w:r>
        <w:rPr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  <w:t>вида Компетентного</w:t>
      </w:r>
    </w:p>
    <w:p>
      <w:pPr>
        <w:pStyle w:val="Text A"/>
        <w:numPr>
          <w:ilvl w:val="0"/>
          <w:numId w:val="8"/>
        </w:numPr>
        <w:bidi w:val="0"/>
        <w:ind w:right="0"/>
        <w:jc w:val="left"/>
        <w:rPr>
          <w:outline w:val="0"/>
          <w:color w:val="7030a0"/>
          <w:sz w:val="24"/>
          <w:szCs w:val="24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тридцатью двумя суперизвечными полномочиями </w:t>
      </w:r>
      <w:r>
        <w:rPr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  <w:t xml:space="preserve">3 </w:t>
      </w:r>
      <w:r>
        <w:rPr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  <w:t xml:space="preserve">вида Полномочного </w:t>
      </w:r>
    </w:p>
    <w:p>
      <w:pPr>
        <w:pStyle w:val="Text A"/>
        <w:numPr>
          <w:ilvl w:val="0"/>
          <w:numId w:val="8"/>
        </w:numPr>
        <w:bidi w:val="0"/>
        <w:ind w:right="0"/>
        <w:jc w:val="left"/>
        <w:rPr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тридцатью двумя суперизвечными реализациями </w:t>
      </w:r>
      <w:r>
        <w:rPr>
          <w:outline w:val="0"/>
          <w:color w:val="7030a0"/>
          <w:sz w:val="24"/>
          <w:szCs w:val="24"/>
          <w:u w:color="7030a0"/>
          <w:rtl w:val="0"/>
          <w14:textFill>
            <w14:solidFill>
              <w14:srgbClr w14:val="7030A0"/>
            </w14:solidFill>
          </w14:textFill>
        </w:rPr>
        <w:t xml:space="preserve">3 </w:t>
      </w:r>
      <w:r>
        <w:rPr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вида Высшего космического</w:t>
      </w:r>
      <w:r>
        <w:rPr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Text A"/>
        <w:jc w:val="both"/>
        <w:rPr>
          <w:b w:val="1"/>
          <w:bCs w:val="1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 xml:space="preserve">1000 </w:t>
      </w:r>
      <w:r>
        <w:rPr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архетип каждого космоса</w:t>
      </w:r>
    </w:p>
    <w:p>
      <w:pPr>
        <w:pStyle w:val="Text A"/>
        <w:jc w:val="both"/>
        <w:rPr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Изначально Вышестоящий </w:t>
      </w:r>
      <w:r>
        <w:rPr>
          <w:outline w:val="0"/>
          <w:color w:val="0000ff"/>
          <w:sz w:val="24"/>
          <w:szCs w:val="24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>Христос ИВДИВО</w:t>
      </w:r>
      <w:r>
        <w:rPr>
          <w:sz w:val="24"/>
          <w:szCs w:val="24"/>
          <w:rtl w:val="0"/>
          <w:lang w:val="ru-RU"/>
        </w:rPr>
        <w:t xml:space="preserve"> Изначально Вышестоящего Отца</w:t>
      </w:r>
      <w:r>
        <w:rPr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Стандарт Изначально Вышестоящего Отца</w:t>
      </w:r>
    </w:p>
    <w:p>
      <w:pPr>
        <w:pStyle w:val="Text A"/>
        <w:jc w:val="both"/>
        <w:rPr>
          <w:b w:val="1"/>
          <w:bCs w:val="1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</w:pP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Разработческий Синтез Изначально Вышестоящего Отца </w:t>
      </w:r>
    </w:p>
    <w:p>
      <w:pPr>
        <w:pStyle w:val="Text A"/>
        <w:jc w:val="both"/>
        <w:rPr>
          <w:b w:val="1"/>
          <w:bCs w:val="1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</w:pP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Синтез Христа ИВДИВО Изначально Вышестоящего Отца </w:t>
      </w:r>
    </w:p>
    <w:p>
      <w:pPr>
        <w:pStyle w:val="Text A"/>
        <w:jc w:val="both"/>
        <w:rPr>
          <w:b w:val="1"/>
          <w:bCs w:val="1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</w:pP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Синтез Высших Октавных Высших Частей Изначально Вышестоящего Отца</w:t>
      </w:r>
      <w:r>
        <w:rPr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 xml:space="preserve"> </w:t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каждого</w:t>
      </w:r>
    </w:p>
    <w:p>
      <w:pPr>
        <w:pStyle w:val="Text A"/>
        <w:jc w:val="both"/>
        <w:rPr>
          <w:i w:val="1"/>
          <w:iCs w:val="1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</w:pP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ИВДИВО</w:t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14:textFill>
            <w14:solidFill>
              <w14:srgbClr w14:val="0070C0"/>
            </w14:solidFill>
          </w14:textFill>
        </w:rPr>
        <w:t>-</w:t>
      </w:r>
      <w:r>
        <w:rPr>
          <w:b w:val="1"/>
          <w:bCs w:val="1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развитие Магнита Изначально Вышестоящего Отца</w:t>
      </w:r>
    </w:p>
    <w:p>
      <w:pPr>
        <w:pStyle w:val="Text A"/>
        <w:jc w:val="both"/>
        <w:rPr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sz w:val="24"/>
          <w:szCs w:val="24"/>
          <w:rtl w:val="0"/>
        </w:rPr>
        <w:t xml:space="preserve">488. 40. </w:t>
      </w:r>
      <w:r>
        <w:rPr>
          <w:sz w:val="24"/>
          <w:szCs w:val="24"/>
          <w:rtl w:val="0"/>
          <w:lang w:val="ru-RU"/>
        </w:rPr>
        <w:t>тело Христа ИВДИВО Изначально Вышестоящего Отца</w:t>
      </w:r>
    </w:p>
    <w:p>
      <w:pPr>
        <w:pStyle w:val="Text A"/>
        <w:jc w:val="center"/>
        <w:rPr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Text A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>Краткое содержание</w:t>
      </w:r>
    </w:p>
    <w:p>
      <w:pPr>
        <w:pStyle w:val="Text A"/>
        <w:rPr>
          <w:b w:val="1"/>
          <w:bCs w:val="1"/>
          <w:sz w:val="26"/>
          <w:szCs w:val="26"/>
        </w:rPr>
      </w:pPr>
    </w:p>
    <w:p>
      <w:pPr>
        <w:pStyle w:val="Text A"/>
        <w:jc w:val="center"/>
        <w:rPr>
          <w:sz w:val="61"/>
          <w:szCs w:val="61"/>
        </w:rPr>
      </w:pPr>
      <w:r>
        <w:rPr>
          <w:b w:val="1"/>
          <w:bCs w:val="1"/>
          <w:sz w:val="26"/>
          <w:szCs w:val="26"/>
          <w:rtl w:val="0"/>
          <w:lang w:val="ru-RU"/>
        </w:rPr>
        <w:t xml:space="preserve">Часть </w:t>
      </w:r>
      <w:r>
        <w:rPr>
          <w:b w:val="1"/>
          <w:bCs w:val="1"/>
          <w:sz w:val="26"/>
          <w:szCs w:val="26"/>
          <w:rtl w:val="0"/>
        </w:rPr>
        <w:t>1</w:t>
      </w:r>
    </w:p>
    <w:p>
      <w:pPr>
        <w:pStyle w:val="Text A"/>
        <w:spacing w:line="270" w:lineRule="auto"/>
        <w:rPr>
          <w:sz w:val="24"/>
          <w:szCs w:val="24"/>
        </w:rPr>
      </w:pPr>
    </w:p>
    <w:p>
      <w:pPr>
        <w:pStyle w:val="Text A"/>
        <w:rPr>
          <w:b w:val="1"/>
          <w:b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8.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Суперизвечный ИВДИВО космос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ИВО</w:t>
        <w:tab/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8193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Арх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КХ</w:t>
        <w:tab/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8128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Арх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Text A"/>
        <w:rPr>
          <w:b w:val="1"/>
          <w:bCs w:val="1"/>
          <w:sz w:val="24"/>
          <w:szCs w:val="24"/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24.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Суперизвечный ИВДИВО космос Человек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Посвящённого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ИВО </w:t>
        <w:tab/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24577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Арх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КХ</w:t>
        <w:tab/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24512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Арх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 xml:space="preserve">32. </w:t>
      </w:r>
      <w:r>
        <w:rPr>
          <w:b w:val="1"/>
          <w:bCs w:val="1"/>
          <w:sz w:val="24"/>
          <w:szCs w:val="24"/>
          <w:rtl w:val="0"/>
          <w:lang w:val="ru-RU"/>
        </w:rPr>
        <w:t>Высший Суперизвечный ИВДИВО</w:t>
      </w:r>
      <w:r>
        <w:rPr>
          <w:b w:val="1"/>
          <w:bCs w:val="1"/>
          <w:sz w:val="24"/>
          <w:szCs w:val="24"/>
          <w:rtl w:val="0"/>
        </w:rPr>
        <w:t>-</w:t>
      </w:r>
      <w:r>
        <w:rPr>
          <w:b w:val="1"/>
          <w:bCs w:val="1"/>
          <w:sz w:val="24"/>
          <w:szCs w:val="24"/>
          <w:rtl w:val="0"/>
          <w:lang w:val="ru-RU"/>
        </w:rPr>
        <w:t>Космос Человек</w:t>
      </w:r>
      <w:r>
        <w:rPr>
          <w:b w:val="1"/>
          <w:bCs w:val="1"/>
          <w:sz w:val="24"/>
          <w:szCs w:val="24"/>
          <w:rtl w:val="0"/>
        </w:rPr>
        <w:t>-</w:t>
      </w:r>
      <w:r>
        <w:rPr>
          <w:b w:val="1"/>
          <w:bCs w:val="1"/>
          <w:sz w:val="24"/>
          <w:szCs w:val="24"/>
          <w:rtl w:val="0"/>
          <w:lang w:val="ru-RU"/>
        </w:rPr>
        <w:t>Посвящённого</w:t>
      </w:r>
      <w:r>
        <w:rPr>
          <w:b w:val="1"/>
          <w:bCs w:val="1"/>
          <w:sz w:val="24"/>
          <w:szCs w:val="24"/>
          <w:rtl w:val="0"/>
        </w:rPr>
        <w:t>: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ИВО</w:t>
        <w:tab/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32769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Арх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КХ</w:t>
        <w:tab/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32704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Арх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Сороковой Синтез — это центр круга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Стандарты — ИВАС Теодор</w:t>
      </w:r>
      <w:r>
        <w:rPr>
          <w:sz w:val="24"/>
          <w:szCs w:val="24"/>
          <w:rtl w:val="0"/>
        </w:rPr>
        <w:t xml:space="preserve">. </w:t>
      </w:r>
    </w:p>
    <w:p>
      <w:pPr>
        <w:pStyle w:val="Text A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Что нестандартно в Подразделении ИВДИВО Хайльбронн</w:t>
      </w:r>
      <w:r>
        <w:rPr>
          <w:sz w:val="24"/>
          <w:szCs w:val="24"/>
          <w:rtl w:val="0"/>
          <w:lang w:val="zh-TW" w:eastAsia="zh-TW"/>
        </w:rPr>
        <w:t xml:space="preserve">? </w:t>
      </w:r>
    </w:p>
    <w:p>
      <w:pPr>
        <w:pStyle w:val="Text A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1,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sz w:val="24"/>
          <w:szCs w:val="24"/>
          <w:rtl w:val="0"/>
          <w:lang w:val="de-DE"/>
        </w:rPr>
        <w:t xml:space="preserve">2, </w:t>
      </w:r>
      <w:r>
        <w:rPr>
          <w:sz w:val="24"/>
          <w:szCs w:val="24"/>
          <w:rtl w:val="0"/>
        </w:rPr>
        <w:t>4-</w:t>
      </w:r>
      <w:r>
        <w:rPr>
          <w:sz w:val="24"/>
          <w:szCs w:val="24"/>
          <w:rtl w:val="0"/>
        </w:rPr>
        <w:t>й круг</w:t>
      </w:r>
      <w:r>
        <w:rPr>
          <w:sz w:val="24"/>
          <w:szCs w:val="24"/>
          <w:rtl w:val="0"/>
          <w:lang w:val="ru-RU"/>
        </w:rPr>
        <w:t>и и только потом</w:t>
      </w:r>
      <w:r>
        <w:rPr>
          <w:sz w:val="24"/>
          <w:szCs w:val="24"/>
          <w:rtl w:val="0"/>
        </w:rPr>
        <w:t xml:space="preserve"> 3</w:t>
      </w:r>
      <w:r>
        <w:rPr>
          <w:sz w:val="24"/>
          <w:szCs w:val="24"/>
          <w:rtl w:val="0"/>
          <w:lang w:val="de-DE"/>
        </w:rPr>
        <w:t>-</w:t>
      </w:r>
      <w:r>
        <w:rPr>
          <w:sz w:val="24"/>
          <w:szCs w:val="24"/>
          <w:rtl w:val="0"/>
          <w:lang w:val="ru-RU"/>
        </w:rPr>
        <w:t>й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ru-RU"/>
        </w:rPr>
        <w:t xml:space="preserve">О чём </w:t>
      </w:r>
      <w:r>
        <w:rPr>
          <w:b w:val="1"/>
          <w:bCs w:val="1"/>
          <w:sz w:val="24"/>
          <w:szCs w:val="24"/>
          <w:rtl w:val="0"/>
        </w:rPr>
        <w:t>40-</w:t>
      </w:r>
      <w:r>
        <w:rPr>
          <w:b w:val="1"/>
          <w:bCs w:val="1"/>
          <w:sz w:val="24"/>
          <w:szCs w:val="24"/>
          <w:rtl w:val="0"/>
          <w:lang w:val="ru-RU"/>
        </w:rPr>
        <w:t>й Синтез</w:t>
      </w:r>
      <w:r>
        <w:rPr>
          <w:b w:val="1"/>
          <w:bCs w:val="1"/>
          <w:sz w:val="24"/>
          <w:szCs w:val="24"/>
          <w:rtl w:val="0"/>
          <w:lang w:val="zh-TW" w:eastAsia="zh-TW"/>
        </w:rPr>
        <w:t>?</w:t>
      </w:r>
    </w:p>
    <w:p>
      <w:pPr>
        <w:pStyle w:val="Text A"/>
        <w:numPr>
          <w:ilvl w:val="0"/>
          <w:numId w:val="10"/>
        </w:numPr>
        <w:bidi w:val="0"/>
        <w:spacing w:before="24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Стандарт — Частность</w:t>
      </w:r>
    </w:p>
    <w:p>
      <w:pPr>
        <w:pStyle w:val="Text A"/>
        <w:numPr>
          <w:ilvl w:val="0"/>
          <w:numId w:val="10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Организация</w:t>
      </w:r>
    </w:p>
    <w:p>
      <w:pPr>
        <w:pStyle w:val="Text A"/>
        <w:numPr>
          <w:ilvl w:val="0"/>
          <w:numId w:val="10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>Ядро Синтеза</w:t>
      </w:r>
    </w:p>
    <w:p>
      <w:pPr>
        <w:pStyle w:val="Text A"/>
        <w:numPr>
          <w:ilvl w:val="0"/>
          <w:numId w:val="10"/>
        </w:numPr>
        <w:bidi w:val="0"/>
        <w:spacing w:after="24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 xml:space="preserve">Части </w:t>
      </w:r>
      <w:r>
        <w:rPr>
          <w:sz w:val="24"/>
          <w:szCs w:val="24"/>
          <w:rtl w:val="0"/>
        </w:rPr>
        <w:t xml:space="preserve">40 </w:t>
      </w:r>
      <w:r>
        <w:rPr>
          <w:sz w:val="24"/>
          <w:szCs w:val="24"/>
          <w:rtl w:val="0"/>
        </w:rPr>
        <w:t>Синтеза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На каждом Синтезе мы стяжаем компетенции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Полномочия и Части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Но на каждом Синтезе есть своя специфика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Ипостась — это конкретика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Исходя из ответов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мы пришли за Стандартами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а потом за Разработкой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ru-RU"/>
        </w:rPr>
        <w:t>00:16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ru-RU"/>
        </w:rPr>
        <w:t>Что такое Разработка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 xml:space="preserve">Мы ориентируемся на </w:t>
      </w:r>
      <w:r>
        <w:rPr>
          <w:sz w:val="24"/>
          <w:szCs w:val="24"/>
          <w:rtl w:val="0"/>
        </w:rPr>
        <w:t>16-</w:t>
      </w:r>
      <w:r>
        <w:rPr>
          <w:sz w:val="24"/>
          <w:szCs w:val="24"/>
          <w:rtl w:val="0"/>
          <w:lang w:val="ru-RU"/>
        </w:rPr>
        <w:t>цу Разработок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Она не главное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Это инструмент</w:t>
      </w:r>
      <w:r>
        <w:rPr>
          <w:sz w:val="24"/>
          <w:szCs w:val="24"/>
          <w:rtl w:val="0"/>
        </w:rPr>
        <w:t xml:space="preserve">: </w:t>
      </w:r>
      <w:r>
        <w:rPr>
          <w:sz w:val="24"/>
          <w:szCs w:val="24"/>
          <w:rtl w:val="0"/>
          <w:lang w:val="ru-RU"/>
        </w:rPr>
        <w:t>как и чем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Что есть разработка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Когда ты усвоил этот Синтез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Что будет в результате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Что в тебе меняется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Во что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В новую однородную цельность и новый Синтез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Стяжание — первый шаг</w:t>
      </w:r>
      <w:r>
        <w:rPr>
          <w:sz w:val="24"/>
          <w:szCs w:val="24"/>
          <w:rtl w:val="0"/>
        </w:rPr>
        <w:t xml:space="preserve">: </w:t>
      </w:r>
      <w:r>
        <w:rPr>
          <w:sz w:val="24"/>
          <w:szCs w:val="24"/>
          <w:rtl w:val="0"/>
          <w:lang w:val="ru-RU"/>
        </w:rPr>
        <w:t>Мы получаем от Отца что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  <w:lang w:val="ru-RU"/>
        </w:rPr>
        <w:t>то новое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Но стать новым и войти в смену набора Частностей не так просто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ИВАС Теодор обучает всем тонкостям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00:31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ru-RU"/>
        </w:rPr>
        <w:t>Мы хотим что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  <w:lang w:val="ru-RU"/>
        </w:rPr>
        <w:t>то начать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 xml:space="preserve">У нас работает только </w:t>
      </w:r>
      <w:r>
        <w:rPr>
          <w:sz w:val="24"/>
          <w:szCs w:val="24"/>
          <w:rtl w:val="0"/>
        </w:rPr>
        <w:t xml:space="preserve">2 </w:t>
      </w:r>
      <w:r>
        <w:rPr>
          <w:sz w:val="24"/>
          <w:szCs w:val="24"/>
          <w:rtl w:val="0"/>
        </w:rPr>
        <w:t>Частности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Что сделать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чтобы сдвинуться с мёртвой точки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Теория здесь не срабатывает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Нужно добавить дополнительные Частности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Разработка начинается с оперирования Частностями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которые запредельны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При стяжании мы получаем ещё не Частности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а Фундаментальности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Чего не хватает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когда мы не можем начать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 xml:space="preserve">Потому что нет Частности </w:t>
      </w:r>
      <w:r>
        <w:rPr>
          <w:sz w:val="24"/>
          <w:szCs w:val="24"/>
          <w:rtl w:val="0"/>
          <w:lang w:val="ru-RU"/>
        </w:rPr>
        <w:t>"</w:t>
      </w:r>
      <w:r>
        <w:rPr>
          <w:sz w:val="24"/>
          <w:szCs w:val="24"/>
          <w:rtl w:val="0"/>
        </w:rPr>
        <w:t>Начало</w:t>
      </w:r>
      <w:r>
        <w:rPr>
          <w:sz w:val="24"/>
          <w:szCs w:val="24"/>
          <w:rtl w:val="0"/>
          <w:lang w:val="ru-RU"/>
        </w:rPr>
        <w:t xml:space="preserve">" </w:t>
      </w:r>
      <w:r>
        <w:rPr>
          <w:sz w:val="24"/>
          <w:szCs w:val="24"/>
          <w:rtl w:val="0"/>
          <w:lang w:val="ru-RU"/>
        </w:rPr>
        <w:t xml:space="preserve">и Часть </w:t>
      </w:r>
      <w:r>
        <w:rPr>
          <w:sz w:val="24"/>
          <w:szCs w:val="24"/>
          <w:rtl w:val="0"/>
          <w:lang w:val="ru-RU"/>
        </w:rPr>
        <w:t>"</w:t>
      </w:r>
      <w:r>
        <w:rPr>
          <w:sz w:val="24"/>
          <w:szCs w:val="24"/>
          <w:rtl w:val="0"/>
          <w:lang w:val="ru-RU"/>
        </w:rPr>
        <w:t>Логика</w:t>
      </w:r>
      <w:r>
        <w:rPr>
          <w:sz w:val="24"/>
          <w:szCs w:val="24"/>
          <w:rtl w:val="0"/>
          <w:lang w:val="ru-RU"/>
        </w:rPr>
        <w:t xml:space="preserve">" </w:t>
      </w:r>
      <w:r>
        <w:rPr>
          <w:sz w:val="24"/>
          <w:szCs w:val="24"/>
          <w:rtl w:val="0"/>
          <w:lang w:val="ru-RU"/>
        </w:rPr>
        <w:t>нерабочая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sz w:val="24"/>
          <w:szCs w:val="24"/>
          <w:rtl w:val="0"/>
          <w:lang w:val="ru-RU"/>
        </w:rPr>
        <w:t xml:space="preserve">В Ядре </w:t>
      </w:r>
      <w:r>
        <w:rPr>
          <w:sz w:val="24"/>
          <w:szCs w:val="24"/>
          <w:rtl w:val="0"/>
        </w:rPr>
        <w:t>40-</w:t>
      </w:r>
      <w:r>
        <w:rPr>
          <w:sz w:val="24"/>
          <w:szCs w:val="24"/>
          <w:rtl w:val="0"/>
          <w:lang w:val="ru-RU"/>
        </w:rPr>
        <w:t>го Синтеза начнёт формироваться способность разрабатываться</w:t>
      </w:r>
      <w:r>
        <w:rPr>
          <w:sz w:val="24"/>
          <w:szCs w:val="24"/>
          <w:rtl w:val="0"/>
        </w:rPr>
        <w:t xml:space="preserve">: </w:t>
      </w:r>
      <w:r>
        <w:rPr>
          <w:sz w:val="24"/>
          <w:szCs w:val="24"/>
          <w:rtl w:val="0"/>
          <w:lang w:val="ru-RU"/>
        </w:rPr>
        <w:t>конкретные шаги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конкретные действия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конкретный процесс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Для разработанности конкретного направления нужен определённый пакет Частностей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Разработанность нас как эффективность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нас в следующих масштабах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00:44</w:t>
      </w:r>
      <w:r>
        <w:rPr>
          <w:sz w:val="24"/>
          <w:szCs w:val="24"/>
          <w:rtl w:val="0"/>
          <w:lang w:val="ru-RU"/>
        </w:rPr>
        <w:t xml:space="preserve"> Предложение</w:t>
      </w:r>
      <w:r>
        <w:rPr>
          <w:sz w:val="24"/>
          <w:szCs w:val="24"/>
          <w:rtl w:val="0"/>
        </w:rPr>
        <w:t xml:space="preserve">: </w:t>
      </w:r>
      <w:r>
        <w:rPr>
          <w:sz w:val="24"/>
          <w:szCs w:val="24"/>
          <w:rtl w:val="0"/>
          <w:lang w:val="ru-RU"/>
        </w:rPr>
        <w:t>сделать колонку положительных и отрицательных качеств лично для вас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Чаще всего люди направляют внимание на негативные качества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О каких качествах вы постоянно думаете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</w:rPr>
        <w:t>Куда фокус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туда Энергия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Куда Энергия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туда Огонь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и мы поддерживаем их этим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Чем больше мы их прячем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их контролируем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тем самым снова подпитываем</w:t>
      </w:r>
      <w:r>
        <w:rPr>
          <w:sz w:val="24"/>
          <w:szCs w:val="24"/>
          <w:rtl w:val="0"/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Рекомендация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 по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записывайте ваши мысли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ваши чувства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у вас нет перспективных Частностей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не могут подтянуться новые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00:55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Мы разбирали качества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: </w:t>
      </w:r>
      <w:r>
        <w:rPr>
          <w:outline w:val="0"/>
          <w:color w:val="252525"/>
          <w:sz w:val="24"/>
          <w:szCs w:val="24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Качество — набор характеристик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стяжаем Синтез и Огонь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Качество у Отца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64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Фундаментальности входят в нас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Находит себе по подобию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магнитность начинает синтезироваться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соответствующих Частностей нет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ничего не может примагнититься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мы не меняемся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01:02</w:t>
      </w:r>
      <w:r>
        <w:rPr>
          <w:sz w:val="24"/>
          <w:szCs w:val="24"/>
          <w:rtl w:val="0"/>
          <w:lang w:val="ru-RU"/>
        </w:rPr>
        <w:t xml:space="preserve"> Что является критерием моей новизны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За счёт Воскрешения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Мы воскрешаемся в новую однородность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Воскрешение — это результат</w:t>
      </w:r>
      <w:r>
        <w:rPr>
          <w:sz w:val="24"/>
          <w:szCs w:val="24"/>
          <w:rtl w:val="0"/>
        </w:rPr>
        <w:t>:</w:t>
      </w:r>
    </w:p>
    <w:p>
      <w:pPr>
        <w:pStyle w:val="Text A"/>
        <w:numPr>
          <w:ilvl w:val="0"/>
          <w:numId w:val="12"/>
        </w:numPr>
        <w:bidi w:val="0"/>
        <w:spacing w:before="24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>Сначала Стяжание</w:t>
      </w:r>
    </w:p>
    <w:p>
      <w:pPr>
        <w:pStyle w:val="Text A"/>
        <w:numPr>
          <w:ilvl w:val="0"/>
          <w:numId w:val="12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>Синтез идёт в Части</w:t>
      </w:r>
    </w:p>
    <w:p>
      <w:pPr>
        <w:pStyle w:val="Text A"/>
        <w:numPr>
          <w:ilvl w:val="0"/>
          <w:numId w:val="12"/>
        </w:numPr>
        <w:bidi w:val="0"/>
        <w:spacing w:after="24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>Включается Системность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Не получается действие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Нужно поменять систематику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</w:rPr>
        <w:t>40-</w:t>
      </w:r>
      <w:r>
        <w:rPr>
          <w:sz w:val="24"/>
          <w:szCs w:val="24"/>
          <w:rtl w:val="0"/>
          <w:lang w:val="en-US"/>
        </w:rPr>
        <w:t>й Синтез — мостик между тем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кто ты есть сейчас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и тем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кем ты станешь при определённых условиях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Условия магнитятся также на те Частности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какие у вас сложились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01:11</w:t>
      </w:r>
      <w:r>
        <w:rPr>
          <w:sz w:val="24"/>
          <w:szCs w:val="24"/>
          <w:rtl w:val="0"/>
          <w:lang w:val="ru-RU"/>
        </w:rPr>
        <w:t xml:space="preserve"> Что является приоритетом в Синтезе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</w:rPr>
        <w:t>Сам Синтез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Отец является Синтезом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Что мы делаем с Синтезом после его стяжания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Для этого существует Организация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В Организация ИВДИВО — разработки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 xml:space="preserve">и в Организация </w:t>
      </w:r>
      <w:r>
        <w:rPr>
          <w:sz w:val="24"/>
          <w:szCs w:val="24"/>
          <w:rtl w:val="0"/>
        </w:rPr>
        <w:t>40-</w:t>
      </w:r>
      <w:r>
        <w:rPr>
          <w:sz w:val="24"/>
          <w:szCs w:val="24"/>
          <w:rtl w:val="0"/>
        </w:rPr>
        <w:t>го Синтеза</w:t>
      </w:r>
      <w:r>
        <w:rPr>
          <w:sz w:val="24"/>
          <w:szCs w:val="24"/>
          <w:rtl w:val="0"/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Рекомендация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: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перед Синтезом прописывать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зачем вы идёте на Синтез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 "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 иду на Синтез за новым Синтезом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...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который я буду разрабатывать в Организации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...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с ИВАС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...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Буду применять это в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..."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Синтез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где ИВО нас воскрешает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обновляет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даёт возможность разрабатываться самостоятельно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магнитностью и аннигиляционностью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01:20</w:t>
      </w:r>
      <w:r>
        <w:rPr>
          <w:sz w:val="24"/>
          <w:szCs w:val="24"/>
          <w:rtl w:val="0"/>
          <w:lang w:val="ru-RU"/>
        </w:rPr>
        <w:t xml:space="preserve"> Когда мы входим в Синтез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 xml:space="preserve">на каждом из имеющихся Ядер Синтеза начинает формироваться оболочка </w:t>
      </w:r>
      <w:r>
        <w:rPr>
          <w:sz w:val="24"/>
          <w:szCs w:val="24"/>
          <w:rtl w:val="0"/>
        </w:rPr>
        <w:t>40-</w:t>
      </w:r>
      <w:r>
        <w:rPr>
          <w:sz w:val="24"/>
          <w:szCs w:val="24"/>
          <w:rtl w:val="0"/>
        </w:rPr>
        <w:t>го Синтеза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Через оболочки складывается принцип «всё во всём»</w:t>
      </w:r>
      <w:r>
        <w:rPr>
          <w:sz w:val="24"/>
          <w:szCs w:val="24"/>
          <w:rtl w:val="0"/>
        </w:rPr>
        <w:t>.</w:t>
      </w:r>
    </w:p>
    <w:p>
      <w:pPr>
        <w:pStyle w:val="Text A"/>
        <w:numPr>
          <w:ilvl w:val="0"/>
          <w:numId w:val="14"/>
        </w:numPr>
        <w:bidi w:val="0"/>
        <w:spacing w:before="240"/>
        <w:ind w:right="0"/>
        <w:jc w:val="left"/>
        <w:rPr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</w:rPr>
        <w:t>1-</w:t>
      </w:r>
      <w:r>
        <w:rPr>
          <w:b w:val="1"/>
          <w:bCs w:val="1"/>
          <w:sz w:val="24"/>
          <w:szCs w:val="24"/>
          <w:rtl w:val="0"/>
          <w:lang w:val="ru-RU"/>
        </w:rPr>
        <w:t>й курс</w:t>
      </w:r>
      <w:r>
        <w:rPr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  <w:lang w:val="ru-RU"/>
        </w:rPr>
        <w:t xml:space="preserve"> из планов в реальность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отрыв от Планеты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Переход в Метагалактичность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Физ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мир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Посвящённый</w:t>
      </w:r>
      <w:r>
        <w:rPr>
          <w:sz w:val="24"/>
          <w:szCs w:val="24"/>
          <w:rtl w:val="0"/>
        </w:rPr>
        <w:t>.</w:t>
      </w:r>
    </w:p>
    <w:p>
      <w:pPr>
        <w:pStyle w:val="Text A"/>
        <w:numPr>
          <w:ilvl w:val="0"/>
          <w:numId w:val="14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</w:rPr>
        <w:t>2-</w:t>
      </w:r>
      <w:r>
        <w:rPr>
          <w:b w:val="1"/>
          <w:bCs w:val="1"/>
          <w:sz w:val="24"/>
          <w:szCs w:val="24"/>
          <w:rtl w:val="0"/>
          <w:lang w:val="ru-RU"/>
        </w:rPr>
        <w:t>й курс</w:t>
      </w:r>
      <w:r>
        <w:rPr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  <w:lang w:val="ru-RU"/>
        </w:rPr>
        <w:t xml:space="preserve"> из реальностей в Архетипы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Служащий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Тонкий мир</w:t>
      </w:r>
      <w:r>
        <w:rPr>
          <w:sz w:val="24"/>
          <w:szCs w:val="24"/>
          <w:rtl w:val="0"/>
        </w:rPr>
        <w:t>.</w:t>
      </w:r>
    </w:p>
    <w:p>
      <w:pPr>
        <w:pStyle w:val="Text A"/>
        <w:numPr>
          <w:ilvl w:val="0"/>
          <w:numId w:val="14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</w:rPr>
        <w:t>3-</w:t>
      </w:r>
      <w:r>
        <w:rPr>
          <w:b w:val="1"/>
          <w:bCs w:val="1"/>
          <w:sz w:val="24"/>
          <w:szCs w:val="24"/>
          <w:rtl w:val="0"/>
          <w:lang w:val="ru-RU"/>
        </w:rPr>
        <w:t>й курс</w:t>
      </w:r>
      <w:r>
        <w:rPr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  <w:lang w:val="ru-RU"/>
        </w:rPr>
        <w:t xml:space="preserve"> Огненный мир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Ипостась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Космосы</w:t>
      </w:r>
      <w:r>
        <w:rPr>
          <w:sz w:val="24"/>
          <w:szCs w:val="24"/>
          <w:rtl w:val="0"/>
        </w:rPr>
        <w:t>.</w:t>
      </w:r>
    </w:p>
    <w:p>
      <w:pPr>
        <w:pStyle w:val="Text A"/>
        <w:numPr>
          <w:ilvl w:val="0"/>
          <w:numId w:val="14"/>
        </w:numPr>
        <w:bidi w:val="0"/>
        <w:spacing w:after="240"/>
        <w:ind w:right="0"/>
        <w:jc w:val="left"/>
        <w:rPr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</w:rPr>
        <w:t>4-</w:t>
      </w:r>
      <w:r>
        <w:rPr>
          <w:b w:val="1"/>
          <w:bCs w:val="1"/>
          <w:sz w:val="24"/>
          <w:szCs w:val="24"/>
          <w:rtl w:val="0"/>
          <w:lang w:val="ru-RU"/>
        </w:rPr>
        <w:t>й курс</w:t>
      </w:r>
      <w:r>
        <w:rPr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  <w:lang w:val="ru-RU"/>
        </w:rPr>
        <w:t xml:space="preserve"> ИВДИВО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Учитель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 xml:space="preserve">Каждый из этих курсов вводит нас в развитие как ДП </w:t>
      </w:r>
      <w:r>
        <w:rPr>
          <w:sz w:val="24"/>
          <w:szCs w:val="24"/>
          <w:rtl w:val="0"/>
        </w:rPr>
        <w:t>(</w:t>
      </w:r>
      <w:r>
        <w:rPr>
          <w:sz w:val="24"/>
          <w:szCs w:val="24"/>
          <w:rtl w:val="0"/>
          <w:lang w:val="ru-RU"/>
        </w:rPr>
        <w:t>Домовый Посвящённый</w:t>
      </w:r>
      <w:r>
        <w:rPr>
          <w:sz w:val="24"/>
          <w:szCs w:val="24"/>
          <w:rtl w:val="0"/>
          <w:lang w:val="zh-TW" w:eastAsia="zh-TW"/>
        </w:rPr>
        <w:t xml:space="preserve">?). </w:t>
      </w:r>
      <w:r>
        <w:rPr>
          <w:sz w:val="24"/>
          <w:szCs w:val="24"/>
          <w:rtl w:val="0"/>
          <w:lang w:val="ru-RU"/>
        </w:rPr>
        <w:t>Пути сверху вниз и снизу вверх неразрывны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И цель этого — Разработка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Если на вершине как ДП есть пробелы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обратить внимание на первые ступени</w:t>
      </w:r>
      <w:r>
        <w:rPr>
          <w:sz w:val="24"/>
          <w:szCs w:val="24"/>
          <w:rtl w:val="0"/>
        </w:rPr>
        <w:t>.</w:t>
      </w:r>
    </w:p>
    <w:p>
      <w:pPr>
        <w:pStyle w:val="Text A"/>
        <w:rPr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inline distT="0" distB="0" distL="0" distR="0">
            <wp:extent cx="5727573" cy="3053901"/>
            <wp:effectExtent l="0" t="0" r="0" b="0"/>
            <wp:docPr id="1073741825" name="officeArt object" descr="image17628092561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762809256149.png" descr="image1762809256149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053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 A"/>
        <w:spacing w:line="270" w:lineRule="auto"/>
        <w:rPr>
          <w:sz w:val="24"/>
          <w:szCs w:val="24"/>
        </w:rPr>
      </w:pP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Стяжаем Синтез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Какие Части его принимают</w:t>
      </w:r>
      <w:r>
        <w:rPr>
          <w:sz w:val="24"/>
          <w:szCs w:val="24"/>
          <w:rtl w:val="0"/>
          <w:lang w:val="zh-TW" w:eastAsia="zh-TW"/>
        </w:rPr>
        <w:t>?</w:t>
      </w:r>
    </w:p>
    <w:p>
      <w:pPr>
        <w:pStyle w:val="Text A"/>
        <w:numPr>
          <w:ilvl w:val="0"/>
          <w:numId w:val="16"/>
        </w:numPr>
        <w:bidi w:val="0"/>
        <w:spacing w:before="24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Разработка Архетипическая — Архетипические Части</w:t>
      </w:r>
      <w:r>
        <w:rPr>
          <w:sz w:val="24"/>
          <w:szCs w:val="24"/>
          <w:rtl w:val="0"/>
        </w:rPr>
        <w:t>.</w:t>
      </w:r>
    </w:p>
    <w:p>
      <w:pPr>
        <w:pStyle w:val="Text A"/>
        <w:numPr>
          <w:ilvl w:val="0"/>
          <w:numId w:val="16"/>
        </w:numPr>
        <w:bidi w:val="0"/>
        <w:spacing w:after="24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Разработка Космическая — Синтез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</w:rPr>
        <w:t>Части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При каких обстоятельствах ты кто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</w:rPr>
        <w:t>Какой Разработкой нужно тебе примениться</w:t>
      </w:r>
      <w:r>
        <w:rPr>
          <w:sz w:val="24"/>
          <w:szCs w:val="24"/>
          <w:rtl w:val="0"/>
          <w:lang w:val="zh-TW" w:eastAsia="zh-TW"/>
        </w:rPr>
        <w:t>?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01:35</w:t>
      </w:r>
      <w:r>
        <w:rPr>
          <w:sz w:val="24"/>
          <w:szCs w:val="24"/>
          <w:rtl w:val="0"/>
          <w:lang w:val="ru-RU"/>
        </w:rPr>
        <w:t xml:space="preserve"> Что такое Аннигиляция</w:t>
      </w:r>
      <w:r>
        <w:rPr>
          <w:sz w:val="24"/>
          <w:szCs w:val="24"/>
          <w:rtl w:val="0"/>
          <w:lang w:val="zh-TW" w:eastAsia="zh-TW"/>
        </w:rPr>
        <w:t>?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Это два эффекта</w:t>
      </w:r>
      <w:r>
        <w:rPr>
          <w:sz w:val="24"/>
          <w:szCs w:val="24"/>
          <w:rtl w:val="0"/>
        </w:rPr>
        <w:t xml:space="preserve">: </w:t>
      </w:r>
      <w:r>
        <w:rPr>
          <w:sz w:val="24"/>
          <w:szCs w:val="24"/>
          <w:rtl w:val="0"/>
          <w:lang w:val="ru-RU"/>
        </w:rPr>
        <w:t>Растворение и Пересборка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Аннигиляция в Система</w:t>
      </w:r>
      <w:r>
        <w:rPr>
          <w:sz w:val="24"/>
          <w:szCs w:val="24"/>
          <w:rtl w:val="0"/>
        </w:rPr>
        <w:t xml:space="preserve">x. </w:t>
      </w:r>
      <w:r>
        <w:rPr>
          <w:sz w:val="24"/>
          <w:szCs w:val="24"/>
          <w:rtl w:val="0"/>
          <w:lang w:val="ru-RU"/>
        </w:rPr>
        <w:t>Плюс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 xml:space="preserve">если </w:t>
      </w:r>
      <w:r>
        <w:rPr>
          <w:sz w:val="24"/>
          <w:szCs w:val="24"/>
          <w:rtl w:val="0"/>
        </w:rPr>
        <w:t>8-</w:t>
      </w:r>
      <w:r>
        <w:rPr>
          <w:sz w:val="24"/>
          <w:szCs w:val="24"/>
          <w:rtl w:val="0"/>
          <w:lang w:val="ru-RU"/>
        </w:rPr>
        <w:t>й горизонт примагнитил не то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он аннигилирует</w:t>
      </w:r>
      <w:r>
        <w:rPr>
          <w:sz w:val="24"/>
          <w:szCs w:val="24"/>
          <w:rtl w:val="0"/>
        </w:rPr>
        <w:t xml:space="preserve">. 40 </w:t>
      </w:r>
      <w:r>
        <w:rPr>
          <w:sz w:val="24"/>
          <w:szCs w:val="24"/>
          <w:rtl w:val="0"/>
          <w:lang w:val="en-US"/>
        </w:rPr>
        <w:t>— срок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</w:rPr>
        <w:t>предел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Аннигиляция предыдущего предела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Просить в практике ИВО аннигилировать старые Стандарты в старых Ядрах Синтеза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Частях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>Системах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Аппаратах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Частностей на территории</w:t>
      </w:r>
      <w:r>
        <w:rPr>
          <w:sz w:val="24"/>
          <w:szCs w:val="24"/>
          <w:rtl w:val="0"/>
        </w:rPr>
        <w:t>.</w:t>
      </w:r>
    </w:p>
    <w:p>
      <w:pPr>
        <w:pStyle w:val="Text A"/>
        <w:numPr>
          <w:ilvl w:val="0"/>
          <w:numId w:val="18"/>
        </w:numPr>
        <w:bidi w:val="0"/>
        <w:spacing w:before="24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ключ </w:t>
      </w:r>
      <w:r>
        <w:rPr>
          <w:sz w:val="24"/>
          <w:szCs w:val="24"/>
          <w:rtl w:val="0"/>
        </w:rPr>
        <w:t>8:5:2</w:t>
      </w:r>
    </w:p>
    <w:p>
      <w:pPr>
        <w:pStyle w:val="Text A"/>
        <w:numPr>
          <w:ilvl w:val="0"/>
          <w:numId w:val="18"/>
        </w:numPr>
        <w:bidi w:val="0"/>
        <w:spacing w:after="24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40:37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 xml:space="preserve">37 </w:t>
      </w:r>
      <w:r>
        <w:rPr>
          <w:sz w:val="24"/>
          <w:szCs w:val="24"/>
          <w:rtl w:val="0"/>
          <w:lang w:val="ru-RU"/>
        </w:rPr>
        <w:t>— осмысленность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аксиома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От чистоты Стандарта зависит Чувствознание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Чувствознание — Принципы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Энергопотенциал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Что мы магнитим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 xml:space="preserve">Истоки у </w:t>
      </w:r>
      <w:r>
        <w:rPr>
          <w:sz w:val="24"/>
          <w:szCs w:val="24"/>
          <w:rtl w:val="0"/>
        </w:rPr>
        <w:t>8-</w:t>
      </w:r>
      <w:r>
        <w:rPr>
          <w:sz w:val="24"/>
          <w:szCs w:val="24"/>
          <w:rtl w:val="0"/>
        </w:rPr>
        <w:t>ки</w:t>
      </w:r>
      <w:r>
        <w:rPr>
          <w:sz w:val="24"/>
          <w:szCs w:val="24"/>
          <w:rtl w:val="0"/>
        </w:rPr>
        <w:t>. 3-</w:t>
      </w:r>
      <w:r>
        <w:rPr>
          <w:sz w:val="24"/>
          <w:szCs w:val="24"/>
          <w:rtl w:val="0"/>
        </w:rPr>
        <w:t xml:space="preserve">ка внутри </w:t>
      </w:r>
      <w:r>
        <w:rPr>
          <w:sz w:val="24"/>
          <w:szCs w:val="24"/>
          <w:rtl w:val="0"/>
        </w:rPr>
        <w:t>5-</w:t>
      </w:r>
      <w:r>
        <w:rPr>
          <w:sz w:val="24"/>
          <w:szCs w:val="24"/>
          <w:rtl w:val="0"/>
        </w:rPr>
        <w:t>ки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Куда надо идти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если нет денег</w:t>
      </w:r>
      <w:r>
        <w:rPr>
          <w:outline w:val="0"/>
          <w:color w:val="252525"/>
          <w:sz w:val="24"/>
          <w:szCs w:val="24"/>
          <w:u w:color="252525"/>
          <w:rtl w:val="0"/>
          <w:lang w:val="zh-TW" w:eastAsia="zh-TW"/>
          <w14:textFill>
            <w14:solidFill>
              <w14:srgbClr w14:val="252525"/>
            </w14:solidFill>
          </w14:textFill>
        </w:rPr>
        <w:t xml:space="preserve">?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 разработан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 (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См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Пункт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1: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Начало Синтеза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).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Вершина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: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Организация ИК Иерархия — Компетенция Воли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Компетенции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Полномочия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всё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...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будет достигаться в Организации ИВДИВО Разработки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Рекомендация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: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Поразбираться с этими ключами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Рекомендация</w:t>
      </w:r>
      <w:r>
        <w:rPr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  <w:lang w:val="ru-RU"/>
        </w:rPr>
        <w:t xml:space="preserve"> Продумать и написать список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что вы хотите достигнуть этим Синтезом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Внутренние запросы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что вам необходимо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de-DE"/>
        </w:rPr>
        <w:t>01:58</w:t>
      </w:r>
      <w:r>
        <w:rPr>
          <w:sz w:val="24"/>
          <w:szCs w:val="24"/>
          <w:rtl w:val="0"/>
          <w:lang w:val="ru-RU"/>
        </w:rPr>
        <w:t xml:space="preserve"> Куда мы идём в Практику</w:t>
      </w:r>
      <w:r>
        <w:rPr>
          <w:sz w:val="24"/>
          <w:szCs w:val="24"/>
          <w:rtl w:val="0"/>
          <w:lang w:val="zh-TW" w:eastAsia="zh-TW"/>
        </w:rPr>
        <w:t>?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Сонастроиться с КХ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Каким порядком Частей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 xml:space="preserve">какой </w:t>
      </w:r>
      <w:r>
        <w:rPr>
          <w:sz w:val="24"/>
          <w:szCs w:val="24"/>
          <w:rtl w:val="0"/>
        </w:rPr>
        <w:t>1024-</w:t>
      </w:r>
      <w:r>
        <w:rPr>
          <w:sz w:val="24"/>
          <w:szCs w:val="24"/>
          <w:rtl w:val="0"/>
          <w:lang w:val="ru-RU"/>
        </w:rPr>
        <w:t>рицей расшифровывать запрос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Мы сонастраиваемся с КХ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 xml:space="preserve">Мы должны сонастраиваться с </w:t>
      </w:r>
      <w:r>
        <w:rPr>
          <w:sz w:val="24"/>
          <w:szCs w:val="24"/>
          <w:rtl w:val="0"/>
        </w:rPr>
        <w:t>3-</w:t>
      </w:r>
      <w:r>
        <w:rPr>
          <w:sz w:val="24"/>
          <w:szCs w:val="24"/>
          <w:rtl w:val="0"/>
          <w:lang w:val="ru-RU"/>
        </w:rPr>
        <w:t xml:space="preserve">мя </w:t>
      </w:r>
      <w:r>
        <w:rPr>
          <w:sz w:val="24"/>
          <w:szCs w:val="24"/>
          <w:rtl w:val="0"/>
        </w:rPr>
        <w:t>1024-</w:t>
      </w:r>
      <w:r>
        <w:rPr>
          <w:sz w:val="24"/>
          <w:szCs w:val="24"/>
          <w:rtl w:val="0"/>
          <w:lang w:val="ru-RU"/>
        </w:rPr>
        <w:t>ри</w:t>
      </w:r>
      <w:r>
        <w:rPr>
          <w:sz w:val="24"/>
          <w:szCs w:val="24"/>
          <w:rtl w:val="0"/>
        </w:rPr>
        <w:t>цами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 xml:space="preserve">И минимум тогда </w:t>
      </w:r>
      <w:r>
        <w:rPr>
          <w:sz w:val="24"/>
          <w:szCs w:val="24"/>
          <w:rtl w:val="0"/>
        </w:rPr>
        <w:t>3</w:t>
      </w:r>
      <w:r>
        <w:rPr>
          <w:sz w:val="24"/>
          <w:szCs w:val="24"/>
          <w:rtl w:val="0"/>
          <w:lang w:val="de-DE"/>
        </w:rPr>
        <w:t>-</w:t>
      </w:r>
      <w:r>
        <w:rPr>
          <w:sz w:val="24"/>
          <w:szCs w:val="24"/>
          <w:rtl w:val="0"/>
          <w:lang w:val="ru-RU"/>
        </w:rPr>
        <w:t>и Хума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Чем мы регистрируем ответ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Как мы регистрируем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что активировались Реальностные Части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Синтезом Реальностей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en-US"/>
        </w:rPr>
        <w:t>Архетипические Части — Синтеза Архетипов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Слиянность даст возможность расшифровать</w:t>
      </w:r>
      <w:r>
        <w:rPr>
          <w:sz w:val="24"/>
          <w:szCs w:val="24"/>
          <w:rtl w:val="0"/>
        </w:rPr>
        <w:t>.</w:t>
      </w:r>
    </w:p>
    <w:p>
      <w:pPr>
        <w:pStyle w:val="Text A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 xml:space="preserve">2:19 </w:t>
      </w:r>
      <w:r>
        <w:rPr>
          <w:b w:val="1"/>
          <w:bCs w:val="1"/>
          <w:sz w:val="24"/>
          <w:szCs w:val="24"/>
          <w:rtl w:val="0"/>
        </w:rPr>
        <w:t xml:space="preserve">– </w:t>
      </w:r>
      <w:r>
        <w:rPr>
          <w:b w:val="1"/>
          <w:bCs w:val="1"/>
          <w:sz w:val="24"/>
          <w:szCs w:val="24"/>
          <w:rtl w:val="0"/>
        </w:rPr>
        <w:t>2:37</w:t>
      </w:r>
      <w:r>
        <w:rPr>
          <w:sz w:val="24"/>
          <w:szCs w:val="24"/>
          <w:rtl w:val="0"/>
        </w:rPr>
        <w:t xml:space="preserve"> </w:t>
      </w:r>
      <w:r>
        <w:rPr>
          <w:b w:val="1"/>
          <w:bCs w:val="1"/>
          <w:sz w:val="24"/>
          <w:szCs w:val="24"/>
          <w:rtl w:val="0"/>
        </w:rPr>
        <w:t xml:space="preserve">Практика </w:t>
      </w:r>
      <w:r>
        <w:rPr>
          <w:b w:val="1"/>
          <w:bCs w:val="1"/>
          <w:sz w:val="24"/>
          <w:szCs w:val="24"/>
          <w:rtl w:val="0"/>
          <w:lang w:val="ru-RU"/>
        </w:rPr>
        <w:t>1:</w:t>
      </w:r>
      <w:r>
        <w:rPr>
          <w:b w:val="1"/>
          <w:bCs w:val="1"/>
          <w:i w:val="1"/>
          <w:iCs w:val="1"/>
          <w:sz w:val="24"/>
          <w:szCs w:val="24"/>
          <w:rtl w:val="0"/>
        </w:rPr>
        <w:t xml:space="preserve"> </w:t>
      </w:r>
    </w:p>
    <w:p>
      <w:pPr>
        <w:pStyle w:val="Text A"/>
        <w:rPr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Вхождение в Огонь и Синтез </w:t>
      </w:r>
      <w:r>
        <w:rPr>
          <w:b w:val="1"/>
          <w:bCs w:val="1"/>
          <w:i w:val="1"/>
          <w:iCs w:val="1"/>
          <w:sz w:val="24"/>
          <w:szCs w:val="24"/>
          <w:rtl w:val="0"/>
        </w:rPr>
        <w:t>40-</w:t>
      </w:r>
      <w:r>
        <w:rPr>
          <w:b w:val="1"/>
          <w:bCs w:val="1"/>
          <w:i w:val="1"/>
          <w:iCs w:val="1"/>
          <w:sz w:val="24"/>
          <w:szCs w:val="24"/>
          <w:rtl w:val="0"/>
          <w:lang w:val="ru-RU"/>
        </w:rPr>
        <w:t>го Синтеза масштабом нового ИВДИВО</w:t>
      </w:r>
      <w:r>
        <w:rPr>
          <w:b w:val="1"/>
          <w:bCs w:val="1"/>
          <w:i w:val="1"/>
          <w:iCs w:val="1"/>
          <w:sz w:val="24"/>
          <w:szCs w:val="24"/>
          <w:rtl w:val="0"/>
        </w:rPr>
        <w:t xml:space="preserve">. </w:t>
      </w:r>
      <w:r>
        <w:rPr>
          <w:b w:val="1"/>
          <w:bCs w:val="1"/>
          <w:i w:val="1"/>
          <w:iCs w:val="1"/>
          <w:sz w:val="24"/>
          <w:szCs w:val="24"/>
          <w:rtl w:val="0"/>
          <w:lang w:val="ru-RU"/>
        </w:rPr>
        <w:t>Вхождение в Четверичность ИВДИВО</w:t>
      </w:r>
      <w:r>
        <w:rPr>
          <w:b w:val="1"/>
          <w:bCs w:val="1"/>
          <w:i w:val="1"/>
          <w:iCs w:val="1"/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2:39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ru-RU"/>
        </w:rPr>
        <w:t>Что сделать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чтобы состояние улучшилось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</w:rPr>
        <w:t>Развернуть Розу Синтеза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Усвоение огня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За счёт чего легче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Когда синтезированы с Телом огня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</w:pPr>
      <w:r>
        <w:rPr>
          <w:b w:val="1"/>
          <w:bCs w:val="1"/>
          <w:sz w:val="24"/>
          <w:szCs w:val="24"/>
          <w:rtl w:val="0"/>
        </w:rPr>
        <w:t>2:43</w:t>
      </w:r>
      <w:r>
        <w:rPr>
          <w:sz w:val="24"/>
          <w:szCs w:val="24"/>
          <w:rtl w:val="0"/>
          <w:lang w:val="ru-RU"/>
        </w:rPr>
        <w:t xml:space="preserve"> В следующей практике стяжаем </w:t>
      </w:r>
      <w:r>
        <w:rPr>
          <w:sz w:val="24"/>
          <w:szCs w:val="24"/>
          <w:rtl w:val="0"/>
        </w:rPr>
        <w:t xml:space="preserve">8 </w:t>
      </w:r>
      <w:r>
        <w:rPr>
          <w:sz w:val="24"/>
          <w:szCs w:val="24"/>
          <w:rtl w:val="0"/>
          <w:lang w:val="ru-RU"/>
        </w:rPr>
        <w:t xml:space="preserve">частей </w:t>
      </w:r>
      <w:r>
        <w:rPr>
          <w:sz w:val="24"/>
          <w:szCs w:val="24"/>
          <w:rtl w:val="0"/>
        </w:rPr>
        <w:t xml:space="preserve">40 </w:t>
      </w:r>
      <w:r>
        <w:rPr>
          <w:sz w:val="24"/>
          <w:szCs w:val="24"/>
          <w:rtl w:val="0"/>
        </w:rPr>
        <w:t>Синтеза</w:t>
      </w:r>
      <w:r>
        <w:rPr>
          <w:sz w:val="24"/>
          <w:szCs w:val="24"/>
          <w:rtl w:val="0"/>
        </w:rPr>
        <w:t>.</w:t>
      </w:r>
    </w:p>
    <w:p>
      <w:pPr>
        <w:pStyle w:val="Text A"/>
        <w:rPr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inline distT="0" distB="0" distL="0" distR="0">
            <wp:extent cx="5727573" cy="6343442"/>
            <wp:effectExtent l="0" t="0" r="0" b="0"/>
            <wp:docPr id="1073741826" name="officeArt object" descr="image1762809256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762809256158.png" descr="image1762809256158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6343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 A"/>
        <w:spacing w:line="270" w:lineRule="auto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Христос ИВО — Стандарты ИВО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К нему можно только по делу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Научиться приходить на Синтез как на деловую встречу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Тогда включается другой взгляд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Части нам нужны для разработанности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Как включаются части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8-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го горизонта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3:00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такое Стандарт</w:t>
      </w:r>
      <w:r>
        <w:rPr>
          <w:outline w:val="0"/>
          <w:color w:val="252525"/>
          <w:sz w:val="24"/>
          <w:szCs w:val="24"/>
          <w:u w:color="252525"/>
          <w:rtl w:val="0"/>
          <w:lang w:val="zh-TW" w:eastAsia="zh-TW"/>
          <w14:textFill>
            <w14:solidFill>
              <w14:srgbClr w14:val="252525"/>
            </w14:solidFill>
          </w14:textFill>
        </w:rPr>
        <w:t xml:space="preserve">?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Набор характеристик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которые должны соответствовать заданным параметрам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Чем отличается Стандарт от Эталона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Стандарт идёт из Огня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Он для нас запредельный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Переведённый из фундаментальностей Огня в Частности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Пример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 Гайка и Болтик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3:13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Есть отдел Распознание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ИВАС Санджар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Прастандарты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Берём запредельное и тренируемся распознавать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быть эффективными у ИВ Аватаров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нужно натренироваться с Аватарессами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Они в материи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Части Пра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Акцент не на одну часть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раньше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а на все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8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Частей Синтеза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Старые Стандарты мы не можем просто пережечь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их нужно перезаписать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 поможет в этом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8-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ца Частей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этим разрабатываться</w:t>
      </w:r>
      <w:r>
        <w:rPr>
          <w:outline w:val="0"/>
          <w:color w:val="252525"/>
          <w:sz w:val="24"/>
          <w:szCs w:val="24"/>
          <w:u w:color="252525"/>
          <w:rtl w:val="0"/>
          <w:lang w:val="zh-TW" w:eastAsia="zh-TW"/>
          <w14:textFill>
            <w14:solidFill>
              <w14:srgbClr w14:val="252525"/>
            </w14:solidFill>
          </w14:textFill>
        </w:rPr>
        <w:t>?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ночной подготовке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выходя к ИВАС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8-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рицы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В организации ИВДИВО Разработки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Мы должны выходить от ИВАС Теодора с подтверждённой горящей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8-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рицей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тогда мы разработались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b w:val="1"/>
          <w:b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обучения Разработке важны две организации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Высшая ИВДИВО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космическая Разработка ИВАС Теодор</w:t>
      </w:r>
      <w:r>
        <w:rPr>
          <w:sz w:val="24"/>
          <w:szCs w:val="24"/>
          <w:rtl w:val="0"/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Высшая ИВДИВО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космическая Разработка каждого ИВАС Трофим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3:30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Что такое внешнее и внутреннее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Части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: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внешняя организация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3:42 - 4:05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2: </w:t>
      </w:r>
    </w:p>
    <w:p>
      <w:pPr>
        <w:pStyle w:val="Text A"/>
        <w:rPr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восьми частей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40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Синтеза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line="270" w:lineRule="auto"/>
        <w:rPr>
          <w:sz w:val="24"/>
          <w:szCs w:val="24"/>
        </w:rPr>
      </w:pPr>
    </w:p>
    <w:p>
      <w:pPr>
        <w:pStyle w:val="Text A"/>
        <w:jc w:val="center"/>
        <w:rPr>
          <w:sz w:val="24"/>
          <w:szCs w:val="24"/>
        </w:rPr>
      </w:pPr>
      <w:r>
        <w:rPr>
          <w:b w:val="1"/>
          <w:bCs w:val="1"/>
          <w:sz w:val="26"/>
          <w:szCs w:val="26"/>
          <w:rtl w:val="0"/>
          <w:lang w:val="ru-RU"/>
        </w:rPr>
        <w:t xml:space="preserve">Часть </w:t>
      </w:r>
      <w:r>
        <w:rPr>
          <w:b w:val="1"/>
          <w:bCs w:val="1"/>
          <w:sz w:val="26"/>
          <w:szCs w:val="26"/>
          <w:rtl w:val="0"/>
        </w:rPr>
        <w:t>2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Помогает перейти от Планов и встроиться в новый ИВДИВО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 xml:space="preserve">4 </w:t>
      </w:r>
      <w:r>
        <w:rPr>
          <w:b w:val="1"/>
          <w:bCs w:val="1"/>
          <w:sz w:val="24"/>
          <w:szCs w:val="24"/>
          <w:rtl w:val="0"/>
          <w:lang w:val="ru-RU"/>
        </w:rPr>
        <w:t>фазы</w:t>
      </w:r>
      <w:r>
        <w:rPr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  <w:lang w:val="ru-RU"/>
        </w:rPr>
        <w:t xml:space="preserve"> Стяжание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Усвоение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Разработка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Реализация</w:t>
      </w:r>
      <w:r>
        <w:rPr>
          <w:sz w:val="24"/>
          <w:szCs w:val="24"/>
          <w:rtl w:val="0"/>
        </w:rPr>
        <w:t>/</w:t>
      </w:r>
      <w:r>
        <w:rPr>
          <w:sz w:val="24"/>
          <w:szCs w:val="24"/>
          <w:rtl w:val="0"/>
          <w:lang w:val="ru-RU"/>
        </w:rPr>
        <w:t>Применение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ru-RU"/>
        </w:rPr>
        <w:t>Задача</w:t>
      </w:r>
      <w:r>
        <w:rPr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  <w:lang w:val="ru-RU"/>
        </w:rPr>
        <w:t xml:space="preserve"> оперировать </w:t>
      </w:r>
      <w:r>
        <w:rPr>
          <w:sz w:val="24"/>
          <w:szCs w:val="24"/>
          <w:rtl w:val="0"/>
        </w:rPr>
        <w:t>8-</w:t>
      </w:r>
      <w:r>
        <w:rPr>
          <w:sz w:val="24"/>
          <w:szCs w:val="24"/>
          <w:rtl w:val="0"/>
        </w:rPr>
        <w:t xml:space="preserve">цами </w:t>
      </w:r>
      <w:r>
        <w:rPr>
          <w:sz w:val="24"/>
          <w:szCs w:val="24"/>
          <w:rtl w:val="0"/>
        </w:rPr>
        <w:t>1024-</w:t>
      </w:r>
      <w:r>
        <w:rPr>
          <w:sz w:val="24"/>
          <w:szCs w:val="24"/>
          <w:rtl w:val="0"/>
          <w:lang w:val="ru-RU"/>
        </w:rPr>
        <w:t>ц частей во всём объёме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Для того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чтобы охватить весь третий курс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 xml:space="preserve">нужна вся </w:t>
      </w:r>
      <w:r>
        <w:rPr>
          <w:sz w:val="24"/>
          <w:szCs w:val="24"/>
          <w:rtl w:val="0"/>
        </w:rPr>
        <w:t>3-</w:t>
      </w:r>
      <w:r>
        <w:rPr>
          <w:sz w:val="24"/>
          <w:szCs w:val="24"/>
          <w:rtl w:val="0"/>
        </w:rPr>
        <w:t xml:space="preserve">ца </w:t>
      </w:r>
      <w:r>
        <w:rPr>
          <w:sz w:val="24"/>
          <w:szCs w:val="24"/>
          <w:rtl w:val="0"/>
        </w:rPr>
        <w:t xml:space="preserve">1024 </w:t>
      </w:r>
      <w:r>
        <w:rPr>
          <w:sz w:val="24"/>
          <w:szCs w:val="24"/>
          <w:rtl w:val="0"/>
          <w:lang w:val="ru-RU"/>
        </w:rPr>
        <w:t>Ч</w:t>
      </w:r>
      <w:r>
        <w:rPr>
          <w:sz w:val="24"/>
          <w:szCs w:val="24"/>
          <w:rtl w:val="0"/>
        </w:rPr>
        <w:t>астей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Освоение Огненного мира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Вам нужно разработаться </w:t>
      </w:r>
      <w:r>
        <w:rPr>
          <w:sz w:val="24"/>
          <w:szCs w:val="24"/>
          <w:rtl w:val="0"/>
        </w:rPr>
        <w:t>8-</w:t>
      </w:r>
      <w:r>
        <w:rPr>
          <w:sz w:val="24"/>
          <w:szCs w:val="24"/>
          <w:rtl w:val="0"/>
          <w:lang w:val="ru-RU"/>
        </w:rPr>
        <w:t xml:space="preserve">ю </w:t>
      </w:r>
      <w:r>
        <w:rPr>
          <w:sz w:val="24"/>
          <w:szCs w:val="24"/>
          <w:rtl w:val="0"/>
        </w:rPr>
        <w:t>1024-</w:t>
      </w:r>
      <w:r>
        <w:rPr>
          <w:sz w:val="24"/>
          <w:szCs w:val="24"/>
          <w:rtl w:val="0"/>
          <w:lang w:val="ru-RU"/>
        </w:rPr>
        <w:t>ри</w:t>
      </w:r>
      <w:r>
        <w:rPr>
          <w:sz w:val="24"/>
          <w:szCs w:val="24"/>
          <w:rtl w:val="0"/>
        </w:rPr>
        <w:t xml:space="preserve">цами </w:t>
      </w:r>
      <w:r>
        <w:rPr>
          <w:sz w:val="24"/>
          <w:szCs w:val="24"/>
          <w:rtl w:val="0"/>
          <w:lang w:val="ru-RU"/>
        </w:rPr>
        <w:t>Ч</w:t>
      </w:r>
      <w:r>
        <w:rPr>
          <w:sz w:val="24"/>
          <w:szCs w:val="24"/>
          <w:rtl w:val="0"/>
        </w:rPr>
        <w:t>астей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Вы идёте к Теодору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и он перенаправляет вас на учёбу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в классы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ИВДИВО организуется мирами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организуется Космосами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 xml:space="preserve">Достаточно </w:t>
      </w:r>
      <w:r>
        <w:rPr>
          <w:sz w:val="24"/>
          <w:szCs w:val="24"/>
          <w:rtl w:val="0"/>
        </w:rPr>
        <w:t xml:space="preserve">8 </w:t>
      </w:r>
      <w:r>
        <w:rPr>
          <w:sz w:val="24"/>
          <w:szCs w:val="24"/>
          <w:rtl w:val="0"/>
          <w:lang w:val="ru-RU"/>
        </w:rPr>
        <w:t>М</w:t>
      </w:r>
      <w:r>
        <w:rPr>
          <w:sz w:val="24"/>
          <w:szCs w:val="24"/>
          <w:rtl w:val="0"/>
        </w:rPr>
        <w:t>иров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 xml:space="preserve">чтобы освоить </w:t>
      </w:r>
      <w:r>
        <w:rPr>
          <w:sz w:val="24"/>
          <w:szCs w:val="24"/>
          <w:rtl w:val="0"/>
        </w:rPr>
        <w:t xml:space="preserve">6 </w:t>
      </w:r>
      <w:r>
        <w:rPr>
          <w:sz w:val="24"/>
          <w:szCs w:val="24"/>
          <w:rtl w:val="0"/>
          <w:lang w:val="ru-RU"/>
        </w:rPr>
        <w:t>ИВДИВО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ru-RU"/>
        </w:rPr>
        <w:t>Образ ИВДИВО</w:t>
      </w:r>
    </w:p>
    <w:p>
      <w:pPr>
        <w:pStyle w:val="Text A"/>
        <w:rPr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inline distT="0" distB="0" distL="0" distR="0">
            <wp:extent cx="3448051" cy="6648451"/>
            <wp:effectExtent l="0" t="0" r="0" b="0"/>
            <wp:docPr id="1073741827" name="officeArt object" descr="image17628092561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762809256170.png" descr="image1762809256170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22398" t="19241" r="17318" b="1292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1" cy="66484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 A"/>
        <w:spacing w:line="270" w:lineRule="auto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ИВДИВО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= 6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ИВДИВО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= 8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Миров</w:t>
      </w:r>
      <w:r>
        <w:rPr>
          <w:sz w:val="24"/>
          <w:szCs w:val="24"/>
          <w:rtl w:val="0"/>
        </w:rPr>
        <w:t xml:space="preserve">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= 16777216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Космосов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все цифры и ИВДИВО стяжали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1 048 576.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Внутренняя организация ИВО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Задача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: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войти в Стандарты и увидеть замысел ИВО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внедряем Человечество в стяженные виды Космоса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/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стяжаниями Космосов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Нам нужны Стандарты на всё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Космосы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Архетипы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Миры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Реальности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Text A"/>
        <w:spacing w:before="240" w:after="24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Орган ИВДИВО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 ОМ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16-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ричная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4-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рица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Ивдивная широта диапазона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Text A"/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00:35 - 1:05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3: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 </w:t>
      </w:r>
    </w:p>
    <w:p>
      <w:pPr>
        <w:pStyle w:val="Text A"/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Стандартов Организации ИВДИВО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ОМ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b w:val="1"/>
          <w:bCs w:val="1"/>
          <w:i w:val="1"/>
          <w:iCs w:val="1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Text A"/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1:07 - 1:30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4: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 </w:t>
      </w:r>
    </w:p>
    <w:p>
      <w:pPr>
        <w:pStyle w:val="Text A"/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Организации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Тренинг с ИВАС Теодором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Обновление курсов Синтеза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Text A"/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Text A"/>
        <w:jc w:val="center"/>
        <w:rPr>
          <w:sz w:val="24"/>
          <w:szCs w:val="24"/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3</w:t>
      </w:r>
    </w:p>
    <w:p>
      <w:pPr>
        <w:pStyle w:val="Text A"/>
        <w:spacing w:before="240" w:after="240" w:line="270" w:lineRule="auto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Иерархизация Любви</w:t>
      </w:r>
      <w:r>
        <w:rPr>
          <w:sz w:val="24"/>
          <w:szCs w:val="24"/>
          <w:rtl w:val="0"/>
          <w:lang w:val="en-US"/>
        </w:rPr>
        <w:t xml:space="preserve"> — сложная часть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Мы не понимаем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как она действует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Знакомые слова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но мы не сложили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куда она выводит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 w:line="270" w:lineRule="auto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Переход в новое за счёт перевода Фундаментальностей в Частности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вмещая новые фрагменты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 w:line="270" w:lineRule="auto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Пример</w:t>
      </w:r>
      <w:r>
        <w:rPr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  <w:lang w:val="ru-RU"/>
        </w:rPr>
        <w:t xml:space="preserve"> Образ Счастья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Рисунок Счастья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Навязанный образ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Образ не совпадает с личным образом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 w:line="270" w:lineRule="auto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00:13</w:t>
      </w:r>
      <w:r>
        <w:rPr>
          <w:sz w:val="24"/>
          <w:szCs w:val="24"/>
          <w:rtl w:val="0"/>
          <w:lang w:val="ru-RU"/>
        </w:rPr>
        <w:t xml:space="preserve"> Кем ты иерахизируешь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Если собой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то на выходе будет кто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</w:rPr>
        <w:t>то виноват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В новое тогда не выйти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 w:line="270" w:lineRule="auto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 xml:space="preserve">4 </w:t>
      </w:r>
      <w:r>
        <w:rPr>
          <w:b w:val="1"/>
          <w:bCs w:val="1"/>
          <w:sz w:val="24"/>
          <w:szCs w:val="24"/>
          <w:rtl w:val="0"/>
        </w:rPr>
        <w:t>вопроса</w:t>
      </w:r>
      <w:r>
        <w:rPr>
          <w:b w:val="1"/>
          <w:bCs w:val="1"/>
          <w:sz w:val="24"/>
          <w:szCs w:val="24"/>
          <w:rtl w:val="0"/>
        </w:rPr>
        <w:t>:</w:t>
      </w:r>
    </w:p>
    <w:p>
      <w:pPr>
        <w:pStyle w:val="Text A"/>
        <w:numPr>
          <w:ilvl w:val="0"/>
          <w:numId w:val="20"/>
        </w:numPr>
        <w:bidi w:val="0"/>
        <w:spacing w:before="240" w:line="27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>Что иерахизируем</w:t>
      </w:r>
      <w:r>
        <w:rPr>
          <w:sz w:val="24"/>
          <w:szCs w:val="24"/>
          <w:rtl w:val="0"/>
          <w:lang w:val="zh-TW" w:eastAsia="zh-TW"/>
        </w:rPr>
        <w:t>?</w:t>
      </w:r>
    </w:p>
    <w:p>
      <w:pPr>
        <w:pStyle w:val="Text A"/>
        <w:numPr>
          <w:ilvl w:val="0"/>
          <w:numId w:val="20"/>
        </w:numPr>
        <w:bidi w:val="0"/>
        <w:spacing w:line="270" w:lineRule="auto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Кем</w:t>
      </w:r>
      <w:r>
        <w:rPr>
          <w:sz w:val="24"/>
          <w:szCs w:val="24"/>
          <w:rtl w:val="0"/>
        </w:rPr>
        <w:t>/</w:t>
      </w:r>
      <w:r>
        <w:rPr>
          <w:sz w:val="24"/>
          <w:szCs w:val="24"/>
          <w:rtl w:val="0"/>
          <w:lang w:val="ru-RU"/>
        </w:rPr>
        <w:t>чем иерахизируем</w:t>
      </w:r>
      <w:r>
        <w:rPr>
          <w:sz w:val="24"/>
          <w:szCs w:val="24"/>
          <w:rtl w:val="0"/>
          <w:lang w:val="zh-TW" w:eastAsia="zh-TW"/>
        </w:rPr>
        <w:t>?</w:t>
      </w:r>
    </w:p>
    <w:p>
      <w:pPr>
        <w:pStyle w:val="Text A"/>
        <w:numPr>
          <w:ilvl w:val="0"/>
          <w:numId w:val="20"/>
        </w:numPr>
        <w:bidi w:val="0"/>
        <w:spacing w:line="27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Кто иерахизирует </w:t>
      </w:r>
      <w:r>
        <w:rPr>
          <w:sz w:val="24"/>
          <w:szCs w:val="24"/>
          <w:rtl w:val="0"/>
        </w:rPr>
        <w:t>(</w:t>
      </w:r>
      <w:r>
        <w:rPr>
          <w:sz w:val="24"/>
          <w:szCs w:val="24"/>
          <w:rtl w:val="0"/>
        </w:rPr>
        <w:t>какая субъектность</w:t>
      </w:r>
      <w:r>
        <w:rPr>
          <w:sz w:val="24"/>
          <w:szCs w:val="24"/>
          <w:rtl w:val="0"/>
          <w:lang w:val="zh-TW" w:eastAsia="zh-TW"/>
        </w:rPr>
        <w:t>)?</w:t>
      </w:r>
    </w:p>
    <w:p>
      <w:pPr>
        <w:pStyle w:val="Text A"/>
        <w:numPr>
          <w:ilvl w:val="0"/>
          <w:numId w:val="20"/>
        </w:numPr>
        <w:bidi w:val="0"/>
        <w:spacing w:after="240" w:line="27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Кто в вершине </w:t>
      </w:r>
      <w:r>
        <w:rPr>
          <w:sz w:val="24"/>
          <w:szCs w:val="24"/>
          <w:rtl w:val="0"/>
        </w:rPr>
        <w:t>(</w:t>
      </w:r>
      <w:r>
        <w:rPr>
          <w:sz w:val="24"/>
          <w:szCs w:val="24"/>
          <w:rtl w:val="0"/>
          <w:lang w:val="ru-RU"/>
        </w:rPr>
        <w:t>для кого ты делаешь</w:t>
      </w:r>
      <w:r>
        <w:rPr>
          <w:sz w:val="24"/>
          <w:szCs w:val="24"/>
          <w:rtl w:val="0"/>
          <w:lang w:val="zh-TW" w:eastAsia="zh-TW"/>
        </w:rPr>
        <w:t>)?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</w:rPr>
        <w:t>Иерархизация Любви не меняет того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чтобы вы понимали друг друга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а расширяет твой набор характеристик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 xml:space="preserve">5 </w:t>
      </w:r>
      <w:r>
        <w:rPr>
          <w:b w:val="1"/>
          <w:bCs w:val="1"/>
          <w:sz w:val="24"/>
          <w:szCs w:val="24"/>
          <w:rtl w:val="0"/>
        </w:rPr>
        <w:t>видов Жизней</w:t>
      </w:r>
      <w:r>
        <w:rPr>
          <w:b w:val="1"/>
          <w:bCs w:val="1"/>
          <w:sz w:val="24"/>
          <w:szCs w:val="24"/>
          <w:rtl w:val="0"/>
        </w:rPr>
        <w:t>:</w:t>
      </w:r>
    </w:p>
    <w:p>
      <w:pPr>
        <w:pStyle w:val="Text A"/>
        <w:numPr>
          <w:ilvl w:val="0"/>
          <w:numId w:val="22"/>
        </w:numPr>
        <w:bidi w:val="0"/>
        <w:spacing w:before="24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ДП</w:t>
      </w:r>
    </w:p>
    <w:p>
      <w:pPr>
        <w:pStyle w:val="Text A"/>
        <w:numPr>
          <w:ilvl w:val="0"/>
          <w:numId w:val="22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Синтез</w:t>
      </w:r>
    </w:p>
    <w:p>
      <w:pPr>
        <w:pStyle w:val="Text A"/>
        <w:numPr>
          <w:ilvl w:val="0"/>
          <w:numId w:val="22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>Полномочная</w:t>
      </w:r>
    </w:p>
    <w:p>
      <w:pPr>
        <w:pStyle w:val="Text A"/>
        <w:numPr>
          <w:ilvl w:val="0"/>
          <w:numId w:val="22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>Компетентная</w:t>
      </w:r>
    </w:p>
    <w:p>
      <w:pPr>
        <w:pStyle w:val="Text A"/>
        <w:numPr>
          <w:ilvl w:val="0"/>
          <w:numId w:val="22"/>
        </w:numPr>
        <w:bidi w:val="0"/>
        <w:spacing w:after="24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>Человеческая</w:t>
      </w:r>
    </w:p>
    <w:p>
      <w:pPr>
        <w:pStyle w:val="Text A"/>
        <w:spacing w:before="240" w:after="240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 xml:space="preserve">16 </w:t>
      </w:r>
      <w:r>
        <w:rPr>
          <w:b w:val="1"/>
          <w:bCs w:val="1"/>
          <w:sz w:val="24"/>
          <w:szCs w:val="24"/>
          <w:rtl w:val="0"/>
          <w:lang w:val="ru-RU"/>
        </w:rPr>
        <w:t>ИВДИВО Разработки</w:t>
      </w:r>
      <w:r>
        <w:rPr>
          <w:b w:val="1"/>
          <w:bCs w:val="1"/>
          <w:sz w:val="24"/>
          <w:szCs w:val="24"/>
          <w:rtl w:val="0"/>
        </w:rPr>
        <w:t>: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Качеств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Свойств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Специфик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Особенностей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Выражений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Возможностей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Организаций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Инвариантов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Вариаций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 Компактов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 Масштабов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 Навыков Изначально Вышестоящего Отца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 Умений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 Способностей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 Устремлений Изначально Вышестоящего Отца </w:t>
      </w:r>
    </w:p>
    <w:p>
      <w:pPr>
        <w:pStyle w:val="Text A"/>
        <w:numPr>
          <w:ilvl w:val="0"/>
          <w:numId w:val="24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 Компетен</w:t>
      </w:r>
      <w:r>
        <w:rPr>
          <w:sz w:val="24"/>
          <w:szCs w:val="24"/>
          <w:rtl w:val="0"/>
          <w:lang w:val="ru-RU"/>
        </w:rPr>
        <w:t>ц</w:t>
      </w:r>
      <w:r>
        <w:rPr>
          <w:sz w:val="24"/>
          <w:szCs w:val="24"/>
          <w:rtl w:val="0"/>
          <w:lang w:val="ru-RU"/>
        </w:rPr>
        <w:t>ий Изначально Вышестоящего Отца</w:t>
      </w:r>
    </w:p>
    <w:p>
      <w:pPr>
        <w:pStyle w:val="Text A"/>
        <w:bidi w:val="0"/>
        <w:ind w:left="0" w:right="0" w:firstLine="0"/>
        <w:jc w:val="left"/>
        <w:rPr>
          <w:sz w:val="24"/>
          <w:szCs w:val="24"/>
          <w:rtl w:val="0"/>
        </w:rPr>
      </w:pPr>
    </w:p>
    <w:p>
      <w:pPr>
        <w:pStyle w:val="Text A"/>
        <w:rPr>
          <w:b w:val="1"/>
          <w:bCs w:val="1"/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inline distT="0" distB="0" distL="0" distR="0">
            <wp:extent cx="4286251" cy="5671171"/>
            <wp:effectExtent l="0" t="0" r="0" b="0"/>
            <wp:docPr id="1073741828" name="officeArt object" descr="image17628092561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762809256183.png" descr="image176280925618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3789" t="7855" r="15286" b="2295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1" cy="56711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 A"/>
        <w:spacing w:before="200" w:after="20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15)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Вектор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Цель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Направленность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Должна включать Дух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00" w:after="20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14)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Способы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Иерархизация Любви компенсирует то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чего у нас нет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Какие Способности тебе нужны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достигнуть твоего Устремления</w:t>
      </w:r>
      <w:r>
        <w:rPr>
          <w:outline w:val="0"/>
          <w:color w:val="252525"/>
          <w:sz w:val="24"/>
          <w:szCs w:val="24"/>
          <w:u w:color="252525"/>
          <w:rtl w:val="0"/>
          <w:lang w:val="zh-TW" w:eastAsia="zh-TW"/>
          <w14:textFill>
            <w14:solidFill>
              <w14:srgbClr w14:val="252525"/>
            </w14:solidFill>
          </w14:textFill>
        </w:rPr>
        <w:t xml:space="preserve">? </w:t>
      </w:r>
    </w:p>
    <w:p>
      <w:pPr>
        <w:pStyle w:val="Text A"/>
        <w:spacing w:before="200" w:after="20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Пример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 Глава Подразделения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00" w:after="20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00:48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 13)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Новые умения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или те умения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которыми ты не пользовался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Text A"/>
        <w:spacing w:before="200" w:after="20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12)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Естество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Навыки общения с ИВАС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Text A"/>
        <w:spacing w:before="200" w:after="20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11)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Масштаб временной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Только эта жизнь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Text A"/>
        <w:spacing w:before="200" w:after="20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Пример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 Машина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Это средство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доехать из точки А в Б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или средство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где ты едешь синтезом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6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миров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Text A"/>
        <w:spacing w:before="200" w:after="20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10)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Поток фундаментальностей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которые мы обрабатываем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Text A"/>
        <w:spacing w:before="200" w:after="200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8)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Рекомендация обратить внимание на Инварианты и Вариации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Наш горизонт и его база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b w:val="1"/>
          <w:bCs w:val="1"/>
          <w:sz w:val="24"/>
          <w:szCs w:val="24"/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Ссылки дла далнейшего изучения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https://wp.me/p9hYJC-6uz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https://wp.me/p9hYJC-wWM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https://xn--e1aebusi.xn--c1avg/tesa/%d0%b8%d0%b2%d0%b4%d0%b8%d0%b2%d0%be-%d1%80%d0%b0%d0%b7%d1%80%d0%b0%d0%b1%d0%be%d1%82%d0%ba%d0%b8/</w:t>
      </w:r>
    </w:p>
    <w:p>
      <w:pPr>
        <w:pStyle w:val="Text A"/>
        <w:spacing w:line="270" w:lineRule="auto"/>
        <w:rPr>
          <w:sz w:val="24"/>
          <w:szCs w:val="24"/>
        </w:rPr>
      </w:pPr>
    </w:p>
    <w:p>
      <w:pPr>
        <w:pStyle w:val="Text A"/>
        <w:spacing w:before="240" w:after="240" w:line="270" w:lineRule="auto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ru-RU"/>
        </w:rPr>
        <w:t>1:13</w:t>
      </w:r>
      <w:r>
        <w:rPr>
          <w:sz w:val="24"/>
          <w:szCs w:val="24"/>
          <w:rtl w:val="0"/>
        </w:rPr>
        <w:t xml:space="preserve"> 5) </w:t>
      </w:r>
      <w:r>
        <w:rPr>
          <w:sz w:val="24"/>
          <w:szCs w:val="24"/>
          <w:rtl w:val="0"/>
          <w:lang w:val="ru-RU"/>
        </w:rPr>
        <w:t>Выражение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что исходит вовне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Выразить Ипостась — должен сложиться Стандарт Ипостаси</w:t>
      </w:r>
      <w:r>
        <w:rPr>
          <w:sz w:val="24"/>
          <w:szCs w:val="24"/>
          <w:rtl w:val="0"/>
        </w:rPr>
        <w:t xml:space="preserve">. </w:t>
      </w:r>
    </w:p>
    <w:p>
      <w:pPr>
        <w:pStyle w:val="Text A"/>
        <w:spacing w:before="240" w:after="240" w:line="270" w:lineRule="auto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2) </w:t>
      </w:r>
      <w:r>
        <w:rPr>
          <w:sz w:val="24"/>
          <w:szCs w:val="24"/>
          <w:rtl w:val="0"/>
          <w:lang w:val="ru-RU"/>
        </w:rPr>
        <w:t>Часть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которая может изменить жизнь радикально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 w:line="270" w:lineRule="auto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Все позиции безоценочны</w:t>
      </w:r>
      <w:r>
        <w:rPr>
          <w:sz w:val="24"/>
          <w:szCs w:val="24"/>
          <w:rtl w:val="0"/>
        </w:rPr>
        <w:t>.</w:t>
      </w:r>
    </w:p>
    <w:p>
      <w:pPr>
        <w:pStyle w:val="Text A"/>
        <w:spacing w:line="270" w:lineRule="auto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de-DE"/>
        </w:rPr>
        <w:t xml:space="preserve">1:25 - 2:13 </w:t>
      </w:r>
      <w:r>
        <w:rPr>
          <w:b w:val="1"/>
          <w:bCs w:val="1"/>
          <w:sz w:val="24"/>
          <w:szCs w:val="24"/>
          <w:rtl w:val="0"/>
        </w:rPr>
        <w:t xml:space="preserve">Практика </w:t>
      </w:r>
      <w:r>
        <w:rPr>
          <w:b w:val="1"/>
          <w:bCs w:val="1"/>
          <w:sz w:val="24"/>
          <w:szCs w:val="24"/>
          <w:rtl w:val="0"/>
        </w:rPr>
        <w:t>5:</w:t>
      </w:r>
      <w:r>
        <w:rPr>
          <w:b w:val="1"/>
          <w:bCs w:val="1"/>
          <w:i w:val="1"/>
          <w:iCs w:val="1"/>
          <w:sz w:val="24"/>
          <w:szCs w:val="24"/>
          <w:rtl w:val="0"/>
        </w:rPr>
        <w:t xml:space="preserve"> </w:t>
      </w:r>
    </w:p>
    <w:p>
      <w:pPr>
        <w:pStyle w:val="Text A"/>
        <w:spacing w:line="270" w:lineRule="auto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и преображение Стандартов ракурсом </w:t>
      </w:r>
      <w:r>
        <w:rPr>
          <w:b w:val="1"/>
          <w:bCs w:val="1"/>
          <w:i w:val="1"/>
          <w:iCs w:val="1"/>
          <w:sz w:val="24"/>
          <w:szCs w:val="24"/>
          <w:rtl w:val="0"/>
        </w:rPr>
        <w:t xml:space="preserve">16 </w:t>
      </w:r>
      <w:r>
        <w:rPr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Разработки и </w:t>
      </w:r>
      <w:r>
        <w:rPr>
          <w:b w:val="1"/>
          <w:bCs w:val="1"/>
          <w:i w:val="1"/>
          <w:iCs w:val="1"/>
          <w:sz w:val="24"/>
          <w:szCs w:val="24"/>
          <w:rtl w:val="0"/>
        </w:rPr>
        <w:t>5-</w:t>
      </w:r>
      <w:r>
        <w:rPr>
          <w:b w:val="1"/>
          <w:bCs w:val="1"/>
          <w:i w:val="1"/>
          <w:iCs w:val="1"/>
          <w:sz w:val="24"/>
          <w:szCs w:val="24"/>
          <w:rtl w:val="0"/>
          <w:lang w:val="ru-RU"/>
        </w:rPr>
        <w:t>ю видами Жизни</w:t>
      </w:r>
      <w:r>
        <w:rPr>
          <w:b w:val="1"/>
          <w:bCs w:val="1"/>
          <w:i w:val="1"/>
          <w:iCs w:val="1"/>
          <w:sz w:val="24"/>
          <w:szCs w:val="24"/>
          <w:rtl w:val="0"/>
        </w:rPr>
        <w:t xml:space="preserve">. </w:t>
      </w:r>
      <w:r>
        <w:rPr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</w:t>
      </w:r>
      <w:r>
        <w:rPr>
          <w:b w:val="1"/>
          <w:bCs w:val="1"/>
          <w:i w:val="1"/>
          <w:iCs w:val="1"/>
          <w:sz w:val="24"/>
          <w:szCs w:val="24"/>
          <w:rtl w:val="0"/>
        </w:rPr>
        <w:t xml:space="preserve">5 </w:t>
      </w:r>
      <w:r>
        <w:rPr>
          <w:b w:val="1"/>
          <w:bCs w:val="1"/>
          <w:i w:val="1"/>
          <w:iCs w:val="1"/>
          <w:sz w:val="24"/>
          <w:szCs w:val="24"/>
          <w:rtl w:val="0"/>
        </w:rPr>
        <w:t>Путей</w:t>
      </w:r>
      <w:r>
        <w:rPr>
          <w:b w:val="1"/>
          <w:bCs w:val="1"/>
          <w:i w:val="1"/>
          <w:iCs w:val="1"/>
          <w:sz w:val="24"/>
          <w:szCs w:val="24"/>
          <w:rtl w:val="0"/>
        </w:rPr>
        <w:t>.</w:t>
      </w:r>
    </w:p>
    <w:p>
      <w:pPr>
        <w:pStyle w:val="Text A"/>
        <w:spacing w:before="240" w:after="240" w:line="270" w:lineRule="auto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Рекомендация</w:t>
      </w:r>
      <w:r>
        <w:rPr>
          <w:b w:val="1"/>
          <w:bCs w:val="1"/>
          <w:sz w:val="24"/>
          <w:szCs w:val="24"/>
          <w:rtl w:val="0"/>
        </w:rPr>
        <w:t xml:space="preserve">: </w:t>
      </w:r>
      <w:r>
        <w:rPr>
          <w:sz w:val="24"/>
          <w:szCs w:val="24"/>
          <w:rtl w:val="0"/>
          <w:lang w:val="ru-RU"/>
        </w:rPr>
        <w:t>тренироваться дальше по позициям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 w:line="270" w:lineRule="auto"/>
        <w:rPr>
          <w:sz w:val="24"/>
          <w:szCs w:val="24"/>
        </w:rPr>
      </w:pPr>
      <w:r>
        <w:rPr>
          <w:sz w:val="24"/>
          <w:szCs w:val="24"/>
          <w:rtl w:val="0"/>
        </w:rPr>
        <w:t>Око смотрит только внутрь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 xml:space="preserve">Эталоны внутри каждой части </w:t>
      </w:r>
      <w:r>
        <w:rPr>
          <w:sz w:val="24"/>
          <w:szCs w:val="24"/>
          <w:rtl w:val="0"/>
        </w:rPr>
        <w:t>(</w:t>
      </w:r>
      <w:r>
        <w:rPr>
          <w:b w:val="1"/>
          <w:bCs w:val="1"/>
          <w:sz w:val="24"/>
          <w:szCs w:val="24"/>
          <w:rtl w:val="0"/>
        </w:rPr>
        <w:t>Рекомендация</w:t>
      </w:r>
      <w:r>
        <w:rPr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  <w:lang w:val="ru-RU"/>
        </w:rPr>
        <w:t xml:space="preserve"> См</w:t>
      </w:r>
      <w:r>
        <w:rPr>
          <w:sz w:val="24"/>
          <w:szCs w:val="24"/>
          <w:rtl w:val="0"/>
          <w:lang w:val="ru-RU"/>
        </w:rPr>
        <w:t xml:space="preserve">. 61 </w:t>
      </w:r>
      <w:r>
        <w:rPr>
          <w:sz w:val="24"/>
          <w:szCs w:val="24"/>
          <w:rtl w:val="0"/>
        </w:rPr>
        <w:t>Синтез</w:t>
      </w:r>
      <w:r>
        <w:rPr>
          <w:sz w:val="24"/>
          <w:szCs w:val="24"/>
          <w:rtl w:val="0"/>
        </w:rPr>
        <w:t xml:space="preserve">). </w:t>
      </w:r>
      <w:r>
        <w:rPr>
          <w:sz w:val="24"/>
          <w:szCs w:val="24"/>
          <w:rtl w:val="0"/>
          <w:lang w:val="ru-RU"/>
        </w:rPr>
        <w:t>Иерархизация Любви направлена на внешнюю реализацию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 w:line="270" w:lineRule="auto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Описание Розы Сердца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 w:line="270" w:lineRule="auto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Рекомендация</w:t>
      </w:r>
      <w:r>
        <w:rPr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  <w:lang w:val="ru-RU"/>
        </w:rPr>
        <w:t xml:space="preserve"> Разрабатывать Компетентность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входить в пламя Розы Огня Телом Компетентного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Насыщаться огнеобразами и магнитить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 xml:space="preserve">Роза по </w:t>
      </w:r>
      <w:r>
        <w:rPr>
          <w:sz w:val="24"/>
          <w:szCs w:val="24"/>
          <w:rtl w:val="0"/>
        </w:rPr>
        <w:t xml:space="preserve">5 </w:t>
      </w:r>
      <w:r>
        <w:rPr>
          <w:sz w:val="24"/>
          <w:szCs w:val="24"/>
          <w:rtl w:val="0"/>
        </w:rPr>
        <w:t>видам Жизни</w:t>
      </w:r>
      <w:r>
        <w:rPr>
          <w:sz w:val="24"/>
          <w:szCs w:val="24"/>
          <w:rtl w:val="0"/>
        </w:rPr>
        <w:t>.</w:t>
      </w:r>
    </w:p>
    <w:p>
      <w:pPr>
        <w:pStyle w:val="Text A"/>
        <w:spacing w:line="270" w:lineRule="auto"/>
        <w:rPr>
          <w:b w:val="1"/>
          <w:b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Text A"/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2:34 - 2:47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6: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 </w:t>
      </w:r>
    </w:p>
    <w:p>
      <w:pPr>
        <w:pStyle w:val="Text A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Розы Сердца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line="270" w:lineRule="auto"/>
        <w:rPr>
          <w:sz w:val="24"/>
          <w:szCs w:val="24"/>
        </w:rPr>
      </w:pPr>
    </w:p>
    <w:p>
      <w:pPr>
        <w:pStyle w:val="Text A"/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2:49 - 3:05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7. </w:t>
      </w:r>
    </w:p>
    <w:p>
      <w:pPr>
        <w:pStyle w:val="Text A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31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Космоса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зданий Подразделений в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31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космосе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тел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31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космоса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line="270" w:lineRule="auto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Рекомендация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В течение месяца всегда отдельной строкой стяжать Стандарты ИВО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,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того чтобы накопить множество разных Стандартов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line="270" w:lineRule="auto"/>
        <w:rPr>
          <w:sz w:val="24"/>
          <w:szCs w:val="24"/>
        </w:rPr>
      </w:pPr>
    </w:p>
    <w:p>
      <w:pPr>
        <w:pStyle w:val="Text A"/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3:20 - 3:29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8:</w:t>
      </w:r>
    </w:p>
    <w:p>
      <w:pPr>
        <w:pStyle w:val="Text A"/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31-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го Космоса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Отпускали тела по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6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Архетипам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(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по практике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78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Краснодар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)</w:t>
      </w:r>
    </w:p>
    <w:p>
      <w:pPr>
        <w:pStyle w:val="Text A"/>
        <w:numPr>
          <w:ilvl w:val="0"/>
          <w:numId w:val="26"/>
        </w:numPr>
        <w:bidi w:val="0"/>
        <w:ind w:right="0"/>
        <w:jc w:val="left"/>
        <w:rPr>
          <w:outline w:val="0"/>
          <w:color w:val="252525"/>
          <w:sz w:val="24"/>
          <w:szCs w:val="24"/>
          <w:rtl w:val="0"/>
          <w:lang w:val="ru-RU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Метаизвечину Метагалактики Человека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Учителя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,</w:t>
      </w:r>
    </w:p>
    <w:p>
      <w:pPr>
        <w:pStyle w:val="Text A"/>
        <w:numPr>
          <w:ilvl w:val="0"/>
          <w:numId w:val="26"/>
        </w:numPr>
        <w:bidi w:val="0"/>
        <w:ind w:right="0"/>
        <w:jc w:val="left"/>
        <w:rPr>
          <w:outline w:val="0"/>
          <w:color w:val="252525"/>
          <w:sz w:val="24"/>
          <w:szCs w:val="24"/>
          <w:rtl w:val="0"/>
          <w:lang w:val="ru-RU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Всеизвечину Октавы Человека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Ипостаси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,</w:t>
      </w:r>
    </w:p>
    <w:p>
      <w:pPr>
        <w:pStyle w:val="Text A"/>
        <w:numPr>
          <w:ilvl w:val="0"/>
          <w:numId w:val="26"/>
        </w:numPr>
        <w:bidi w:val="0"/>
        <w:ind w:right="0"/>
        <w:jc w:val="left"/>
        <w:rPr>
          <w:outline w:val="0"/>
          <w:color w:val="252525"/>
          <w:sz w:val="24"/>
          <w:szCs w:val="24"/>
          <w:rtl w:val="0"/>
          <w:lang w:val="ru-RU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Метагалактику Всеедины Человек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Служащего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,</w:t>
      </w:r>
    </w:p>
    <w:p>
      <w:pPr>
        <w:pStyle w:val="Text A"/>
        <w:numPr>
          <w:ilvl w:val="0"/>
          <w:numId w:val="26"/>
        </w:numPr>
        <w:bidi w:val="0"/>
        <w:ind w:right="0"/>
        <w:jc w:val="left"/>
        <w:rPr>
          <w:outline w:val="0"/>
          <w:color w:val="252525"/>
          <w:sz w:val="24"/>
          <w:szCs w:val="24"/>
          <w:rtl w:val="0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До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ИВДИВО Извечину Человека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Посвященного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,</w:t>
      </w:r>
    </w:p>
    <w:p>
      <w:pPr>
        <w:pStyle w:val="Text A"/>
        <w:numPr>
          <w:ilvl w:val="0"/>
          <w:numId w:val="26"/>
        </w:numPr>
        <w:bidi w:val="0"/>
        <w:ind w:right="0"/>
        <w:jc w:val="left"/>
        <w:rPr>
          <w:outline w:val="0"/>
          <w:color w:val="252525"/>
          <w:sz w:val="24"/>
          <w:szCs w:val="24"/>
          <w:rtl w:val="0"/>
          <w:lang w:val="ru-RU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Октаву Метаизвечины Человека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Посвященного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,</w:t>
      </w:r>
    </w:p>
    <w:p>
      <w:pPr>
        <w:pStyle w:val="Text A"/>
        <w:numPr>
          <w:ilvl w:val="0"/>
          <w:numId w:val="26"/>
        </w:numPr>
        <w:bidi w:val="0"/>
        <w:ind w:right="0"/>
        <w:jc w:val="left"/>
        <w:rPr>
          <w:outline w:val="0"/>
          <w:color w:val="252525"/>
          <w:sz w:val="24"/>
          <w:szCs w:val="24"/>
          <w:rtl w:val="0"/>
          <w:lang w:val="ru-RU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Соль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ИВДИВО Октоизвечину</w:t>
      </w:r>
    </w:p>
    <w:p>
      <w:pPr>
        <w:pStyle w:val="Text A"/>
        <w:spacing w:line="270" w:lineRule="auto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Стяжены тела в Архетипах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На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77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Синтезе в Краснодаре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 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0006.0013.5133.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Соль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ИВДИВО Октоизвечина Октоизвечного ИВДИВО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Космоса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 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0005.0018.4114.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Октавная Метаизвечина Человек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Посвящённого Метаизвечного ИВДИВО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Космоса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 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0004.0025.3097.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До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ИВДИВО Извечина Человек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Посвящённого Извечного ИВДИВО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Космоса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 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0003.0033.2081.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Метагалактическая Всеедина Человек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Служащего Всеединого ИВДИВО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Космоса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 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0002.0055.1079.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Всеизвечная Октава Человек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Ипостаси Октавного ИВДИВО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Космоса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 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0001.0069.69.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Метаизвечная Метагалактика Человек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Учителя Метагалактического ИВДИВО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-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Космоса</w:t>
      </w:r>
    </w:p>
    <w:p>
      <w:pPr>
        <w:pStyle w:val="Text A"/>
        <w:spacing w:line="270" w:lineRule="auto"/>
        <w:rPr>
          <w:sz w:val="24"/>
          <w:szCs w:val="24"/>
        </w:rPr>
      </w:pPr>
    </w:p>
    <w:p>
      <w:pPr>
        <w:pStyle w:val="Text A"/>
        <w:jc w:val="center"/>
        <w:rPr>
          <w:b w:val="1"/>
          <w:bCs w:val="1"/>
          <w:sz w:val="24"/>
          <w:szCs w:val="24"/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4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ru-RU"/>
        </w:rPr>
        <w:t>Что такое Ипостась</w:t>
      </w:r>
      <w:r>
        <w:rPr>
          <w:b w:val="1"/>
          <w:bCs w:val="1"/>
          <w:sz w:val="24"/>
          <w:szCs w:val="24"/>
          <w:rtl w:val="0"/>
          <w:lang w:val="zh-TW" w:eastAsia="zh-TW"/>
        </w:rPr>
        <w:t>?</w:t>
      </w:r>
      <w:r>
        <w:rPr>
          <w:sz w:val="24"/>
          <w:szCs w:val="24"/>
          <w:rtl w:val="0"/>
          <w:lang w:val="ru-RU"/>
        </w:rPr>
        <w:t xml:space="preserve"> Выражение КХ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Отца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Творение ипостасно Отцу</w:t>
      </w:r>
      <w:r>
        <w:rPr>
          <w:sz w:val="24"/>
          <w:szCs w:val="24"/>
          <w:rtl w:val="0"/>
        </w:rPr>
        <w:t>.</w:t>
      </w:r>
    </w:p>
    <w:p>
      <w:pPr>
        <w:pStyle w:val="Text A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Когда проходим Курс Си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 xml:space="preserve">складывается Субъектность в цельности </w:t>
      </w:r>
      <w:r>
        <w:rPr>
          <w:sz w:val="24"/>
          <w:szCs w:val="24"/>
          <w:rtl w:val="0"/>
        </w:rPr>
        <w:t xml:space="preserve">48 </w:t>
      </w:r>
      <w:r>
        <w:rPr>
          <w:sz w:val="24"/>
          <w:szCs w:val="24"/>
          <w:rtl w:val="0"/>
          <w:lang w:val="ru-RU"/>
        </w:rPr>
        <w:t>Ядер Синтеза</w:t>
      </w:r>
      <w:r>
        <w:rPr>
          <w:sz w:val="24"/>
          <w:szCs w:val="24"/>
          <w:rtl w:val="0"/>
        </w:rPr>
        <w:t xml:space="preserve">. </w:t>
      </w:r>
    </w:p>
    <w:p>
      <w:pPr>
        <w:pStyle w:val="Text A"/>
        <w:rPr>
          <w:sz w:val="24"/>
          <w:szCs w:val="24"/>
        </w:rPr>
      </w:pPr>
    </w:p>
    <w:p>
      <w:pPr>
        <w:pStyle w:val="Text A"/>
        <w:numPr>
          <w:ilvl w:val="0"/>
          <w:numId w:val="28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>Что иерархизируем</w:t>
      </w:r>
      <w:r>
        <w:rPr>
          <w:sz w:val="24"/>
          <w:szCs w:val="24"/>
          <w:rtl w:val="0"/>
        </w:rPr>
        <w:t xml:space="preserve">: </w:t>
      </w:r>
      <w:r>
        <w:rPr>
          <w:sz w:val="24"/>
          <w:szCs w:val="24"/>
          <w:rtl w:val="0"/>
          <w:lang w:val="ru-RU"/>
        </w:rPr>
        <w:t>Ипостась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  <w:rtl w:val="0"/>
          <w:lang w:val="ru-RU"/>
        </w:rPr>
        <w:t xml:space="preserve"> </w:t>
      </w:r>
    </w:p>
    <w:p>
      <w:pPr>
        <w:pStyle w:val="Text A"/>
        <w:numPr>
          <w:ilvl w:val="0"/>
          <w:numId w:val="28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Чем</w:t>
      </w:r>
      <w:r>
        <w:rPr>
          <w:sz w:val="24"/>
          <w:szCs w:val="24"/>
          <w:rtl w:val="0"/>
          <w:lang w:val="zh-TW" w:eastAsia="zh-TW"/>
        </w:rPr>
        <w:t>?</w:t>
      </w:r>
    </w:p>
    <w:p>
      <w:pPr>
        <w:pStyle w:val="Text A"/>
        <w:numPr>
          <w:ilvl w:val="0"/>
          <w:numId w:val="28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>Что нам нужно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чтобы достигнуть Ипостаси</w:t>
      </w:r>
      <w:r>
        <w:rPr>
          <w:sz w:val="24"/>
          <w:szCs w:val="24"/>
          <w:rtl w:val="0"/>
          <w:lang w:val="zh-TW" w:eastAsia="zh-TW"/>
        </w:rPr>
        <w:t>?</w:t>
      </w:r>
    </w:p>
    <w:p>
      <w:pPr>
        <w:pStyle w:val="Text A"/>
        <w:numPr>
          <w:ilvl w:val="0"/>
          <w:numId w:val="28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>Чем будем тренироваться в Состоятельности Ипостаси</w:t>
      </w:r>
      <w:r>
        <w:rPr>
          <w:sz w:val="24"/>
          <w:szCs w:val="24"/>
          <w:rtl w:val="0"/>
          <w:lang w:val="zh-TW" w:eastAsia="zh-TW"/>
        </w:rPr>
        <w:t xml:space="preserve">? </w:t>
      </w:r>
    </w:p>
    <w:p>
      <w:pPr>
        <w:pStyle w:val="Text A"/>
        <w:ind w:left="720" w:firstLine="0"/>
        <w:rPr>
          <w:sz w:val="24"/>
          <w:szCs w:val="24"/>
        </w:rPr>
      </w:pPr>
    </w:p>
    <w:p>
      <w:pPr>
        <w:pStyle w:val="Text A"/>
        <w:numPr>
          <w:ilvl w:val="0"/>
          <w:numId w:val="30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>Творящий Синтез</w:t>
      </w:r>
      <w:r>
        <w:rPr>
          <w:sz w:val="24"/>
          <w:szCs w:val="24"/>
          <w:rtl w:val="0"/>
        </w:rPr>
        <w:t>.</w:t>
      </w:r>
    </w:p>
    <w:p>
      <w:pPr>
        <w:pStyle w:val="Text A"/>
        <w:numPr>
          <w:ilvl w:val="0"/>
          <w:numId w:val="30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 xml:space="preserve">Ипостастность </w:t>
      </w:r>
      <w:r>
        <w:rPr>
          <w:sz w:val="24"/>
          <w:szCs w:val="24"/>
          <w:rtl w:val="0"/>
        </w:rPr>
        <w:t xml:space="preserve">5 </w:t>
      </w:r>
      <w:r>
        <w:rPr>
          <w:sz w:val="24"/>
          <w:szCs w:val="24"/>
          <w:rtl w:val="0"/>
        </w:rPr>
        <w:t>видами Жизни</w:t>
      </w:r>
      <w:r>
        <w:rPr>
          <w:sz w:val="24"/>
          <w:szCs w:val="24"/>
          <w:rtl w:val="0"/>
        </w:rPr>
        <w:t>.</w:t>
      </w:r>
    </w:p>
    <w:p>
      <w:pPr>
        <w:pStyle w:val="Text A"/>
        <w:numPr>
          <w:ilvl w:val="0"/>
          <w:numId w:val="30"/>
        </w:numPr>
        <w:bidi w:val="0"/>
        <w:ind w:right="0"/>
        <w:jc w:val="left"/>
        <w:rPr>
          <w:sz w:val="24"/>
          <w:szCs w:val="24"/>
          <w:rtl w:val="0"/>
          <w:lang w:val="ru-RU"/>
        </w:rPr>
      </w:pPr>
      <w:r>
        <w:rPr>
          <w:sz w:val="24"/>
          <w:szCs w:val="24"/>
          <w:rtl w:val="0"/>
          <w:lang w:val="ru-RU"/>
        </w:rPr>
        <w:t>Тело Ипостаси</w:t>
      </w:r>
      <w:r>
        <w:rPr>
          <w:sz w:val="24"/>
          <w:szCs w:val="24"/>
          <w:rtl w:val="0"/>
        </w:rPr>
        <w:t xml:space="preserve">. </w:t>
      </w:r>
    </w:p>
    <w:p>
      <w:pPr>
        <w:pStyle w:val="Text A"/>
        <w:numPr>
          <w:ilvl w:val="0"/>
          <w:numId w:val="30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Чаша Ипостаси</w:t>
      </w:r>
      <w:r>
        <w:rPr>
          <w:sz w:val="24"/>
          <w:szCs w:val="24"/>
          <w:rtl w:val="0"/>
        </w:rPr>
        <w:t>.</w:t>
      </w:r>
    </w:p>
    <w:p>
      <w:pPr>
        <w:pStyle w:val="Text A"/>
        <w:numPr>
          <w:ilvl w:val="0"/>
          <w:numId w:val="30"/>
        </w:numPr>
        <w:bidi w:val="0"/>
        <w:ind w:right="0"/>
        <w:jc w:val="left"/>
        <w:rPr>
          <w:outline w:val="0"/>
          <w:color w:val="252525"/>
          <w:sz w:val="24"/>
          <w:szCs w:val="24"/>
          <w:rtl w:val="0"/>
          <w:lang w:val="ru-RU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Эволюция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numPr>
          <w:ilvl w:val="0"/>
          <w:numId w:val="30"/>
        </w:numPr>
        <w:bidi w:val="0"/>
        <w:ind w:right="0"/>
        <w:jc w:val="left"/>
        <w:rPr>
          <w:outline w:val="0"/>
          <w:color w:val="252525"/>
          <w:sz w:val="24"/>
          <w:szCs w:val="24"/>
          <w:rtl w:val="0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Части горизонта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numPr>
          <w:ilvl w:val="0"/>
          <w:numId w:val="30"/>
        </w:numPr>
        <w:bidi w:val="0"/>
        <w:ind w:right="0"/>
        <w:jc w:val="left"/>
        <w:rPr>
          <w:outline w:val="0"/>
          <w:color w:val="252525"/>
          <w:sz w:val="24"/>
          <w:szCs w:val="24"/>
          <w:rtl w:val="0"/>
          <w:lang w:val="ru-RU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Соответсвуя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щ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ая организация</w:t>
      </w:r>
    </w:p>
    <w:p>
      <w:pPr>
        <w:pStyle w:val="Text A"/>
        <w:numPr>
          <w:ilvl w:val="0"/>
          <w:numId w:val="30"/>
        </w:numPr>
        <w:bidi w:val="0"/>
        <w:ind w:right="0"/>
        <w:jc w:val="left"/>
        <w:rPr>
          <w:outline w:val="0"/>
          <w:color w:val="252525"/>
          <w:sz w:val="24"/>
          <w:szCs w:val="24"/>
          <w:rtl w:val="0"/>
          <w:lang w:val="ru-RU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Ипостастность ИВАС</w:t>
      </w:r>
    </w:p>
    <w:p>
      <w:pPr>
        <w:pStyle w:val="Text A"/>
        <w:spacing w:line="270" w:lineRule="auto"/>
        <w:rPr>
          <w:sz w:val="24"/>
          <w:szCs w:val="24"/>
        </w:rPr>
      </w:pPr>
    </w:p>
    <w:p>
      <w:pPr>
        <w:pStyle w:val="Text A"/>
        <w:rPr>
          <w:b w:val="1"/>
          <w:bCs w:val="1"/>
          <w:sz w:val="24"/>
          <w:szCs w:val="24"/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Инструментом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: 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Посвя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щё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н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ный — Совершенный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еч 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Служащ</w:t>
      </w:r>
      <w:r>
        <w:rPr>
          <w:outline w:val="0"/>
          <w:color w:val="252525"/>
          <w:sz w:val="24"/>
          <w:szCs w:val="24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ий — Совершенная Ваджра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Ипостась — Совершенное Зерцало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Учитель — Совершенный </w:t>
      </w:r>
      <w:r>
        <w:rPr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Ж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езл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Владыка — Совершенная </w:t>
      </w:r>
      <w:r>
        <w:rPr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М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олния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Аватар — Совершенный Столп</w:t>
      </w:r>
    </w:p>
    <w:p>
      <w:pPr>
        <w:pStyle w:val="Text A"/>
        <w:rPr>
          <w:sz w:val="24"/>
          <w:szCs w:val="24"/>
        </w:rPr>
      </w:pPr>
      <w:r>
        <w:rPr>
          <w:outline w:val="0"/>
          <w:color w:val="252525"/>
          <w:sz w:val="24"/>
          <w:szCs w:val="24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Отец — Совершенное  Ядро</w:t>
      </w: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Инструменты расписаны в ИВДИВО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аждого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Text A"/>
        <w:rPr>
          <w:sz w:val="24"/>
          <w:szCs w:val="24"/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00:33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Что такое 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ерцало</w:t>
      </w:r>
      <w:r>
        <w:rPr>
          <w:outline w:val="0"/>
          <w:color w:val="252525"/>
          <w:sz w:val="24"/>
          <w:szCs w:val="24"/>
          <w:u w:color="252525"/>
          <w:rtl w:val="0"/>
          <w:lang w:val="zh-TW" w:eastAsia="zh-TW"/>
          <w14:textFill>
            <w14:solidFill>
              <w14:srgbClr w14:val="252525"/>
            </w14:solidFill>
          </w14:textFill>
        </w:rPr>
        <w:t>?</w:t>
      </w:r>
      <w:r>
        <w:rPr>
          <w:sz w:val="24"/>
          <w:szCs w:val="24"/>
          <w:rtl w:val="0"/>
        </w:rPr>
        <w:t xml:space="preserve"> 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Материя Зерцатика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Text A"/>
        <w:spacing w:line="270" w:lineRule="auto"/>
        <w:rPr>
          <w:sz w:val="24"/>
          <w:szCs w:val="24"/>
        </w:rPr>
      </w:pPr>
    </w:p>
    <w:p>
      <w:pPr>
        <w:pStyle w:val="Text A"/>
        <w:spacing w:line="270" w:lineRule="auto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Компактифицировать предыдущий опыт и взять у Отца следующий комплекс упражнений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line="270" w:lineRule="auto"/>
        <w:rPr>
          <w:b w:val="1"/>
          <w:bCs w:val="1"/>
          <w:sz w:val="24"/>
          <w:szCs w:val="24"/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Рекомендация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:</w:t>
      </w:r>
      <w:r>
        <w:rPr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Потренироваться с ИВАС Дзеем</w:t>
      </w:r>
      <w:r>
        <w:rPr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line="270" w:lineRule="auto"/>
        <w:rPr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Text A"/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00:44 - 1:38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9: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 </w:t>
      </w:r>
    </w:p>
    <w:p>
      <w:pPr>
        <w:pStyle w:val="Text A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и обновление Стандартов Инструментов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Стандарта Инструментов Ипостаси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Тренировка у ИВАС Дзея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Что такое Стандарты Живического Тела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>Размерность времени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ru-RU"/>
        </w:rPr>
        <w:t>меримость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Точка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  <w:lang w:val="ru-RU"/>
        </w:rPr>
        <w:t>Жизнь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ru-RU"/>
        </w:rPr>
        <w:t>Жизненность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Скольки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  <w:lang w:val="ru-RU"/>
        </w:rPr>
        <w:t>рична Жизненность Живического Тела</w:t>
      </w:r>
      <w:r>
        <w:rPr>
          <w:sz w:val="24"/>
          <w:szCs w:val="24"/>
          <w:rtl w:val="0"/>
          <w:lang w:val="zh-TW" w:eastAsia="zh-TW"/>
        </w:rPr>
        <w:t xml:space="preserve">? </w:t>
      </w:r>
      <w:r>
        <w:rPr>
          <w:sz w:val="24"/>
          <w:szCs w:val="24"/>
          <w:rtl w:val="0"/>
          <w:lang w:val="ru-RU"/>
        </w:rPr>
        <w:t xml:space="preserve">Минимально </w:t>
      </w:r>
      <w:r>
        <w:rPr>
          <w:sz w:val="24"/>
          <w:szCs w:val="24"/>
          <w:rtl w:val="0"/>
        </w:rPr>
        <w:t>1024-</w:t>
      </w:r>
      <w:r>
        <w:rPr>
          <w:sz w:val="24"/>
          <w:szCs w:val="24"/>
          <w:rtl w:val="0"/>
          <w:lang w:val="ru-RU"/>
        </w:rPr>
        <w:t xml:space="preserve">рична по количеству </w:t>
      </w:r>
      <w:r>
        <w:rPr>
          <w:sz w:val="24"/>
          <w:szCs w:val="24"/>
          <w:rtl w:val="0"/>
          <w:lang w:val="ru-RU"/>
        </w:rPr>
        <w:t>Ч</w:t>
      </w:r>
      <w:r>
        <w:rPr>
          <w:sz w:val="24"/>
          <w:szCs w:val="24"/>
          <w:rtl w:val="0"/>
          <w:lang w:val="ru-RU"/>
        </w:rPr>
        <w:t>астей</w:t>
      </w:r>
      <w:r>
        <w:rPr>
          <w:sz w:val="24"/>
          <w:szCs w:val="24"/>
          <w:rtl w:val="0"/>
        </w:rPr>
        <w:t>. 8192-</w:t>
      </w:r>
      <w:r>
        <w:rPr>
          <w:sz w:val="24"/>
          <w:szCs w:val="24"/>
          <w:rtl w:val="0"/>
        </w:rPr>
        <w:t xml:space="preserve">рична по всем видам </w:t>
      </w:r>
      <w:r>
        <w:rPr>
          <w:sz w:val="24"/>
          <w:szCs w:val="24"/>
          <w:rtl w:val="0"/>
          <w:lang w:val="ru-RU"/>
        </w:rPr>
        <w:t>Ч</w:t>
      </w:r>
      <w:r>
        <w:rPr>
          <w:sz w:val="24"/>
          <w:szCs w:val="24"/>
          <w:rtl w:val="0"/>
        </w:rPr>
        <w:t>астей</w:t>
      </w:r>
      <w:r>
        <w:rPr>
          <w:sz w:val="24"/>
          <w:szCs w:val="24"/>
          <w:rtl w:val="0"/>
        </w:rPr>
        <w:t>.</w:t>
      </w:r>
    </w:p>
    <w:p>
      <w:pPr>
        <w:pStyle w:val="Text A"/>
        <w:spacing w:before="240" w:after="240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Рекомендация</w:t>
      </w:r>
      <w:r>
        <w:rPr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  <w:lang w:val="ru-RU"/>
        </w:rPr>
        <w:t xml:space="preserve"> обращать внимание на Высшую Часть — Высшую Живическую Жизнь</w:t>
      </w:r>
      <w:r>
        <w:rPr>
          <w:sz w:val="24"/>
          <w:szCs w:val="24"/>
          <w:rtl w:val="0"/>
        </w:rPr>
        <w:t>.</w:t>
      </w:r>
    </w:p>
    <w:p>
      <w:pPr>
        <w:pStyle w:val="Text A"/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1:55 - 2:09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252525"/>
          <w:sz w:val="24"/>
          <w:szCs w:val="24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10:</w:t>
      </w:r>
    </w:p>
    <w:p>
      <w:pPr>
        <w:pStyle w:val="Text A"/>
      </w:pP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Стандартов Живического тела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 xml:space="preserve">. 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Итоговая Практика</w:t>
      </w:r>
      <w:r>
        <w:rPr>
          <w:b w:val="1"/>
          <w:bCs w:val="1"/>
          <w:i w:val="1"/>
          <w:iCs w:val="1"/>
          <w:outline w:val="0"/>
          <w:color w:val="252525"/>
          <w:sz w:val="24"/>
          <w:szCs w:val="24"/>
          <w:u w:color="252525"/>
          <w:rtl w:val="0"/>
          <w14:textFill>
            <w14:solidFill>
              <w14:srgbClr w14:val="252525"/>
            </w14:solidFill>
          </w14:textFill>
        </w:rPr>
        <w:t>.</w:t>
      </w:r>
    </w:p>
    <w:sectPr>
      <w:headerReference w:type="default" r:id="rId8"/>
      <w:footerReference w:type="default" r:id="rId9"/>
      <w:pgSz w:w="11900" w:h="16840" w:orient="portrait"/>
      <w:pgMar w:top="1440" w:right="1440" w:bottom="1440" w:left="1440" w:header="360" w:footer="36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ierter Stil: 2"/>
  </w:abstractNum>
  <w:abstractNum w:abstractNumId="3">
    <w:multiLevelType w:val="hybridMultilevel"/>
    <w:styleLink w:val="Importierter Stil: 2"/>
    <w:lvl w:ilvl="0">
      <w:start w:val="1"/>
      <w:numFmt w:val="bullet"/>
      <w:suff w:val="tab"/>
      <w:lvlText w:val="●"/>
      <w:lvlJc w:val="left"/>
      <w:pPr>
        <w:ind w:left="53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5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97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69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41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3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485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57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9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ierter Stil: 3"/>
  </w:abstractNum>
  <w:abstractNum w:abstractNumId="5">
    <w:multiLevelType w:val="hybridMultilevel"/>
    <w:styleLink w:val="Importierter Stil: 3"/>
    <w:lvl w:ilvl="0">
      <w:start w:val="1"/>
      <w:numFmt w:val="bullet"/>
      <w:suff w:val="tab"/>
      <w:lvlText w:val="●"/>
      <w:lvlJc w:val="left"/>
      <w:pPr>
        <w:ind w:left="53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33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305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377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49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21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93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65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37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ierter Stil: 4"/>
  </w:abstractNum>
  <w:abstractNum w:abstractNumId="7">
    <w:multiLevelType w:val="hybridMultilevel"/>
    <w:styleLink w:val="Importierter Stil: 4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ierter Stil: 5"/>
  </w:abstractNum>
  <w:abstractNum w:abstractNumId="9">
    <w:multiLevelType w:val="hybridMultilevel"/>
    <w:styleLink w:val="Importierter Stil: 5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ierter Stil: 6"/>
  </w:abstractNum>
  <w:abstractNum w:abstractNumId="11">
    <w:multiLevelType w:val="hybridMultilevel"/>
    <w:styleLink w:val="Importierter Stil: 6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ierter Stil: 7"/>
  </w:abstractNum>
  <w:abstractNum w:abstractNumId="13">
    <w:multiLevelType w:val="hybridMultilevel"/>
    <w:styleLink w:val="Importierter Stil: 7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ierter Stil: 8"/>
  </w:abstractNum>
  <w:abstractNum w:abstractNumId="15">
    <w:multiLevelType w:val="hybridMultilevel"/>
    <w:styleLink w:val="Importierter Stil: 8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Importierter Stil: 9"/>
  </w:abstractNum>
  <w:abstractNum w:abstractNumId="17">
    <w:multiLevelType w:val="hybridMultilevel"/>
    <w:styleLink w:val="Importierter Stil: 9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Importierter Stil: 10"/>
  </w:abstractNum>
  <w:abstractNum w:abstractNumId="19">
    <w:multiLevelType w:val="hybridMultilevel"/>
    <w:styleLink w:val="Importierter Stil: 10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Nummeriert"/>
  </w:abstractNum>
  <w:abstractNum w:abstractNumId="21">
    <w:multiLevelType w:val="hybridMultilevel"/>
    <w:styleLink w:val="Nummeriert"/>
    <w:lvl w:ilvl="0">
      <w:start w:val="1"/>
      <w:numFmt w:val="decimal"/>
      <w:suff w:val="tab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Importierter Stil: 11"/>
  </w:abstractNum>
  <w:abstractNum w:abstractNumId="23">
    <w:multiLevelType w:val="hybridMultilevel"/>
    <w:styleLink w:val="Importierter Stil: 11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Importierter Stil: 12"/>
  </w:abstractNum>
  <w:abstractNum w:abstractNumId="25">
    <w:multiLevelType w:val="hybridMultilevel"/>
    <w:styleLink w:val="Importierter Stil: 12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Importierter Stil: 13"/>
  </w:abstractNum>
  <w:abstractNum w:abstractNumId="27">
    <w:multiLevelType w:val="hybridMultilevel"/>
    <w:styleLink w:val="Importierter Stil: 13"/>
    <w:lvl w:ilvl="0">
      <w:start w:val="1"/>
      <w:numFmt w:val="bullet"/>
      <w:suff w:val="tab"/>
      <w:lvlText w:val="➔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◆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●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○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◆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●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○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◆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●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  <w:lvlOverride w:ilvl="0">
      <w:startOverride w:val="2"/>
    </w:lvlOverride>
  </w:num>
  <w:num w:numId="8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7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4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7"/>
  </w:num>
  <w:num w:numId="10">
    <w:abstractNumId w:val="6"/>
  </w:num>
  <w:num w:numId="11">
    <w:abstractNumId w:val="9"/>
  </w:num>
  <w:num w:numId="12">
    <w:abstractNumId w:val="8"/>
  </w:num>
  <w:num w:numId="13">
    <w:abstractNumId w:val="11"/>
  </w:num>
  <w:num w:numId="14">
    <w:abstractNumId w:val="10"/>
  </w:num>
  <w:num w:numId="15">
    <w:abstractNumId w:val="13"/>
  </w:num>
  <w:num w:numId="16">
    <w:abstractNumId w:val="12"/>
  </w:num>
  <w:num w:numId="17">
    <w:abstractNumId w:val="15"/>
  </w:num>
  <w:num w:numId="18">
    <w:abstractNumId w:val="14"/>
  </w:num>
  <w:num w:numId="19">
    <w:abstractNumId w:val="17"/>
  </w:num>
  <w:num w:numId="20">
    <w:abstractNumId w:val="16"/>
  </w:num>
  <w:num w:numId="21">
    <w:abstractNumId w:val="19"/>
  </w:num>
  <w:num w:numId="22">
    <w:abstractNumId w:val="18"/>
  </w:num>
  <w:num w:numId="23">
    <w:abstractNumId w:val="21"/>
  </w:num>
  <w:num w:numId="24">
    <w:abstractNumId w:val="20"/>
  </w:num>
  <w:num w:numId="25">
    <w:abstractNumId w:val="23"/>
  </w:num>
  <w:num w:numId="26">
    <w:abstractNumId w:val="22"/>
  </w:num>
  <w:num w:numId="27">
    <w:abstractNumId w:val="25"/>
  </w:num>
  <w:num w:numId="28">
    <w:abstractNumId w:val="24"/>
  </w:num>
  <w:num w:numId="29">
    <w:abstractNumId w:val="27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trackRevisions w:val="false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Importierter Stil: 1">
    <w:name w:val="Importierter Stil: 1"/>
    <w:pPr>
      <w:numPr>
        <w:numId w:val="1"/>
      </w:numPr>
    </w:pPr>
  </w:style>
  <w:style w:type="numbering" w:styleId="Importierter Stil: 2">
    <w:name w:val="Importierter Stil: 2"/>
    <w:pPr>
      <w:numPr>
        <w:numId w:val="3"/>
      </w:numPr>
    </w:pPr>
  </w:style>
  <w:style w:type="numbering" w:styleId="Importierter Stil: 3">
    <w:name w:val="Importierter Stil: 3"/>
    <w:pPr>
      <w:numPr>
        <w:numId w:val="5"/>
      </w:numPr>
    </w:pPr>
  </w:style>
  <w:style w:type="numbering" w:styleId="Importierter Stil: 4">
    <w:name w:val="Importierter Stil: 4"/>
    <w:pPr>
      <w:numPr>
        <w:numId w:val="9"/>
      </w:numPr>
    </w:pPr>
  </w:style>
  <w:style w:type="numbering" w:styleId="Importierter Stil: 5">
    <w:name w:val="Importierter Stil: 5"/>
    <w:pPr>
      <w:numPr>
        <w:numId w:val="11"/>
      </w:numPr>
    </w:pPr>
  </w:style>
  <w:style w:type="numbering" w:styleId="Importierter Stil: 6">
    <w:name w:val="Importierter Stil: 6"/>
    <w:pPr>
      <w:numPr>
        <w:numId w:val="13"/>
      </w:numPr>
    </w:pPr>
  </w:style>
  <w:style w:type="numbering" w:styleId="Importierter Stil: 7">
    <w:name w:val="Importierter Stil: 7"/>
    <w:pPr>
      <w:numPr>
        <w:numId w:val="15"/>
      </w:numPr>
    </w:pPr>
  </w:style>
  <w:style w:type="numbering" w:styleId="Importierter Stil: 8">
    <w:name w:val="Importierter Stil: 8"/>
    <w:pPr>
      <w:numPr>
        <w:numId w:val="17"/>
      </w:numPr>
    </w:pPr>
  </w:style>
  <w:style w:type="numbering" w:styleId="Importierter Stil: 9">
    <w:name w:val="Importierter Stil: 9"/>
    <w:pPr>
      <w:numPr>
        <w:numId w:val="19"/>
      </w:numPr>
    </w:pPr>
  </w:style>
  <w:style w:type="numbering" w:styleId="Importierter Stil: 10">
    <w:name w:val="Importierter Stil: 10"/>
    <w:pPr>
      <w:numPr>
        <w:numId w:val="21"/>
      </w:numPr>
    </w:pPr>
  </w:style>
  <w:style w:type="numbering" w:styleId="Nummeriert">
    <w:name w:val="Nummeriert"/>
    <w:pPr>
      <w:numPr>
        <w:numId w:val="23"/>
      </w:numPr>
    </w:pPr>
  </w:style>
  <w:style w:type="numbering" w:styleId="Importierter Stil: 11">
    <w:name w:val="Importierter Stil: 11"/>
    <w:pPr>
      <w:numPr>
        <w:numId w:val="25"/>
      </w:numPr>
    </w:pPr>
  </w:style>
  <w:style w:type="numbering" w:styleId="Importierter Stil: 12">
    <w:name w:val="Importierter Stil: 12"/>
    <w:pPr>
      <w:numPr>
        <w:numId w:val="27"/>
      </w:numPr>
    </w:pPr>
  </w:style>
  <w:style w:type="numbering" w:styleId="Importierter Stil: 13">
    <w:name w:val="Importierter Stil: 13"/>
    <w:pPr>
      <w:numPr>
        <w:numId w:val="29"/>
      </w:numPr>
    </w:pPr>
  </w:style>
  <w:style w:type="paragraph" w:styleId="CommentText">
    <w:name w:val="annotation text"/>
    <w:basedOn w:val="Normal"/>
    <w:uiPriority w:val="99"/>
    <w:semiHidden/>
    <w:unhideWhenUsed/>
    <w:rsid w:val="00E338F3"/>
    <w:pPr>
      <w:spacing w:line="240" w:lineRule="auto"/>
    </w:pPr>
    <w:rPr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