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9D5" w:rsidRDefault="00000000">
      <w:pPr>
        <w:pStyle w:val="a7"/>
        <w:rPr>
          <w:rFonts w:ascii="TimesNewRomanPS" w:hAnsi="TimesNewRomanPS"/>
          <w:color w:val="222A35" w:themeColor="text2" w:themeShade="80"/>
          <w:lang w:val="ru-RU"/>
        </w:rPr>
      </w:pPr>
      <w:r w:rsidRPr="00674A11">
        <w:rPr>
          <w:rFonts w:ascii="TimesNewRomanPS" w:hAnsi="TimesNewRomanPS"/>
          <w:color w:val="222A35" w:themeColor="text2" w:themeShade="80"/>
          <w:lang w:val="ru-MD"/>
        </w:rPr>
        <w:t xml:space="preserve">34 </w:t>
      </w:r>
      <w:r>
        <w:rPr>
          <w:rFonts w:ascii="TimesNewRomanPS" w:hAnsi="TimesNewRomanPS"/>
          <w:color w:val="222A35" w:themeColor="text2" w:themeShade="80"/>
          <w:lang w:val="ru-RU"/>
        </w:rPr>
        <w:t xml:space="preserve">синтез ИВО 2025-05-10-11 Кишинев Гагарина Ирина </w:t>
      </w:r>
    </w:p>
    <w:p w:rsidR="00B769D5" w:rsidRDefault="00000000">
      <w:pPr>
        <w:pStyle w:val="a7"/>
        <w:rPr>
          <w:rFonts w:ascii="TimesNewRomanPS" w:hAnsi="TimesNewRomanPS"/>
          <w:b/>
          <w:bCs/>
          <w:color w:val="FF0000"/>
          <w:lang w:val="zh-CN"/>
        </w:rPr>
      </w:pPr>
      <w:r>
        <w:rPr>
          <w:rFonts w:ascii="TimesNewRomanPS" w:hAnsi="TimesNewRomanPS"/>
          <w:b/>
          <w:bCs/>
          <w:color w:val="FF0000"/>
          <w:lang w:val="zh-CN"/>
        </w:rPr>
        <w:t xml:space="preserve">Тридцать четвёртый Синтез Изначально Вышестоящего Отца </w:t>
      </w:r>
    </w:p>
    <w:p w:rsidR="00B769D5" w:rsidRDefault="00000000">
      <w:pPr>
        <w:pStyle w:val="a7"/>
        <w:rPr>
          <w:rFonts w:ascii="TimesNewRomanPS" w:hAnsi="TimesNewRomanPS"/>
          <w:b/>
          <w:bCs/>
          <w:color w:val="FF0000"/>
          <w:lang w:val="ru-RU"/>
        </w:rPr>
      </w:pPr>
      <w:r>
        <w:rPr>
          <w:rFonts w:ascii="TimesNewRomanPS" w:hAnsi="TimesNewRomanPS"/>
          <w:b/>
          <w:bCs/>
          <w:color w:val="FF0000"/>
          <w:lang w:val="ru-RU"/>
        </w:rPr>
        <w:t xml:space="preserve">Метагалактический </w:t>
      </w:r>
      <w:proofErr w:type="spellStart"/>
      <w:r>
        <w:rPr>
          <w:rFonts w:ascii="TimesNewRomanPS" w:hAnsi="TimesNewRomanPS"/>
          <w:b/>
          <w:bCs/>
          <w:color w:val="FF0000"/>
          <w:lang w:val="ru-RU"/>
        </w:rPr>
        <w:t>Синтезкосмический</w:t>
      </w:r>
      <w:proofErr w:type="spellEnd"/>
      <w:r>
        <w:rPr>
          <w:rFonts w:ascii="TimesNewRomanPS" w:hAnsi="TimesNewRomanPS"/>
          <w:b/>
          <w:bCs/>
          <w:color w:val="FF0000"/>
          <w:lang w:val="ru-RU"/>
        </w:rPr>
        <w:t xml:space="preserve"> синтез ИВДИВО Столицы ИВО</w:t>
      </w:r>
    </w:p>
    <w:p w:rsidR="00674A11" w:rsidRDefault="00000000">
      <w:pPr>
        <w:pStyle w:val="a7"/>
        <w:rPr>
          <w:rFonts w:ascii="TimesNewRomanPS" w:hAnsi="TimesNewRomanPS" w:hint="eastAsia"/>
          <w:b/>
          <w:bCs/>
          <w:color w:val="001E5E"/>
          <w:lang w:val="zh-CN" w:eastAsia="zh-CN"/>
        </w:rPr>
      </w:pPr>
      <w:r>
        <w:rPr>
          <w:rFonts w:ascii="TimesNewRomanPS" w:hAnsi="TimesNewRomanPS"/>
          <w:b/>
          <w:bCs/>
          <w:color w:val="001E5E"/>
          <w:lang w:val="zh-CN"/>
        </w:rPr>
        <w:t>Синтез Аппаратов систем частей Отец-Человек-Субъекта и Частные ИВДИВО-здания Отец-Человек-Субъекта Изначально Вышестоящего Отца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" w:hAnsi="TimesNewRomanPS"/>
          <w:b/>
          <w:bCs/>
          <w:color w:val="001E5E"/>
          <w:lang w:val="zh-CN"/>
        </w:rPr>
        <w:t>Всеединый Теург Изначально Вышестоящего Отца.</w:t>
      </w:r>
      <w:r>
        <w:rPr>
          <w:rFonts w:ascii="TimesNewRomanPS" w:hAnsi="TimesNewRomanPS"/>
          <w:b/>
          <w:bCs/>
          <w:color w:val="001E5E"/>
          <w:lang w:val="zh-CN"/>
        </w:rPr>
        <w:br/>
        <w:t>Мероощущение Отца-человек-субъекта.</w:t>
      </w:r>
      <w:r>
        <w:rPr>
          <w:rFonts w:ascii="TimesNewRomanPS" w:hAnsi="TimesNewRomanPS"/>
          <w:b/>
          <w:bCs/>
          <w:color w:val="001E5E"/>
          <w:lang w:val="zh-CN"/>
        </w:rPr>
        <w:br/>
        <w:t xml:space="preserve">Октавная Всеедина Изначально Вышестоящего Отца. </w:t>
      </w:r>
    </w:p>
    <w:p w:rsidR="00B769D5" w:rsidRDefault="00000000">
      <w:pPr>
        <w:pStyle w:val="a7"/>
        <w:rPr>
          <w:rFonts w:ascii="TimesNewRomanPSMT" w:hAnsi="TimesNewRomanPSMT"/>
          <w:color w:val="FF0000"/>
          <w:lang w:val="zh-CN"/>
        </w:rPr>
      </w:pPr>
      <w:r>
        <w:rPr>
          <w:rFonts w:ascii="TimesNewRomanPSMT" w:hAnsi="TimesNewRomanPSMT"/>
          <w:color w:val="FF0000"/>
          <w:lang w:val="zh-CN"/>
        </w:rPr>
        <w:t>Изначально Вышестоящий Отец</w:t>
      </w:r>
      <w:r>
        <w:rPr>
          <w:rFonts w:ascii="TimesNewRomanPSMT" w:hAnsi="TimesNewRomanPSMT"/>
          <w:color w:val="FF0000"/>
          <w:lang w:val="zh-CN"/>
        </w:rPr>
        <w:br/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lang w:val="zh-CN"/>
        </w:rPr>
        <w:t xml:space="preserve">Кут Хуми </w:t>
      </w:r>
      <w:r>
        <w:rPr>
          <w:rFonts w:ascii="TimesNewRomanPSMT" w:hAnsi="TimesNewRomanPSMT"/>
          <w:color w:val="FF0000"/>
          <w:lang w:val="zh-CN"/>
        </w:rPr>
        <w:t xml:space="preserve">Синтез Синтеза Изначально Вышестоящего Отца 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" w:hAnsi="TimesNewRomanPS"/>
          <w:b/>
          <w:bCs/>
          <w:color w:val="006DBF"/>
          <w:lang w:val="zh-CN"/>
        </w:rPr>
        <w:t>Изначально Вышестоящий Дом Изначально Вышестоящего Отца</w:t>
      </w:r>
      <w:r>
        <w:rPr>
          <w:rFonts w:ascii="TimesNewRomanPS" w:hAnsi="TimesNewRomanPS"/>
          <w:b/>
          <w:bCs/>
          <w:color w:val="006DBF"/>
          <w:lang w:val="zh-CN"/>
        </w:rPr>
        <w:br/>
      </w:r>
      <w:r>
        <w:rPr>
          <w:rFonts w:ascii="TimesNewRomanPSMT" w:hAnsi="TimesNewRomanPSMT"/>
          <w:lang w:val="zh-CN"/>
        </w:rPr>
        <w:t xml:space="preserve">448. 64. ИВДИВО Отец-человек-субъекта Отец-человек-субъект-землянина </w:t>
      </w:r>
    </w:p>
    <w:p w:rsidR="00B769D5" w:rsidRDefault="00000000">
      <w:pPr>
        <w:pStyle w:val="a7"/>
        <w:rPr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6DBF"/>
          <w:lang w:val="zh-CN"/>
        </w:rPr>
        <w:t xml:space="preserve">Стяжание 16 космосов или Архетипов горизонтом номера Синтеза ИВО: 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Рождением Свыше в архетипической: метагалактике, октаве, всеедине</w:t>
      </w:r>
      <w:r>
        <w:rPr>
          <w:rFonts w:ascii="TimesNewRomanPSMT" w:hAnsi="TimesNewRomanPSMT"/>
          <w:color w:val="001E5E"/>
          <w:lang w:val="zh-CN"/>
        </w:rPr>
        <w:br/>
        <w:t>Новым Рождением количеством/качеством Ядер Огня Синтеза</w:t>
      </w:r>
      <w:r>
        <w:rPr>
          <w:rFonts w:ascii="TimesNewRomanPSMT" w:hAnsi="TimesNewRomanPSMT"/>
          <w:color w:val="001E5E"/>
          <w:lang w:val="zh-CN"/>
        </w:rPr>
        <w:br/>
        <w:t>16384 частей реальностей в синтезе 1024 синтез-частей ИВО</w:t>
      </w:r>
      <w:r>
        <w:rPr>
          <w:rFonts w:ascii="TimesNewRomanPSMT" w:hAnsi="TimesNewRomanPSMT"/>
          <w:color w:val="001E5E"/>
          <w:lang w:val="zh-CN"/>
        </w:rPr>
        <w:br/>
        <w:t xml:space="preserve">Тела Человека/Посвящённого/Служащего/Ипостаси курса Синтеза ИВО частей Архетипов ИВДИВО Стяжание восьми реализаций 16 жизней ивдивной жизни Архетипов ИВДИВО 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Стяжание Космических: Сил, Магнитов, Столпов, ИВДИВО архетипов ИВДИВО</w:t>
      </w:r>
      <w:r>
        <w:rPr>
          <w:rFonts w:ascii="TimesNewRomanPSMT" w:hAnsi="TimesNewRomanPSMT"/>
          <w:color w:val="001E5E"/>
          <w:lang w:val="zh-CN"/>
        </w:rPr>
        <w:br/>
        <w:t>Наделение Ядром Синтеза и Частью ИВАС Кут Хуми</w:t>
      </w:r>
      <w:r>
        <w:rPr>
          <w:rFonts w:ascii="TimesNewRomanPSMT" w:hAnsi="TimesNewRomanPSMT"/>
          <w:color w:val="001E5E"/>
          <w:lang w:val="zh-CN"/>
        </w:rPr>
        <w:br/>
        <w:t>Наделение Ядром Синтеза и Частью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 xml:space="preserve">Трансляция всех имеющихся Подготовок, Компетенций, Полномочий, Реализации и Степени Суперизвечности каждого в Архетип ИВДИВО Трансляция 4 ИВДИВО-зданий каждого (частного и трёх мировых) в Архетипы ИВДИВО 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Наделение ивдивной жизнью синтезом 4 видов жизни: Человека, Посвящённого, Служащего и Ипостаси ракурсом достигнутой Антропности, Компетентности, Полномочности и Реализованности в ИВДИВО 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Синтезирования и Творения семи Частей ИВО каждого текущего Синтеза ИВО:</w:t>
      </w:r>
      <w:r>
        <w:rPr>
          <w:rFonts w:ascii="TimesNewRomanPSMT" w:hAnsi="TimesNewRomanPSMT"/>
          <w:color w:val="001E5E"/>
          <w:lang w:val="zh-CN"/>
        </w:rPr>
        <w:br/>
        <w:t xml:space="preserve">418. 34. мероощущение Отец-человек-землянина 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>354. 34. даоническое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290. ИВДИВО-тело метода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 xml:space="preserve">226. 34. </w:t>
      </w:r>
      <w:r>
        <w:rPr>
          <w:rFonts w:ascii="TimesNewRomanPSMT" w:hAnsi="TimesNewRomanPSMT"/>
          <w:lang w:val="zh-CN"/>
        </w:rPr>
        <w:t>Тело октавности Отец-человек-субъект-землянина</w:t>
      </w:r>
      <w:r>
        <w:rPr>
          <w:rFonts w:ascii="TimesNewRomanPSMT" w:hAnsi="TimesNewRomanPSMT"/>
          <w:lang w:val="zh-CN"/>
        </w:rPr>
        <w:br/>
      </w:r>
      <w:r>
        <w:rPr>
          <w:rFonts w:ascii="TimesNewRomanPSMT" w:hAnsi="TimesNewRomanPSMT"/>
          <w:color w:val="001E5E"/>
          <w:lang w:val="zh-CN"/>
        </w:rPr>
        <w:t>162. 34. прамероощущение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098. 34. прадаоническое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034. ИВДИВО-тело праметода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 xml:space="preserve">Стяжание внутренней организации 64-рицей Внутренней Философии, Внутренней </w:t>
      </w:r>
      <w:r>
        <w:rPr>
          <w:rFonts w:ascii="TimesNewRomanPSMT" w:hAnsi="TimesNewRomanPSMT"/>
          <w:color w:val="001E5E"/>
          <w:lang w:val="zh-CN"/>
        </w:rPr>
        <w:lastRenderedPageBreak/>
        <w:t>Парадигмы, Внутренней Энциклопедии, Внутреннего Учения каждого</w:t>
      </w:r>
      <w:r>
        <w:rPr>
          <w:rFonts w:ascii="TimesNewRomanPSMT" w:hAnsi="TimesNewRomanPSMT"/>
          <w:color w:val="001E5E"/>
          <w:lang w:val="zh-CN"/>
        </w:rPr>
        <w:br/>
        <w:t>Явление ИВА ИВО и семи Аватаров ИВА ИВО текущего Синтеза ИВО: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color w:val="FF0000"/>
          <w:lang w:val="zh-CN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Эмиль </w:t>
      </w:r>
      <w:r>
        <w:rPr>
          <w:rFonts w:ascii="TimesNewRomanPSMT" w:hAnsi="TimesNewRomanPSMT"/>
          <w:color w:val="001E5E"/>
          <w:lang w:val="zh-CN"/>
        </w:rPr>
        <w:t>Синтез Метода Изначально Вышестоящего Отца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color w:val="FF0000"/>
          <w:lang w:val="zh-CN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Пётр 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>Синтез Даоники Изначально Вышестоящего Отца</w:t>
      </w:r>
    </w:p>
    <w:p w:rsidR="00B769D5" w:rsidRDefault="00000000">
      <w:pPr>
        <w:pStyle w:val="a7"/>
        <w:rPr>
          <w:rFonts w:ascii="TimesNewRomanPSMT" w:hAnsi="TimesNewRomanPSMT"/>
          <w:color w:val="FF0000"/>
          <w:lang w:val="zh-CN"/>
        </w:rPr>
      </w:pP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color w:val="FF0000"/>
          <w:lang w:val="zh-CN"/>
        </w:rPr>
        <w:t>Изначально Вышестоящий Аватар Синтеза Изначально Вышестоящего Отца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 Гораций</w:t>
      </w:r>
      <w:r>
        <w:rPr>
          <w:rFonts w:ascii="TimesNewRomanPSMT" w:hAnsi="TimesNewRomanPSMT"/>
          <w:color w:val="000000" w:themeColor="text1"/>
          <w:lang w:val="zh-CN"/>
        </w:rPr>
        <w:t xml:space="preserve"> Синтез ИВДИВО-Тела Метода Изначально Вышестоящего Отца</w:t>
      </w:r>
    </w:p>
    <w:p w:rsidR="00B769D5" w:rsidRDefault="00000000">
      <w:pPr>
        <w:rPr>
          <w:rFonts w:ascii="Times New Roman" w:hAnsi="Times New Roman" w:cs="Times New Roman"/>
          <w:b/>
          <w:color w:val="C00000"/>
          <w:sz w:val="18"/>
          <w:szCs w:val="18"/>
          <w:lang w:val="zh-CN"/>
        </w:rPr>
      </w:pPr>
      <w:r>
        <w:rPr>
          <w:rFonts w:ascii="TimesNewRomanPSMT" w:hAnsi="TimesNewRomanPSMT"/>
          <w:color w:val="001E5E"/>
          <w:sz w:val="24"/>
          <w:szCs w:val="24"/>
          <w:lang w:val="zh-CN"/>
        </w:rPr>
        <w:br/>
      </w:r>
      <w:r>
        <w:rPr>
          <w:rFonts w:ascii="TimesNewRomanPSMT" w:hAnsi="TimesNewRomanPSMT"/>
          <w:color w:val="FF0000"/>
          <w:sz w:val="24"/>
          <w:szCs w:val="24"/>
          <w:lang w:val="zh-CN"/>
        </w:rPr>
        <w:t xml:space="preserve">Изначально Вышестоящий Аватар Синтеза 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zh-CN"/>
        </w:rPr>
        <w:t>Тела октавности Отец-человек-субъект Изначально Вышестоящего Отца</w:t>
      </w:r>
      <w:r>
        <w:rPr>
          <w:rFonts w:ascii="TimesNewRomanPSMT" w:hAnsi="TimesNewRomanPSMT"/>
          <w:color w:val="000000" w:themeColor="text1"/>
          <w:lang w:val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zh-CN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zh-CN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zh-CN" w:eastAsia="ru-RU"/>
        </w:rPr>
        <w:t xml:space="preserve">          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FF0000"/>
          <w:lang w:val="zh-CN"/>
        </w:rPr>
        <w:br/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Яна </w:t>
      </w:r>
      <w:r>
        <w:rPr>
          <w:rFonts w:ascii="TimesNewRomanPSMT" w:hAnsi="TimesNewRomanPSMT"/>
          <w:color w:val="001E5E"/>
          <w:lang w:val="zh-CN"/>
        </w:rPr>
        <w:t>Синтез Прамероощущения Изначально Вышестоящего Отца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color w:val="FF0000"/>
          <w:lang w:val="zh-CN"/>
        </w:rPr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Омелия </w:t>
      </w:r>
      <w:r>
        <w:rPr>
          <w:rFonts w:ascii="TimesNewRomanPSMT" w:hAnsi="TimesNewRomanPSMT"/>
          <w:color w:val="001E5E"/>
          <w:lang w:val="zh-CN"/>
        </w:rPr>
        <w:t>Синтез Прадаонического тела Изначально Вышестоящего Отца</w:t>
      </w:r>
    </w:p>
    <w:p w:rsidR="00B769D5" w:rsidRDefault="00000000">
      <w:pPr>
        <w:pStyle w:val="a7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color w:val="FF0000"/>
          <w:lang w:val="zh-CN"/>
        </w:rPr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b/>
          <w:bCs/>
          <w:color w:val="000000" w:themeColor="text1"/>
          <w:lang w:val="zh-CN"/>
        </w:rPr>
        <w:t xml:space="preserve">Бьянка </w:t>
      </w:r>
      <w:r>
        <w:rPr>
          <w:rFonts w:ascii="TimesNewRomanPSMT" w:hAnsi="TimesNewRomanPSMT"/>
          <w:color w:val="001E5E"/>
          <w:lang w:val="zh-CN"/>
        </w:rPr>
        <w:t>Синтез ИВДИВО-Тела Праметода Изначально Вышестоящего Отца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>ИВДИВО-разработка</w:t>
      </w:r>
      <w:r>
        <w:rPr>
          <w:rFonts w:ascii="TimesNewRomanPSMT" w:hAnsi="TimesNewRomanPSMT"/>
          <w:color w:val="001E5E"/>
          <w:lang w:val="zh-CN"/>
        </w:rPr>
        <w:t xml:space="preserve"> 16-ного ракурса Человека, Компетентного, Полномочного и Реализованного текущего синтеза ИВО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>ИВДИВО-развитие</w:t>
      </w:r>
      <w:r>
        <w:rPr>
          <w:rFonts w:ascii="TimesNewRomanPSMT" w:hAnsi="TimesNewRomanPSMT"/>
          <w:color w:val="001E5E"/>
          <w:lang w:val="zh-CN"/>
        </w:rPr>
        <w:t xml:space="preserve"> 16-ного ракурса деятельности Человека, Компетентного, Полномочного и Реализованного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Стяжание Станцы, Абсолюта, Пути, Эталона, Тезы, Стати и Синтеза степени реализации текущего Синтеза ИВО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>Стяжание Частей</w:t>
      </w:r>
      <w:r>
        <w:rPr>
          <w:rFonts w:ascii="TimesNewRomanPSMT" w:hAnsi="TimesNewRomanPSMT"/>
          <w:color w:val="001E5E"/>
          <w:lang w:val="zh-CN"/>
        </w:rPr>
        <w:t xml:space="preserve"> ИВО ивдивной жизни каждого 16-ного ракурса Эволюции, Антропности, Реализации, Сверхкосмичности текущего синтеза ИВО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>Стяжание Сердца</w:t>
      </w:r>
      <w:r>
        <w:rPr>
          <w:rFonts w:ascii="TimesNewRomanPSMT" w:hAnsi="TimesNewRomanPSMT"/>
          <w:color w:val="001E5E"/>
          <w:lang w:val="zh-CN"/>
        </w:rPr>
        <w:t xml:space="preserve"> - уровня Совершенного Сердца каждого 16-ного ракурса Антропности горизонта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Темы устоявшейся реализации: ИВДИВО ИВО (решением ИВАС КХ и ВлСи): Метод ИВО. Частные ИВДИВО-здания Отец-Человек-Субъекта Изначально Вышестоящего Отца Восемь Планов Синтеза ИВО каждого восьми Частей и восьми реализаций горизонта текущего синтеза ИВО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>Восемь книг</w:t>
      </w:r>
      <w:r>
        <w:rPr>
          <w:rFonts w:ascii="TimesNewRomanPSMT" w:hAnsi="TimesNewRomanPSMT"/>
          <w:color w:val="001E5E"/>
          <w:lang w:val="zh-CN"/>
        </w:rPr>
        <w:t xml:space="preserve"> восьми реализаций в Архетипе ИВДИВО</w:t>
      </w:r>
      <w:r>
        <w:rPr>
          <w:rFonts w:ascii="TimesNewRomanPSMT" w:hAnsi="TimesNewRomanPSMT"/>
          <w:color w:val="001E5E"/>
          <w:lang w:val="zh-CN"/>
        </w:rPr>
        <w:br/>
        <w:t xml:space="preserve">Лично-ориентированный синтез Шестнадцати Космосов Позиции Наблюдателя и Антропного принципа </w:t>
      </w:r>
    </w:p>
    <w:p w:rsidR="00B769D5" w:rsidRDefault="00000000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 xml:space="preserve">Наделение шестнадцатью октавными жизненностями 3 вида Человека от Частностей аппаратов систем частей до Синтез-частей </w:t>
      </w:r>
    </w:p>
    <w:p w:rsidR="00B769D5" w:rsidRDefault="00000000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lastRenderedPageBreak/>
        <w:t xml:space="preserve">Наделение шестнадцатью октавными компетенциями 3 вида Компетентного от Прав синтеза до Должностной компетенции </w:t>
      </w:r>
    </w:p>
    <w:p w:rsidR="00B769D5" w:rsidRDefault="00000000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 xml:space="preserve">Наделение шестнадцатью октавными полномочиями 3 вида Полномочного от Космоса до Архетипа </w:t>
      </w:r>
    </w:p>
    <w:p w:rsidR="00B769D5" w:rsidRDefault="00000000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 xml:space="preserve">Наделение шестнадцатью октавными реализациями 3 вида Синтезкосмического от Образа Жизни до Синтеза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Конспект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1 день 1 часть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идем стандартом курса 3 космосов активируем Метагалактический космос, Октавный. Всеединый чтобы внутри концентр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овался 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Всеединый Космос. 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Встраиваемся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ИВО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Чем отличаются философские чтения от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чтений?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Синтез (множество тез) идет от Отца в оболочки ИВДИВО тезами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чтения позволяют нам расшифровать эти тезы. Теза - исходит из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 и мы на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интезе ее расшифровываем, дальше из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них  происходит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Теза с записями синтеза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записями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записями огня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Философские чтения были на уровне мудрого расшифровывания.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чтения расшифровываются концентрацией Воли. Мы тезу расшифровываем как ёмкое слово,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которое внутри себя несёт множество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сутей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А Слово Отца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gramStart"/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часть, которая организует всю нашу 1024 -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рицу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нас 512 частей - 8* 64 -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риц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= 512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 части на которые мы ориентируемся начинаются с 385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448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Синтез -Огонь - Восьмая 64-рица </w:t>
      </w:r>
      <w:r w:rsidR="00674A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это</w:t>
      </w:r>
      <w:r w:rsidR="00674A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Отцы и Аватары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Воля - Дух- Седьмая 64 -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Основные части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Мудрость - Свет -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Шестая  64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 Виды Материи части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Любовь -Энергия -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Пятая  64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Тела частностей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Творение -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Субьядерность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Четвертая  64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Тела космоса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Созидание - Форма -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Третяя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64 -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Основные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прачасти</w:t>
      </w:r>
      <w:proofErr w:type="spellEnd"/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Репликация - Содержание - Вторая 64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Виды Материи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прачасти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Жизнь - Поле - Первая 64-рица Тела частностей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Прачастей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/>
        </w:rPr>
        <w:t xml:space="preserve">Эта схема отражает человеческое внутреннее развитие.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/>
        </w:rPr>
        <w:t>Сейчас на синтезе мы охватываем 8 частей:</w:t>
      </w:r>
    </w:p>
    <w:p w:rsidR="00B769D5" w:rsidRDefault="00000000">
      <w:pPr>
        <w:pStyle w:val="a7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lastRenderedPageBreak/>
        <w:t xml:space="preserve">418. 34. мероощущение Отец-человек-землянина </w:t>
      </w:r>
    </w:p>
    <w:p w:rsidR="00B769D5" w:rsidRDefault="00000000">
      <w:pPr>
        <w:rPr>
          <w:rFonts w:ascii="TimesNewRomanPSMT" w:hAnsi="TimesNewRomanPSMT" w:hint="eastAsia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>354.34. даоническое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290. ИВДИВО-тело метода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 xml:space="preserve">226. 34. </w:t>
      </w:r>
      <w:r>
        <w:rPr>
          <w:rFonts w:ascii="TimesNewRomanPSMT" w:hAnsi="TimesNewRomanPSMT"/>
          <w:lang w:val="zh-CN"/>
        </w:rPr>
        <w:t>Тело октавности Отец-человек-субъект-землянина</w:t>
      </w:r>
      <w:r>
        <w:rPr>
          <w:rFonts w:ascii="TimesNewRomanPSMT" w:hAnsi="TimesNewRomanPSMT"/>
          <w:lang w:val="zh-CN"/>
        </w:rPr>
        <w:br/>
      </w:r>
      <w:r>
        <w:rPr>
          <w:rFonts w:ascii="TimesNewRomanPSMT" w:hAnsi="TimesNewRomanPSMT"/>
          <w:color w:val="001E5E"/>
          <w:lang w:val="zh-CN"/>
        </w:rPr>
        <w:t>162. 34. прамероощущение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098. 34. прадаоническое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034. ИВДИВО-тело праметода Отец-человек-землянина</w:t>
      </w:r>
    </w:p>
    <w:p w:rsidR="00B769D5" w:rsidRDefault="00000000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И 8 высших частей. Получается на синтезе ИВО </w:t>
      </w:r>
      <w:proofErr w:type="spellStart"/>
      <w:r>
        <w:rPr>
          <w:rFonts w:ascii="TimesNewRomanPSMT" w:hAnsi="TimesNewRomanPSMT"/>
          <w:color w:val="001E5E"/>
          <w:lang w:val="ru-RU"/>
        </w:rPr>
        <w:t>сотворяет</w:t>
      </w:r>
      <w:proofErr w:type="spellEnd"/>
      <w:r>
        <w:rPr>
          <w:rFonts w:ascii="TimesNewRomanPSMT" w:hAnsi="TimesNewRomanPSMT"/>
          <w:color w:val="001E5E"/>
          <w:lang w:val="ru-RU"/>
        </w:rPr>
        <w:t xml:space="preserve"> нам 16 частей.</w:t>
      </w:r>
      <w:r>
        <w:rPr>
          <w:rFonts w:ascii="TimesNewRomanPSMT" w:hAnsi="TimesNewRomanPSMT"/>
          <w:color w:val="001E5E"/>
          <w:lang w:val="zh-CN"/>
        </w:rPr>
        <w:br/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части внутри нас сформированы восемью 64-рицами, которые отличаются между собой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они вписаны в ядро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 и этим стяжанием мы охватываем 8 разных подходов.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Способность жить этими частями ИВО наделил для того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чтобы мы могли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гуманитарно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осваивать виды космоса. На каждом человеке зафиксировано 1024 части. Пусть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зародышево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у каждого они проявятся индивидуально.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Когда мы входим на 34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 мы проникаемся синтезом 34 архетипа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концентированной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субьядерности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 Октавного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сеединого космоса. Отец каждый синтез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сотворяет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разных космосах,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который формируется разными наборами космосов, материй,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Мы расшифровываем тематику, но творит Отец и ИВАС Кут Хуми. Задача передать и развернуть средой и концентрацией удержать зал и обеспечить здесь среду 34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 и архетипа Метагалактического космоса, 34 архетипа Октавного космоса и 34 архетипа Всеединого космоса.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Только у Аватаров вы можете переключить физику на восприятие масштабов. Если мы не развиваем их и не действуем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занимаясь с Аватарами в развитии частей, происходит задержка их развития.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Без осознания этого процесса развития, происходит искажение. В нас части не работают сами по себе, они сами не развиваются. Ежедневно необходимо воспитывать эти части, обеспечивая их вниманием и необходимым знакомством (пониманием как они действуют, из чего состоят)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 этими частями. Необходимо сложить стартовый образ широким подходом к самовоспитанию и самоопределению.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Для чего нужны 1024 части?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1024 части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1024 фрагмента самого ИВО в нас.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Это повышение градуса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Отцовскости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 мы начинаем оперировать ими и другими масштабами осваиваем виды космоса.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Отца внутри собою развиваем.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 чего начинаетесь вы?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 вашего образа как человека 1024 частями. И любой человек как клеточка Отца, как одна клеточка, а вы 1024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-ре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клеточки Отца в вас и соответственно с другим функционалом.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Я</w:t>
      </w:r>
      <w:r w:rsidR="00674A1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</w:t>
      </w:r>
      <w:proofErr w:type="spellStart"/>
      <w:r w:rsidR="00674A1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смь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Отец 1024 -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рично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 нас.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Почему человек планеты так ценится Отцом?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Потому что Отец решил взрастить нас собою. Из трех частей больно переходить в 1024 -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рицу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как стандарт новой эпохи. Если человек не развитый у него формируется столько частей, сколько в них деятельности, что развивает части. Отец наделяет всех, а результаты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разные. Вспомина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школу, результаты разные. Самый главный процесс принести своё тело на </w:t>
      </w:r>
      <w:r w:rsidR="00674A1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 и довериться Отцу.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01:58-02:30</w:t>
      </w:r>
    </w:p>
    <w:p w:rsidR="00B769D5" w:rsidRPr="00C00D1F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Вхождение в 34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-ый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интез ИВО. Стяжаем 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гонь 34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-го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настроиться на 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гонь, который отсутствует у нас внутри. И когда мы говорим о богатстве внутреннего мира (1024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рица и есть то богатство) и в 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гне этой части надо натренироваться. Чтобы в этом 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гне мы никогда не попадали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первооткрывательство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нас.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идём в 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агнит с 4 парами Аватаров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данный момент у нас 4 методики и нам нужно 1024 части внутри нашего тела насытить этим все 1024 части с участием 1024 магнитов. Мы в часть заполняем, а из части есть специфика отдачи каждой части разнося и обогащая каждую часть. А дальше будет процесс взращивания субъектности в нас. Эти 1024 части предназначены для освоения реальностей космоса по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человечески. Мы разобрали первый вид жизненности частями. Если нам не хватает жизненности, нам необходимо 1024 части держать в тонусе для вовлеченности и заинтересованности в других процессах.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Необходимо дать задачу максимально напитаться разными 1024 методами для формирования собственных внутренних методов.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практике мы стяжали 1024</w:t>
      </w:r>
      <w:r w:rsidR="00C00D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рицу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реальностную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архетипическую,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синтезную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вечную.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Эти 4096 частей 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это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части которыми мы на данный момент развиваемся в ИВДИВО.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Реальностная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- Человеческая реализация - этим раст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т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1 курс - 100 лет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Архетипичская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- Компетентная реализация - этим растёт 2 курс - 1000 лет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- Полномочная реализация - этим растёт 3 курс - 10 000 лет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Вечная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Синтезкосмическая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реализация - этим растёт 4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курс</w:t>
      </w:r>
      <w:r w:rsidR="00C00D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 100 000 лет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только на 5 шаге мы становимся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олномочным на базе всех 4 разных видов разработанных частей или телом Аватара организации, получается для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чтобы стать ДП по реализации нам необходимо быть разработанными и реализовывать по функционалу нужна развитость 4 видов внутри нас. На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 мы приходим дотягиваться до уровня ДП. Сейчас мы входим в состояние обновления ядра ДП.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Накаливание и повышение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мкостности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каждой части позволяет выходить на другой уровень в реализации.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Емкостность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данном случае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процессуальность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органичивающая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процесс накаливания и расширения в нашем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субьектном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росте и Должностной Полномочности.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03:12-03:25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2 Стяжание методов у 512 Иерархов ИВО</w:t>
      </w:r>
    </w:p>
    <w:p w:rsidR="00B769D5" w:rsidRPr="0095299D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proofErr w:type="spellStart"/>
      <w:r w:rsidRPr="009529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Мероощущение</w:t>
      </w:r>
      <w:proofErr w:type="spellEnd"/>
      <w:r w:rsidRPr="009529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это всегда про золотую середину</w:t>
      </w:r>
    </w:p>
    <w:p w:rsidR="00B769D5" w:rsidRDefault="00B769D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 xml:space="preserve">1 день 2 часть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00:00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та часть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отслеживая индивидуальные особенности каждого позволяет вместить в себя.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этом курсе вам нужно для себя найти методы развертывания синтеза, которые полезны нам и которые доступны людям.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эта та часть, которая способна регулировать кому, когда и с кем надо включать определенные части: с человеком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части, с компетентным - архетипические, с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полномочным  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синтезчасти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с Отцом - вечные части.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дает нам возможность натренироваться и дает нам способность и методологию взаимодействия с Иерархией ИВО.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Ваша задача ответить себе: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Сколько раз вне практики вы общались и выходили к Отцу?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Сколько раз вы выходили к Аватарам?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Какая была интенция?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необходимо для формирования методологий для разного взаимодействия с Отцом и Аватарами. Чем чётче у вас этот список и понимание для формирования необходимых методов и общения с Аватарами по заданному вопросу, что взращивает и развивает нас и окружающих людей.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Наша задача искать абсолютную практичность, как Ипостась.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Разработанное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-это</w:t>
      </w:r>
      <w:proofErr w:type="gramEnd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сканер, который регулирует, что нужно сказать и что не нужно говорить.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 чего все начинается?  С Омеги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Омега - Репликация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 образ - Практика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Провидение - Знание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- Методы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Вечность - Содержание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Восприятие - Эманация (как расширение и возможность отдать)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Вера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Параметод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Нить Синтеза - Ощущения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Эти части работают как команда.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Новые методы появляются через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которые дают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многовариативность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способствуют улучшению качества.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Ощущения нарабатываются нитью синтеза и Нить синтеза есть у каждой части. Поэтому диапазон ощущений колоссальный и методы позволяют нам формировать различные методы ощущения.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Для роста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методолгических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приемов необходимо поменять содержание через практику и наработку знаний, которые базируются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параметоде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вере. Именно это дает нам ВИЗУ в неведомое.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мы являемся клеточками Отца и репликация, как частность дает нам важную деталь способную преобразить каждого из нас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ген.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нашими эманациями переводим человечество в другие виды материи, которые ранее были на грани фантастики. Процесс эволюционного роста происходит очень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скоростно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на самом деле это только начало.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01:09 - 01:21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3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17 космических методов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Стяжа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метод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как среду.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01:29-01:50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4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Вхождение в 17 космосов.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Планета Земля перешла из 9 космоса в 16 космос и для планеты количественно качественный состав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перестраивает условия, насыщенность и содержательность с высокой концентрацией среды. Вскрываются разные процессы и субстанция 16 космоса способна а</w:t>
      </w:r>
      <w:r w:rsidR="009529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нигилировать различные пласты неко</w:t>
      </w:r>
      <w:r w:rsidR="009529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ректных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доинтегральных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состояний. Эти 16 космосов дают импульс планете Земля для ее перехода.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02:29-02:50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5</w:t>
      </w:r>
      <w:r w:rsidR="009529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Вхождение в Огонь Организации и Огонь части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Организзация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Метагалактичексий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синтезкосмический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синтез ИВДИВО Столицы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ИВО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3 часть 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00:00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было ночью?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Мне показали через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необходимость регистрации в теле определенных состояний для соизмеримости и возможности вхождения во что то, что не требует моего участия.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соизмеримость позволяют прочувствовать соизмеримость больше того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чем ты можешь себе представить.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можно идти из человеческого и это один ракурс или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олжност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proofErr w:type="spellEnd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олномочным и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омпетентным соизмеряя внутреннюю мощь и состояние «я в форме» или не в форме.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Рекомендация выписать по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человечески свои действия и задачи по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человечески и соотнести к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та часть, которая является индикатором. Это как стоп линия. Этой частью вы можете регулировать свои части,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компетенции разбираясь, что это значит. Если у вас там фиксируется Будда вы будете разбираться в этом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вы сможете компетентно реализоваться. У каждого из нас есть эффект как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ватара организации, как компетентного, полномочного и еще и Будда.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Ядра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интеза, компетенции, разработанные части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ваш внутренний ресурс, для того чтобы вы могли себя развивать.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начинаем являть собою Аватаров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интеза, когда мы входим в развитость.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берет то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сложилось и даст нам разные методики на одно и то же действие. В ИВДИВО по горизонту у каждого свой уникальный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интез. Почему у нас может возникнуть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скомина, потому что мы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порой сравнивая себя с другими не можем выработать свои уникальные методы (методика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практикования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свой стиль, методика речи). Методы складываются на вашем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ени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на вашей подготовке.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Механизм работы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собирает по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флюидичности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1024 частей среднее значение по отряду, который удовлетворил по отряду оптимальный метод.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чем эффект гена, как системы?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смотрит генами, по определенной записи и на этом через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флюидичность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формы и формируется 1024 -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ричный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метод для реализации общего дела своим методом разнообразием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многовариативности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методов каждой части и общего метода.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Внешние конфликты нарастают из внутренних конфликтов.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приводит к гармонизации и умиротворению, как медиатор находя оптимум.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Состояние накопленной материи 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Даоника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( </w:t>
      </w:r>
      <w:r w:rsidR="00952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АС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Петр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Омелия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субстанция которой действует </w:t>
      </w:r>
      <w:proofErr w:type="spellStart"/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Когда мы часто хотим гармонии, необходимо с нашей точки зрения,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зеров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накопить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даоническую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материю.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Тело, системы и аппараты состоит из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даоничсекой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материи.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ИВДИВО тело метода - АС Гораций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ИВДИВО тело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праметода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АС Бьянка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01:07-01:42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6 Итоги ночной подготовки и стяжание 8 частей 34 синтеза</w:t>
      </w:r>
    </w:p>
    <w:p w:rsidR="00B769D5" w:rsidRDefault="00000000">
      <w:pPr>
        <w:pStyle w:val="a7"/>
        <w:rPr>
          <w:i/>
          <w:iCs/>
          <w:lang w:val="zh-CN"/>
        </w:rPr>
      </w:pPr>
      <w:r>
        <w:rPr>
          <w:rFonts w:ascii="TimesNewRomanPSMT" w:hAnsi="TimesNewRomanPSMT"/>
          <w:color w:val="001E5E"/>
          <w:lang w:val="zh-CN"/>
        </w:rPr>
        <w:t xml:space="preserve"> </w:t>
      </w:r>
      <w:r>
        <w:rPr>
          <w:rFonts w:ascii="TimesNewRomanPSMT" w:hAnsi="TimesNewRomanPSMT"/>
          <w:i/>
          <w:iCs/>
          <w:color w:val="001E5E"/>
          <w:lang w:val="zh-CN"/>
        </w:rPr>
        <w:t>Творения семи Частей ИВО каждого текущего Синтеза ИВО:</w:t>
      </w:r>
      <w:r>
        <w:rPr>
          <w:rFonts w:ascii="TimesNewRomanPSMT" w:hAnsi="TimesNewRomanPSMT"/>
          <w:i/>
          <w:iCs/>
          <w:color w:val="001E5E"/>
          <w:lang w:val="zh-CN"/>
        </w:rPr>
        <w:br/>
        <w:t xml:space="preserve">418. 34. мероощущение Отец-человек-землянина </w:t>
      </w:r>
    </w:p>
    <w:p w:rsidR="00B769D5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NewRomanPSMT" w:hAnsi="TimesNewRomanPSMT"/>
          <w:i/>
          <w:iCs/>
          <w:color w:val="001E5E"/>
          <w:lang w:val="zh-CN"/>
        </w:rPr>
        <w:t>354. 34. даоническое тело Отец-человек-землянина</w:t>
      </w:r>
      <w:r>
        <w:rPr>
          <w:rFonts w:ascii="TimesNewRomanPSMT" w:hAnsi="TimesNewRomanPSMT"/>
          <w:i/>
          <w:iCs/>
          <w:color w:val="001E5E"/>
          <w:lang w:val="zh-CN"/>
        </w:rPr>
        <w:br/>
        <w:t>290. ИВДИВО-тело метода Отец-человек-землянина</w:t>
      </w:r>
      <w:r>
        <w:rPr>
          <w:rFonts w:ascii="TimesNewRomanPSMT" w:hAnsi="TimesNewRomanPSMT"/>
          <w:i/>
          <w:iCs/>
          <w:color w:val="001E5E"/>
          <w:lang w:val="zh-CN"/>
        </w:rPr>
        <w:br/>
        <w:t xml:space="preserve">226. 34. </w:t>
      </w:r>
      <w:r>
        <w:rPr>
          <w:rFonts w:ascii="TimesNewRomanPSMT" w:hAnsi="TimesNewRomanPSMT"/>
          <w:i/>
          <w:iCs/>
          <w:lang w:val="zh-CN"/>
        </w:rPr>
        <w:t>Тело октавности Отец-человек-субъект-землянина</w:t>
      </w:r>
      <w:r>
        <w:rPr>
          <w:rFonts w:ascii="TimesNewRomanPSMT" w:hAnsi="TimesNewRomanPSMT"/>
          <w:i/>
          <w:iCs/>
          <w:lang w:val="zh-CN"/>
        </w:rPr>
        <w:br/>
      </w:r>
      <w:r>
        <w:rPr>
          <w:rFonts w:ascii="TimesNewRomanPSMT" w:hAnsi="TimesNewRomanPSMT"/>
          <w:i/>
          <w:iCs/>
          <w:color w:val="001E5E"/>
          <w:lang w:val="zh-CN"/>
        </w:rPr>
        <w:t>162. 34. прамероощущение Отец-человек-землянина</w:t>
      </w:r>
      <w:r>
        <w:rPr>
          <w:rFonts w:ascii="TimesNewRomanPSMT" w:hAnsi="TimesNewRomanPSMT"/>
          <w:i/>
          <w:iCs/>
          <w:color w:val="001E5E"/>
          <w:lang w:val="zh-CN"/>
        </w:rPr>
        <w:br/>
        <w:t>098. 34. прадаоническое тело Отец-человек-землянина</w:t>
      </w:r>
      <w:r>
        <w:rPr>
          <w:rFonts w:ascii="TimesNewRomanPSMT" w:hAnsi="TimesNewRomanPSMT"/>
          <w:i/>
          <w:iCs/>
          <w:color w:val="001E5E"/>
          <w:lang w:val="zh-CN"/>
        </w:rPr>
        <w:br/>
        <w:t>034. ИВДИВО-тело праметода Отец-человек-землянина</w:t>
      </w:r>
      <w:r>
        <w:rPr>
          <w:rFonts w:ascii="TimesNewRomanPSMT" w:hAnsi="TimesNewRomanPSMT"/>
          <w:i/>
          <w:iCs/>
          <w:color w:val="001E5E"/>
          <w:lang w:val="zh-C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Кут Хуми обратил внимание на эманацию. Напитавшись в зале ИВДИВО всем составом мы через эманацию привносим новое (меняется тотально среда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молекулярно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- спиновом - атомном уровне)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Предлагаю нам войти в обновление организаций и стяжать методы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погрузиться в специфику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рганизаций. Организация позволяет организовать течение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гня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(специфического огня части) и организуется для внешнего его применения. Каждый Аватар синтеза ответственный и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лава какой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рганизации в ее специфике и для внешнего пользования. Сама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рганизация разрабатывается и организует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гонь для внешнего применения. Организация нарабатывает свой функционал через часть ИВО, т.е. например: Организация ИВДИВО развития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АС Юлия развивает частью Омега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  для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того чтобы выработать вместе с Аватаром Юлием необходимо заниматься развитием частью Омега ИВО. Специфика и разработка организации идет изнутри Отца.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ИВДИВО минимум 64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рганизаци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а в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одразделении Кишинев, Молдова 19 представителей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рганизаций и тогда для того чтобы разворачивать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гонь на территории, разработав свой уникальный метод внедрения Огня и Синтеза из ИВДИВО не усекая и разворачивая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гонь на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одразделении и на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ланете Земля нужно разрабатывать части не только своей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рганизации, а и части по горизонту вашей 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рганизации.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мы входим действием в ДП ИВДИВО мы должны быть подготовленными и знать специфику своей организации и знать</w:t>
      </w:r>
      <w:r w:rsidR="0095299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организуется ИВДИВО.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Например: в Организации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одразделения Кишинев, Молдова - Организация Воспитания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Огнеслав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именно с ним через часть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Униграмма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 насыщаемся системой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Фора  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Абсолют и развернуть Основы воспитания как таковые. Основы воспитания внутри сферы, которые можно раздавать. Ты идёшь напитываешься и наработав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сгенерировав Основы воспитания в избытке, тогда мы можем отдавать посредством внутреннего избытка для формирования вещества и материи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Матику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где через материю мы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обеспечивая себя, можем в избыточности обеспечить других.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Мероощущение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дает состояние выбора, когда ты ощущаешь, что тебе здесь надо сделать многое, а есть момент неделания. Здесь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Иерахизация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Кут Хуми предполагает светскость, где в индивидуальности вы производите услугу собою, генерируя частность своей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рганизации в соотношении с </w:t>
      </w:r>
      <w:proofErr w:type="spellStart"/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ргнизацией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одразделения.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в какой то деятельности по интересам вы можете идти к Аватарам других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рганизаций и возжигаясь своим </w:t>
      </w:r>
      <w:proofErr w:type="spellStart"/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ероощущение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нарабатывается  у</w:t>
      </w:r>
      <w:proofErr w:type="gramEnd"/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 Эмил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и дальше можно у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АС других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рганизаций.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02:36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7 Вхождение в обновление Организаций ракурсом Учителя 34 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интеза и действуем всей своей подготовкой.</w:t>
      </w:r>
    </w:p>
    <w:p w:rsidR="00B769D5" w:rsidRPr="00C768C6" w:rsidRDefault="00000000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76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 часть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ИВДИВО сама планета Земля фиксируется на 16385 архетип ИВДИВО и является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толицей. Из плановой организации планета переходит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подплановый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доинтегральное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формирование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планеты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сама 6 раса организуется реальностями, видами материи, из реальностей архетипов (см. Распоряжение 1).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Человечество в 6 расу переходит в новое восприятие планеты.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с вами выходим на столицу. Когда планета в последнее время была зафиксирована в 9 космосе сложился диссонанс, потому что эволюций 16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тем самым планету Земля зафиксировали в 16 космос. На самом деле планета Земля как была в Солнечной системе, так и осталась. Этим переходом в 16 космос повысился уровень накаливания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планеты,  изменились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условия. Планета Земля приобретает способность, то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ранее было губительным сделать природным. ИВО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формируя и взращивая человеку по подобию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наделил человека. Происходит переподготовка человечества планеты Земля для интеграции и освоения других планет.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Почему это важно поднять на 34 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интезе в рамках </w:t>
      </w:r>
      <w:proofErr w:type="spellStart"/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верите в то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за гранью? Вера и знания способны организовать для вас ВИЗУ,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пермис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(разрешение) для входа в новое.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Скорость изменяющееся на планете Земля зависит от того, что на планету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фиксируется.т.е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не только мы эволюционируем, а и сама планета Земля развивается. Отец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сотворяет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человека, а человек живёт на планете. Отец развивает человека -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субьекта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а планета в этом контексте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обьект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Наша задача понять, что Отец зафиксировал планету Земля на физике 17 космоса. Это значит, что человечество планеты Земля приобретает эти характеристики 1 горизонта: от Образа Отца - Движение ИВО, Мг мировое тело - Синтез Вещества ИВО,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Поядающий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Огонь - Правила ИВО, Пламя ИВО - Синтез Могущества.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 точки зрения Столицы меняется организованность среды и развитости человечества.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планету Земля фиксируется совершенно другая концентрация тонкого, Метагалактического,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мира.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 нам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нужно срабатывать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живя на планете, чтобы переключить планету на другой уровень?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Какие ИВДИВО полисы фиксируются на планету Земля?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ИВДИВО полис Кут Хуми и ИВДИВО полис ИВО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планете Земля фиксируются все 16385 ИВДИВО.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как 3 курс идём во Всеединый космос в 34 архетип.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00:56-01:47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8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Тренинг в 34 архетипе Всеединого Космоса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Для достижения какой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то цели вам нужно задать точные параметры. Для этого нам нужна наработанная частность Пространства ИВО (Образ тип ИВО)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Сейчас после практики регистрируйте своё состояние.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</w:t>
      </w:r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показывали в тренинге, это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что обратили ваше внимание, как состояние вашего </w:t>
      </w:r>
      <w:proofErr w:type="spellStart"/>
      <w:r w:rsid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ероощущения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01:53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9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архетипов 34 Космосов. Стяжаем 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овое 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ождение и </w:t>
      </w:r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ождение </w:t>
      </w:r>
      <w:proofErr w:type="gramStart"/>
      <w:r w:rsidR="00C768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выше .</w:t>
      </w:r>
      <w:proofErr w:type="gramEnd"/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02:08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10 Стяжание 3-х видов тел.</w:t>
      </w:r>
    </w:p>
    <w:p w:rsidR="00B769D5" w:rsidRPr="00C768C6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вс</w:t>
      </w:r>
      <w:r w:rsidR="00C768C6" w:rsidRP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</w:t>
      </w:r>
      <w:r w:rsidRP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 курсе Ипостаси мы будем стяжать тела в рамках каждого </w:t>
      </w:r>
      <w:r w:rsidR="00C768C6" w:rsidRP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Pr="00C768C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интеза. Это полезно для вашей территории.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02:24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lastRenderedPageBreak/>
        <w:t>Практика 11 Итоговая.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Просим методы для вхождения в новый огонь служения. </w:t>
      </w:r>
    </w:p>
    <w:p w:rsidR="00B769D5" w:rsidRPr="00155E09" w:rsidRDefault="00000000">
      <w:pPr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155E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Набор:</w:t>
      </w:r>
      <w:bookmarkStart w:id="0" w:name="OLE_LINK5"/>
      <w:r w:rsidR="00155E09" w:rsidRPr="00155E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155E09" w:rsidRPr="00155E09">
        <w:rPr>
          <w:i/>
          <w:iCs/>
          <w:color w:val="000000" w:themeColor="text1"/>
          <w:lang w:val="ru-MD"/>
        </w:rPr>
        <w:t>Аватаресса ИВО Метагалактического синтезкосмического ИВДИВО-Развития Отец-Человек-Субъекта ИВО ИВАС Юлия, ИВДИВО-Секретарь праздничного и развивающего синтеза ИВАС Кут Хуми подразделения ИВДИВО</w:t>
      </w:r>
      <w:bookmarkEnd w:id="0"/>
    </w:p>
    <w:p w:rsidR="00B769D5" w:rsidRDefault="00000000">
      <w:pPr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  <w:t xml:space="preserve">Учительница Синтеза 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  <w:t>Щирба</w:t>
      </w:r>
      <w:proofErr w:type="spellEnd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  <w:t xml:space="preserve"> Татьяна </w:t>
      </w:r>
    </w:p>
    <w:p w:rsidR="00B769D5" w:rsidRDefault="00000000">
      <w:pPr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  <w:t>Сдано КХ:11.05.2025г</w:t>
      </w:r>
    </w:p>
    <w:p w:rsidR="00B769D5" w:rsidRDefault="00B769D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769D5" w:rsidRDefault="00B769D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B769D5" w:rsidRDefault="0000000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  </w:t>
      </w:r>
    </w:p>
    <w:p w:rsidR="00B769D5" w:rsidRDefault="00000000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B769D5" w:rsidRDefault="00000000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9D5" w:rsidRDefault="00B769D5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B769D5" w:rsidRDefault="00B769D5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B769D5" w:rsidRDefault="00000000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sectPr w:rsidR="00B769D5">
      <w:footerReference w:type="default" r:id="rId7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9E3" w:rsidRDefault="004239E3">
      <w:pPr>
        <w:spacing w:line="240" w:lineRule="auto"/>
      </w:pPr>
      <w:r>
        <w:separator/>
      </w:r>
    </w:p>
  </w:endnote>
  <w:endnote w:type="continuationSeparator" w:id="0">
    <w:p w:rsidR="004239E3" w:rsidRDefault="00423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D5" w:rsidRDefault="00B769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9E3" w:rsidRDefault="004239E3">
      <w:pPr>
        <w:spacing w:after="0"/>
      </w:pPr>
      <w:r>
        <w:separator/>
      </w:r>
    </w:p>
  </w:footnote>
  <w:footnote w:type="continuationSeparator" w:id="0">
    <w:p w:rsidR="004239E3" w:rsidRDefault="004239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4ED"/>
    <w:multiLevelType w:val="multilevel"/>
    <w:tmpl w:val="54CF44E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468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F2"/>
    <w:rsid w:val="0006188E"/>
    <w:rsid w:val="00080A1D"/>
    <w:rsid w:val="0008404B"/>
    <w:rsid w:val="000B4B50"/>
    <w:rsid w:val="000C1075"/>
    <w:rsid w:val="000D73BF"/>
    <w:rsid w:val="000D7925"/>
    <w:rsid w:val="0011498F"/>
    <w:rsid w:val="00124DAF"/>
    <w:rsid w:val="00134E3E"/>
    <w:rsid w:val="0015087C"/>
    <w:rsid w:val="00151503"/>
    <w:rsid w:val="00151EFC"/>
    <w:rsid w:val="00155E09"/>
    <w:rsid w:val="0018083A"/>
    <w:rsid w:val="00193935"/>
    <w:rsid w:val="001A52DE"/>
    <w:rsid w:val="00212A51"/>
    <w:rsid w:val="002356A8"/>
    <w:rsid w:val="002369CB"/>
    <w:rsid w:val="0026298C"/>
    <w:rsid w:val="002668D3"/>
    <w:rsid w:val="0029277D"/>
    <w:rsid w:val="002C439F"/>
    <w:rsid w:val="002F6C26"/>
    <w:rsid w:val="0032457D"/>
    <w:rsid w:val="00346166"/>
    <w:rsid w:val="00384434"/>
    <w:rsid w:val="003966B1"/>
    <w:rsid w:val="003D5CD8"/>
    <w:rsid w:val="003E00B5"/>
    <w:rsid w:val="004239E3"/>
    <w:rsid w:val="0045771A"/>
    <w:rsid w:val="004836DA"/>
    <w:rsid w:val="00563F8B"/>
    <w:rsid w:val="0056626D"/>
    <w:rsid w:val="00600B03"/>
    <w:rsid w:val="0067094F"/>
    <w:rsid w:val="00674A11"/>
    <w:rsid w:val="006E0861"/>
    <w:rsid w:val="00707E90"/>
    <w:rsid w:val="00724A04"/>
    <w:rsid w:val="007258A4"/>
    <w:rsid w:val="00781C62"/>
    <w:rsid w:val="007E73E5"/>
    <w:rsid w:val="00875EB6"/>
    <w:rsid w:val="008840F0"/>
    <w:rsid w:val="008878F2"/>
    <w:rsid w:val="008968E7"/>
    <w:rsid w:val="008A79E4"/>
    <w:rsid w:val="008B4265"/>
    <w:rsid w:val="008C4C0B"/>
    <w:rsid w:val="008E4EE9"/>
    <w:rsid w:val="0090378E"/>
    <w:rsid w:val="009265B5"/>
    <w:rsid w:val="0095299D"/>
    <w:rsid w:val="00964E8B"/>
    <w:rsid w:val="009D3E09"/>
    <w:rsid w:val="00A43320"/>
    <w:rsid w:val="00A66080"/>
    <w:rsid w:val="00AC3ABA"/>
    <w:rsid w:val="00B769D5"/>
    <w:rsid w:val="00BE58E3"/>
    <w:rsid w:val="00C00D1F"/>
    <w:rsid w:val="00C06C5A"/>
    <w:rsid w:val="00C22E63"/>
    <w:rsid w:val="00C7520F"/>
    <w:rsid w:val="00C768C6"/>
    <w:rsid w:val="00CB3116"/>
    <w:rsid w:val="00CE3DC3"/>
    <w:rsid w:val="00D0440A"/>
    <w:rsid w:val="00D26C4E"/>
    <w:rsid w:val="00D408A2"/>
    <w:rsid w:val="00D6736E"/>
    <w:rsid w:val="00D71D79"/>
    <w:rsid w:val="00DB47E9"/>
    <w:rsid w:val="00DF1D1C"/>
    <w:rsid w:val="00E0033A"/>
    <w:rsid w:val="00E15A0B"/>
    <w:rsid w:val="00E40466"/>
    <w:rsid w:val="00EA3388"/>
    <w:rsid w:val="00F317D1"/>
    <w:rsid w:val="00F33614"/>
    <w:rsid w:val="00F64274"/>
    <w:rsid w:val="00F85BCE"/>
    <w:rsid w:val="00FB06DE"/>
    <w:rsid w:val="00FB6B79"/>
    <w:rsid w:val="00FF5151"/>
    <w:rsid w:val="651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A0F83"/>
  <w15:docId w15:val="{80F8732D-0ABC-A540-ADD3-7F03778D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Pr>
      <w:kern w:val="0"/>
      <w:sz w:val="22"/>
      <w:szCs w:val="22"/>
      <w:lang w:val="en-US"/>
      <w14:ligatures w14:val="none"/>
    </w:rPr>
  </w:style>
  <w:style w:type="character" w:customStyle="1" w:styleId="markedcontent">
    <w:name w:val="markedconte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alosho@mail.ru</cp:lastModifiedBy>
  <cp:revision>2</cp:revision>
  <dcterms:created xsi:type="dcterms:W3CDTF">2025-05-11T20:35:00Z</dcterms:created>
  <dcterms:modified xsi:type="dcterms:W3CDTF">2025-05-11T20:35:00Z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1033-12.2.0.20796</vt:lpwstr>
  </property>
  <property fmtid="{D5CDD505-2E9C-101B-9397-08002B2CF9AE}" pid="3" name="ICV">
    <vt:lpwstr>FC535FB03AE64086ABE8CCA628AE8E21_13</vt:lpwstr>
  </property>
</Properties>
</file>