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6802C2">
      <w:pPr>
        <w:spacing w:after="0" w:line="240" w:lineRule="auto"/>
        <w:ind w:left="680" w:right="-170"/>
        <w:jc w:val="both"/>
        <w:rPr>
          <w:rFonts w:ascii="Times New Roman" w:hAnsi="Times New Roman"/>
          <w:b/>
          <w:color w:val="FF0000"/>
          <w:sz w:val="24"/>
          <w:szCs w:val="24"/>
        </w:rPr>
      </w:pPr>
    </w:p>
    <w:p w14:paraId="073EBA2D">
      <w:pPr>
        <w:spacing w:after="0" w:line="240" w:lineRule="auto"/>
        <w:ind w:right="-170"/>
        <w:jc w:val="both"/>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Тридцать восьмой Синтез Изначально Вышестоящего Отца</w:t>
      </w:r>
    </w:p>
    <w:p w14:paraId="2E82D685">
      <w:pPr>
        <w:spacing w:after="0" w:line="240" w:lineRule="auto"/>
        <w:rPr>
          <w:rFonts w:hint="default" w:ascii="Times New Roman" w:hAnsi="Times New Roman" w:cs="Times New Roman"/>
          <w:b/>
          <w:color w:val="002060"/>
          <w:sz w:val="24"/>
          <w:szCs w:val="24"/>
        </w:rPr>
      </w:pPr>
      <w:bookmarkStart w:id="0" w:name="_Hlk169610230"/>
      <w:bookmarkStart w:id="1" w:name="_Hlk143340763"/>
      <w:r>
        <w:rPr>
          <w:rFonts w:hint="default" w:ascii="Times New Roman" w:hAnsi="Times New Roman" w:cs="Times New Roman"/>
          <w:b/>
          <w:bCs/>
          <w:color w:val="002060"/>
          <w:sz w:val="24"/>
          <w:szCs w:val="24"/>
        </w:rPr>
        <w:t>Высшая Метагалактическая</w:t>
      </w:r>
      <w:bookmarkEnd w:id="0"/>
      <w:r>
        <w:rPr>
          <w:rFonts w:hint="default" w:ascii="Times New Roman" w:hAnsi="Times New Roman" w:cs="Times New Roman"/>
          <w:b/>
          <w:bCs/>
          <w:color w:val="002060"/>
          <w:sz w:val="24"/>
          <w:szCs w:val="24"/>
        </w:rPr>
        <w:t xml:space="preserve"> Раса Отец-Человек-Субъект</w:t>
      </w:r>
      <w:bookmarkEnd w:id="1"/>
      <w:r>
        <w:rPr>
          <w:rFonts w:hint="default" w:ascii="Times New Roman" w:hAnsi="Times New Roman" w:cs="Times New Roman"/>
          <w:b/>
          <w:bCs/>
          <w:color w:val="002060"/>
          <w:sz w:val="24"/>
          <w:szCs w:val="24"/>
        </w:rPr>
        <w:t>ов Изначально Вышестоящего Отца.</w:t>
      </w:r>
    </w:p>
    <w:p w14:paraId="56458485">
      <w:pPr>
        <w:spacing w:after="0" w:line="240" w:lineRule="auto"/>
        <w:rPr>
          <w:rFonts w:hint="default" w:ascii="Times New Roman" w:hAnsi="Times New Roman" w:cs="Times New Roman"/>
          <w:b/>
          <w:color w:val="002060"/>
          <w:sz w:val="24"/>
          <w:szCs w:val="24"/>
        </w:rPr>
      </w:pPr>
      <w:r>
        <w:rPr>
          <w:rFonts w:hint="default" w:ascii="Times New Roman" w:hAnsi="Times New Roman" w:cs="Times New Roman"/>
          <w:b/>
          <w:color w:val="002060"/>
          <w:sz w:val="24"/>
          <w:szCs w:val="24"/>
        </w:rPr>
        <w:t>Всеединый Майтрейя</w:t>
      </w:r>
      <w:r>
        <w:rPr>
          <w:rFonts w:hint="default" w:ascii="Times New Roman" w:hAnsi="Times New Roman" w:cs="Times New Roman"/>
          <w:b/>
          <w:bCs/>
          <w:color w:val="002060"/>
          <w:sz w:val="24"/>
          <w:szCs w:val="24"/>
        </w:rPr>
        <w:t xml:space="preserve"> Изначально Вышестоящего Отца</w:t>
      </w:r>
      <w:r>
        <w:rPr>
          <w:rFonts w:hint="default" w:ascii="Times New Roman" w:hAnsi="Times New Roman" w:cs="Times New Roman"/>
          <w:b/>
          <w:color w:val="002060"/>
          <w:sz w:val="24"/>
          <w:szCs w:val="24"/>
        </w:rPr>
        <w:t xml:space="preserve">. </w:t>
      </w:r>
    </w:p>
    <w:p w14:paraId="6E68CFDB">
      <w:pPr>
        <w:spacing w:after="0" w:line="240" w:lineRule="auto"/>
        <w:rPr>
          <w:rFonts w:hint="default" w:ascii="Times New Roman" w:hAnsi="Times New Roman" w:cs="Times New Roman"/>
          <w:b/>
          <w:bCs/>
          <w:color w:val="002060"/>
          <w:sz w:val="24"/>
          <w:szCs w:val="24"/>
        </w:rPr>
      </w:pPr>
      <w:r>
        <w:rPr>
          <w:rFonts w:hint="default" w:ascii="Times New Roman" w:hAnsi="Times New Roman" w:cs="Times New Roman"/>
          <w:b/>
          <w:color w:val="002060"/>
          <w:sz w:val="24"/>
          <w:szCs w:val="24"/>
        </w:rPr>
        <w:t>Сообразительность Отца-человек-субъекта</w:t>
      </w:r>
      <w:r>
        <w:rPr>
          <w:rFonts w:hint="default" w:ascii="Times New Roman" w:hAnsi="Times New Roman" w:cs="Times New Roman"/>
          <w:b/>
          <w:bCs/>
          <w:color w:val="002060"/>
          <w:sz w:val="24"/>
          <w:szCs w:val="24"/>
        </w:rPr>
        <w:t xml:space="preserve">. </w:t>
      </w:r>
    </w:p>
    <w:p w14:paraId="0C7900D4">
      <w:pPr>
        <w:spacing w:after="0" w:line="240" w:lineRule="auto"/>
        <w:rPr>
          <w:rFonts w:hint="default" w:ascii="Times New Roman" w:hAnsi="Times New Roman" w:cs="Times New Roman"/>
          <w:color w:val="0070C0"/>
          <w:sz w:val="24"/>
          <w:szCs w:val="24"/>
        </w:rPr>
      </w:pPr>
      <w:r>
        <w:rPr>
          <w:rFonts w:hint="default" w:ascii="Times New Roman" w:hAnsi="Times New Roman" w:eastAsia="Calibri" w:cs="Times New Roman"/>
          <w:b/>
          <w:bCs/>
          <w:color w:val="002060"/>
          <w:sz w:val="24"/>
          <w:szCs w:val="24"/>
        </w:rPr>
        <w:t>Октоизвечная Всеедина</w:t>
      </w:r>
      <w:r>
        <w:rPr>
          <w:rFonts w:hint="default" w:ascii="Times New Roman" w:hAnsi="Times New Roman" w:cs="Times New Roman"/>
          <w:b/>
          <w:bCs/>
          <w:color w:val="002060"/>
          <w:sz w:val="24"/>
          <w:szCs w:val="24"/>
        </w:rPr>
        <w:t xml:space="preserve"> Изначально Вышестоящего Отца.</w:t>
      </w:r>
      <w:r>
        <w:rPr>
          <w:rFonts w:hint="default" w:ascii="Times New Roman" w:hAnsi="Times New Roman" w:cs="Times New Roman"/>
          <w:color w:val="0070C0"/>
          <w:sz w:val="24"/>
          <w:szCs w:val="24"/>
        </w:rPr>
        <w:t xml:space="preserve"> </w:t>
      </w:r>
    </w:p>
    <w:p w14:paraId="23C5D0C8">
      <w:pPr>
        <w:spacing w:after="0" w:line="240" w:lineRule="auto"/>
        <w:rPr>
          <w:rFonts w:hint="default" w:ascii="Times New Roman" w:hAnsi="Times New Roman" w:cs="Times New Roman"/>
          <w:b/>
          <w:color w:val="FF0000"/>
          <w:sz w:val="24"/>
          <w:szCs w:val="24"/>
        </w:rPr>
      </w:pPr>
      <w:r>
        <w:rPr>
          <w:rFonts w:hint="default" w:ascii="Times New Roman" w:hAnsi="Times New Roman" w:cs="Times New Roman"/>
          <w:b/>
          <w:bCs/>
          <w:color w:val="002060"/>
          <w:sz w:val="24"/>
          <w:szCs w:val="24"/>
        </w:rPr>
        <w:t xml:space="preserve"> </w:t>
      </w:r>
    </w:p>
    <w:p w14:paraId="1E6D076B">
      <w:pPr>
        <w:spacing w:after="0" w:line="240" w:lineRule="auto"/>
        <w:rPr>
          <w:rFonts w:hint="default" w:ascii="Times New Roman" w:hAnsi="Times New Roman" w:eastAsia="Calibri" w:cs="Times New Roman"/>
          <w:b/>
          <w:color w:val="FF0000"/>
          <w:sz w:val="16"/>
          <w:szCs w:val="16"/>
        </w:rPr>
      </w:pPr>
      <w:r>
        <w:rPr>
          <w:rFonts w:hint="default" w:ascii="Times New Roman" w:hAnsi="Times New Roman" w:cs="Times New Roman"/>
          <w:color w:val="FF0000"/>
          <w:sz w:val="16"/>
          <w:szCs w:val="16"/>
        </w:rPr>
        <w:t>Изначально Вышестоящий Отец</w:t>
      </w:r>
    </w:p>
    <w:p w14:paraId="58371974">
      <w:pPr>
        <w:spacing w:after="0" w:line="240" w:lineRule="auto"/>
        <w:rPr>
          <w:rFonts w:hint="default" w:ascii="Times New Roman" w:hAnsi="Times New Roman" w:eastAsia="Calibri" w:cs="Times New Roman"/>
          <w:color w:val="FF0000"/>
          <w:sz w:val="16"/>
          <w:szCs w:val="16"/>
        </w:rPr>
      </w:pPr>
      <w:r>
        <w:rPr>
          <w:rFonts w:hint="default" w:ascii="Times New Roman" w:hAnsi="Times New Roman" w:cs="Times New Roman"/>
          <w:color w:val="FF0000"/>
          <w:sz w:val="16"/>
          <w:szCs w:val="16"/>
        </w:rPr>
        <w:t xml:space="preserve">Изначально Вышестоящий Аватар Синтеза Изначально Вышестоящего Отца </w:t>
      </w:r>
      <w:r>
        <w:rPr>
          <w:rFonts w:hint="default" w:ascii="Times New Roman" w:hAnsi="Times New Roman" w:cs="Times New Roman"/>
          <w:sz w:val="16"/>
          <w:szCs w:val="16"/>
        </w:rPr>
        <w:t xml:space="preserve">Кут Хуми </w:t>
      </w:r>
      <w:r>
        <w:rPr>
          <w:rFonts w:hint="default" w:ascii="Times New Roman" w:hAnsi="Times New Roman" w:cs="Times New Roman"/>
          <w:color w:val="FF0000"/>
          <w:sz w:val="16"/>
          <w:szCs w:val="16"/>
        </w:rPr>
        <w:t>Синтез Синтеза Изначально Вышестоящего Отца</w:t>
      </w:r>
    </w:p>
    <w:p w14:paraId="54D85819">
      <w:pPr>
        <w:spacing w:after="0" w:line="240" w:lineRule="auto"/>
        <w:rPr>
          <w:rFonts w:hint="default" w:ascii="Times New Roman" w:hAnsi="Times New Roman" w:eastAsia="Calibri" w:cs="Times New Roman"/>
          <w:b/>
          <w:bCs/>
          <w:color w:val="7030A0"/>
          <w:sz w:val="16"/>
          <w:szCs w:val="16"/>
        </w:rPr>
      </w:pPr>
      <w:r>
        <w:rPr>
          <w:rFonts w:hint="default" w:ascii="Times New Roman" w:hAnsi="Times New Roman" w:eastAsia="Calibri" w:cs="Times New Roman"/>
          <w:b/>
          <w:bCs/>
          <w:color w:val="0070C0"/>
          <w:sz w:val="16"/>
          <w:szCs w:val="16"/>
        </w:rPr>
        <w:t>Изначально Вышестоящий Дом Изначально Вышестоящего Отца</w:t>
      </w:r>
      <w:r>
        <w:rPr>
          <w:rFonts w:hint="default" w:ascii="Times New Roman" w:hAnsi="Times New Roman" w:eastAsia="Calibri" w:cs="Times New Roman"/>
          <w:b/>
          <w:bCs/>
          <w:color w:val="7030A0"/>
          <w:sz w:val="16"/>
          <w:szCs w:val="16"/>
        </w:rPr>
        <w:t xml:space="preserve">    </w:t>
      </w:r>
    </w:p>
    <w:p w14:paraId="26839E9D">
      <w:pPr>
        <w:spacing w:after="0" w:line="240" w:lineRule="auto"/>
        <w:rPr>
          <w:rFonts w:hint="default" w:ascii="Times New Roman" w:hAnsi="Times New Roman" w:cs="Times New Roman"/>
          <w:color w:val="FF0000"/>
          <w:sz w:val="16"/>
          <w:szCs w:val="16"/>
        </w:rPr>
      </w:pPr>
      <w:r>
        <w:rPr>
          <w:rFonts w:hint="default" w:ascii="Times New Roman" w:hAnsi="Times New Roman" w:eastAsia="Calibri" w:cs="Times New Roman"/>
          <w:sz w:val="16"/>
          <w:szCs w:val="16"/>
        </w:rPr>
        <w:t>448. 64. ИВДИВО Отец-человек-субъекта Отец-человек-субъект-землянина</w:t>
      </w:r>
    </w:p>
    <w:p w14:paraId="2268AC34">
      <w:pPr>
        <w:pStyle w:val="151"/>
        <w:numPr>
          <w:ilvl w:val="0"/>
          <w:numId w:val="11"/>
        </w:numPr>
        <w:spacing w:after="0" w:line="240" w:lineRule="auto"/>
        <w:ind w:left="360"/>
        <w:rPr>
          <w:rFonts w:hint="default" w:ascii="Times New Roman" w:hAnsi="Times New Roman" w:cs="Times New Roman"/>
          <w:color w:val="0070C0"/>
          <w:sz w:val="16"/>
          <w:szCs w:val="16"/>
        </w:rPr>
      </w:pPr>
      <w:r>
        <w:rPr>
          <w:rFonts w:hint="default" w:ascii="Times New Roman" w:hAnsi="Times New Roman" w:cs="Times New Roman"/>
          <w:color w:val="0070C0"/>
          <w:sz w:val="16"/>
          <w:szCs w:val="16"/>
        </w:rPr>
        <w:t>Стяжание 16 космосов или Архетипов горизонтом номера Синтеза ИВО:</w:t>
      </w:r>
    </w:p>
    <w:p w14:paraId="24A2FF17">
      <w:pPr>
        <w:numPr>
          <w:ilvl w:val="0"/>
          <w:numId w:val="12"/>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Рождением Свыше в архетипической: метагалактике, октаве, всеедине</w:t>
      </w:r>
    </w:p>
    <w:p w14:paraId="04079CB4">
      <w:pPr>
        <w:numPr>
          <w:ilvl w:val="0"/>
          <w:numId w:val="12"/>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 xml:space="preserve">Новым Рождением количеством/качеством Ядер Огня Синтеза </w:t>
      </w:r>
    </w:p>
    <w:p w14:paraId="321895CB">
      <w:pPr>
        <w:numPr>
          <w:ilvl w:val="0"/>
          <w:numId w:val="12"/>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16384 частей реальностей в синтезе 1024 синтез-частей ИВО</w:t>
      </w:r>
    </w:p>
    <w:p w14:paraId="087387B1">
      <w:pPr>
        <w:numPr>
          <w:ilvl w:val="0"/>
          <w:numId w:val="12"/>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Тела Человека/Посвящённого/Служащего/Ипостаси курса Синтеза ИВО частей Архетипов ИВДИВО</w:t>
      </w:r>
    </w:p>
    <w:p w14:paraId="53293D48">
      <w:pPr>
        <w:numPr>
          <w:ilvl w:val="0"/>
          <w:numId w:val="12"/>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Стяжание восьми реализаций 16 жизней ивдивной жизни Архетипов ИВДИВО</w:t>
      </w:r>
    </w:p>
    <w:p w14:paraId="2767A0A8">
      <w:pPr>
        <w:numPr>
          <w:ilvl w:val="0"/>
          <w:numId w:val="13"/>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Стяжание Космических: Сил, Магнитов, Столпов, ИВДИВО архетипов ИВДИВО</w:t>
      </w:r>
    </w:p>
    <w:p w14:paraId="38FA1B0E">
      <w:pPr>
        <w:numPr>
          <w:ilvl w:val="0"/>
          <w:numId w:val="13"/>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Наделение Ядром Синтеза и Частью ИВАС Кут Хуми</w:t>
      </w:r>
    </w:p>
    <w:p w14:paraId="6DECB748">
      <w:pPr>
        <w:numPr>
          <w:ilvl w:val="0"/>
          <w:numId w:val="13"/>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Наделение Ядром Синтеза и Частью Изначально Вышестоящего Отца</w:t>
      </w:r>
    </w:p>
    <w:p w14:paraId="2D404523">
      <w:pPr>
        <w:numPr>
          <w:ilvl w:val="0"/>
          <w:numId w:val="13"/>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15A90C7C">
      <w:pPr>
        <w:numPr>
          <w:ilvl w:val="0"/>
          <w:numId w:val="13"/>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Трансляция 4 ИВДИВО-зданий каждого (частного и трёх мировых) в Архетипы ИВДИВО</w:t>
      </w:r>
    </w:p>
    <w:p w14:paraId="1150B070">
      <w:pPr>
        <w:numPr>
          <w:ilvl w:val="0"/>
          <w:numId w:val="13"/>
        </w:numPr>
        <w:spacing w:after="0" w:line="240" w:lineRule="auto"/>
        <w:ind w:left="53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14:paraId="7B830D1E">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53526CB3">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064E3EF0">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422. 38. сообразительность Отец-человек-землянина</w:t>
      </w:r>
    </w:p>
    <w:p w14:paraId="0D4700B9">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358. 38. натическое тело Отец-человек-землянина</w:t>
      </w:r>
    </w:p>
    <w:p w14:paraId="4B2B78E3">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294. ИВДИВО-тело императива Отец-человек-землянина</w:t>
      </w:r>
    </w:p>
    <w:p w14:paraId="29EE0C60">
      <w:pPr>
        <w:spacing w:after="0" w:line="240" w:lineRule="auto"/>
        <w:ind w:left="360"/>
        <w:contextualSpacing/>
        <w:rPr>
          <w:rFonts w:hint="default" w:ascii="Times New Roman" w:hAnsi="Times New Roman" w:eastAsia="Calibri" w:cs="Times New Roman"/>
          <w:color w:val="002060"/>
          <w:sz w:val="16"/>
          <w:szCs w:val="16"/>
        </w:rPr>
      </w:pPr>
      <w:r>
        <w:rPr>
          <w:rFonts w:hint="default" w:ascii="Times New Roman" w:hAnsi="Times New Roman" w:eastAsia="Calibri" w:cs="Times New Roman"/>
          <w:color w:val="002060"/>
          <w:sz w:val="16"/>
          <w:szCs w:val="16"/>
        </w:rPr>
        <w:t xml:space="preserve">230. 38. </w:t>
      </w:r>
      <w:r>
        <w:rPr>
          <w:rFonts w:hint="default" w:ascii="Times New Roman" w:hAnsi="Times New Roman" w:cs="Times New Roman"/>
          <w:sz w:val="16"/>
          <w:szCs w:val="16"/>
        </w:rPr>
        <w:t xml:space="preserve">Тело </w:t>
      </w:r>
      <w:r>
        <w:rPr>
          <w:rFonts w:hint="default" w:ascii="Times New Roman" w:hAnsi="Times New Roman" w:eastAsia="Calibri" w:cs="Times New Roman"/>
          <w:sz w:val="16"/>
          <w:szCs w:val="16"/>
        </w:rPr>
        <w:t>октоизвечности Отец-человек-субъект-землянина</w:t>
      </w:r>
    </w:p>
    <w:p w14:paraId="5D6D1854">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eastAsia="Calibri" w:cs="Times New Roman"/>
          <w:color w:val="002060"/>
          <w:sz w:val="16"/>
          <w:szCs w:val="16"/>
        </w:rPr>
        <w:t xml:space="preserve">166. 38. прасообразительность </w:t>
      </w:r>
      <w:r>
        <w:rPr>
          <w:rFonts w:hint="default" w:ascii="Times New Roman" w:hAnsi="Times New Roman" w:cs="Times New Roman"/>
          <w:color w:val="002060"/>
          <w:sz w:val="16"/>
          <w:szCs w:val="16"/>
        </w:rPr>
        <w:t>Отец-человек-землянина</w:t>
      </w:r>
    </w:p>
    <w:p w14:paraId="1D5F779F">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eastAsia="Calibri" w:cs="Times New Roman"/>
          <w:color w:val="002060"/>
          <w:sz w:val="16"/>
          <w:szCs w:val="16"/>
        </w:rPr>
        <w:t xml:space="preserve">102. 38. пранатическое тело </w:t>
      </w:r>
      <w:r>
        <w:rPr>
          <w:rFonts w:hint="default" w:ascii="Times New Roman" w:hAnsi="Times New Roman" w:cs="Times New Roman"/>
          <w:color w:val="002060"/>
          <w:sz w:val="16"/>
          <w:szCs w:val="16"/>
        </w:rPr>
        <w:t>Отец-человек-землянина</w:t>
      </w:r>
    </w:p>
    <w:p w14:paraId="5F5BA1D7">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eastAsia="Calibri" w:cs="Times New Roman"/>
          <w:color w:val="002060"/>
          <w:sz w:val="16"/>
          <w:szCs w:val="16"/>
        </w:rPr>
        <w:t>038. ИВДИВО-тело праимператива</w:t>
      </w:r>
      <w:r>
        <w:rPr>
          <w:rFonts w:hint="default" w:ascii="Times New Roman" w:hAnsi="Times New Roman" w:cs="Times New Roman"/>
          <w:color w:val="002060"/>
          <w:sz w:val="16"/>
          <w:szCs w:val="16"/>
        </w:rPr>
        <w:t xml:space="preserve"> Отец-человек-землянина</w:t>
      </w:r>
    </w:p>
    <w:p w14:paraId="1C20F276">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7024DC4">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Явление ИВА ИВО и семи Аватаров ИВА ИВО текущего Синтеза ИВО:</w:t>
      </w:r>
    </w:p>
    <w:p w14:paraId="308F210C">
      <w:pPr>
        <w:spacing w:after="0" w:line="240" w:lineRule="auto"/>
        <w:ind w:left="360"/>
        <w:contextualSpacing/>
        <w:rPr>
          <w:rFonts w:hint="default" w:ascii="Times New Roman" w:hAnsi="Times New Roman" w:eastAsia="Calibri" w:cs="Times New Roman"/>
          <w:color w:val="002060"/>
          <w:sz w:val="16"/>
          <w:szCs w:val="16"/>
        </w:rPr>
      </w:pPr>
      <w:r>
        <w:rPr>
          <w:rFonts w:hint="default" w:ascii="Times New Roman" w:hAnsi="Times New Roman" w:eastAsia="Calibri" w:cs="Times New Roman"/>
          <w:color w:val="002060"/>
          <w:sz w:val="16"/>
          <w:szCs w:val="16"/>
        </w:rPr>
        <w:t>Изначально Вышестоящий Аватар Синтеза Изначально Вышестоящего Отца Наум Синтез Императива Изначально Вышестоящего Отца</w:t>
      </w:r>
    </w:p>
    <w:p w14:paraId="6B5640AF">
      <w:pPr>
        <w:spacing w:after="0" w:line="240" w:lineRule="auto"/>
        <w:ind w:left="360"/>
        <w:contextualSpacing/>
        <w:rPr>
          <w:rFonts w:hint="default" w:ascii="Times New Roman" w:hAnsi="Times New Roman" w:eastAsia="Calibri" w:cs="Times New Roman"/>
          <w:color w:val="002060"/>
          <w:sz w:val="16"/>
          <w:szCs w:val="16"/>
        </w:rPr>
      </w:pPr>
      <w:bookmarkStart w:id="2" w:name="_Hlk54209543"/>
      <w:r>
        <w:rPr>
          <w:rFonts w:hint="default" w:ascii="Times New Roman" w:hAnsi="Times New Roman" w:eastAsia="Calibri" w:cs="Times New Roman"/>
          <w:color w:val="002060"/>
          <w:sz w:val="16"/>
          <w:szCs w:val="16"/>
        </w:rPr>
        <w:t xml:space="preserve">Изначально Вышестоящий Аватар Синтеза Изначально Вышестоящего Отца Арсан </w:t>
      </w:r>
      <w:bookmarkEnd w:id="2"/>
      <w:r>
        <w:rPr>
          <w:rFonts w:hint="default" w:ascii="Times New Roman" w:hAnsi="Times New Roman" w:eastAsia="Calibri" w:cs="Times New Roman"/>
          <w:color w:val="002060"/>
          <w:sz w:val="16"/>
          <w:szCs w:val="16"/>
        </w:rPr>
        <w:t>Синтез Натики Изначально Вышестоящего Отца</w:t>
      </w:r>
    </w:p>
    <w:p w14:paraId="36785E57">
      <w:pPr>
        <w:spacing w:after="0" w:line="240" w:lineRule="auto"/>
        <w:ind w:left="360"/>
        <w:contextualSpacing/>
        <w:rPr>
          <w:rFonts w:hint="default" w:ascii="Times New Roman" w:hAnsi="Times New Roman" w:eastAsia="Calibri" w:cs="Times New Roman"/>
          <w:color w:val="002060"/>
          <w:sz w:val="16"/>
          <w:szCs w:val="16"/>
        </w:rPr>
      </w:pPr>
      <w:bookmarkStart w:id="3" w:name="_Hlk54283778"/>
      <w:r>
        <w:rPr>
          <w:rFonts w:hint="default" w:ascii="Times New Roman" w:hAnsi="Times New Roman" w:eastAsia="Calibri" w:cs="Times New Roman"/>
          <w:color w:val="002060"/>
          <w:sz w:val="16"/>
          <w:szCs w:val="16"/>
        </w:rPr>
        <w:t xml:space="preserve">Изначально Вышестоящий Аватар Синтеза Изначально Вышестоящего Отца Исаак </w:t>
      </w:r>
      <w:bookmarkEnd w:id="3"/>
      <w:r>
        <w:rPr>
          <w:rFonts w:hint="default" w:ascii="Times New Roman" w:hAnsi="Times New Roman" w:eastAsia="Calibri" w:cs="Times New Roman"/>
          <w:color w:val="002060"/>
          <w:sz w:val="16"/>
          <w:szCs w:val="16"/>
        </w:rPr>
        <w:t>Синтез ИВДИВО-Тела Императива Изначально Вышестоящего Отца</w:t>
      </w:r>
    </w:p>
    <w:p w14:paraId="2F22235C">
      <w:pPr>
        <w:spacing w:after="0" w:line="240" w:lineRule="auto"/>
        <w:ind w:left="360"/>
        <w:contextualSpacing/>
        <w:rPr>
          <w:rFonts w:hint="default" w:ascii="Times New Roman" w:hAnsi="Times New Roman" w:eastAsia="Calibri" w:cs="Times New Roman"/>
          <w:color w:val="002060"/>
          <w:sz w:val="16"/>
          <w:szCs w:val="16"/>
        </w:rPr>
      </w:pPr>
      <w:r>
        <w:rPr>
          <w:rFonts w:hint="default" w:ascii="Times New Roman" w:hAnsi="Times New Roman" w:cs="Times New Roman"/>
          <w:color w:val="002060"/>
          <w:sz w:val="16"/>
          <w:szCs w:val="16"/>
        </w:rPr>
        <w:t>Изначально Вышестоящий Аватар Синтеза Тела</w:t>
      </w:r>
      <w:r>
        <w:rPr>
          <w:rFonts w:hint="default" w:ascii="Times New Roman" w:hAnsi="Times New Roman" w:cs="Times New Roman"/>
          <w:sz w:val="16"/>
          <w:szCs w:val="16"/>
        </w:rPr>
        <w:t xml:space="preserve"> </w:t>
      </w:r>
      <w:r>
        <w:rPr>
          <w:rFonts w:hint="default" w:ascii="Times New Roman" w:hAnsi="Times New Roman" w:eastAsia="Calibri" w:cs="Times New Roman"/>
          <w:sz w:val="16"/>
          <w:szCs w:val="16"/>
        </w:rPr>
        <w:t>октоизвечности</w:t>
      </w:r>
      <w:r>
        <w:rPr>
          <w:rFonts w:hint="default" w:ascii="Times New Roman" w:hAnsi="Times New Roman" w:cs="Times New Roman"/>
          <w:sz w:val="16"/>
          <w:szCs w:val="16"/>
        </w:rPr>
        <w:t xml:space="preserve"> Отец-человек-субъект-землянина Изначально Вышестоящего Отца</w:t>
      </w:r>
    </w:p>
    <w:p w14:paraId="263DFBF7">
      <w:pPr>
        <w:spacing w:after="0" w:line="240" w:lineRule="auto"/>
        <w:ind w:left="360"/>
        <w:contextualSpacing/>
        <w:rPr>
          <w:rFonts w:hint="default" w:ascii="Times New Roman" w:hAnsi="Times New Roman" w:eastAsia="Calibri" w:cs="Times New Roman"/>
          <w:color w:val="002060"/>
          <w:sz w:val="16"/>
          <w:szCs w:val="16"/>
        </w:rPr>
      </w:pPr>
      <w:r>
        <w:rPr>
          <w:rFonts w:hint="default" w:ascii="Times New Roman" w:hAnsi="Times New Roman" w:eastAsia="Calibri" w:cs="Times New Roman"/>
          <w:color w:val="002060"/>
          <w:sz w:val="16"/>
          <w:szCs w:val="16"/>
        </w:rPr>
        <w:t>Изначально Вышестоящая Аватаресса Синтеза Изначально Вышестоящего Отца Софья Синтез Прасообразительности Изначально Вышестоящего Отца</w:t>
      </w:r>
    </w:p>
    <w:p w14:paraId="2AA1C2A3">
      <w:pPr>
        <w:spacing w:after="0" w:line="240" w:lineRule="auto"/>
        <w:ind w:left="360"/>
        <w:contextualSpacing/>
        <w:rPr>
          <w:rFonts w:hint="default" w:ascii="Times New Roman" w:hAnsi="Times New Roman" w:eastAsia="Calibri" w:cs="Times New Roman"/>
          <w:color w:val="002060"/>
          <w:sz w:val="16"/>
          <w:szCs w:val="16"/>
        </w:rPr>
      </w:pPr>
      <w:r>
        <w:rPr>
          <w:rFonts w:hint="default" w:ascii="Times New Roman" w:hAnsi="Times New Roman" w:eastAsia="Calibri" w:cs="Times New Roman"/>
          <w:color w:val="002060"/>
          <w:sz w:val="16"/>
          <w:szCs w:val="16"/>
        </w:rPr>
        <w:t>Изначально Вышестоящая Аватаресса Синтеза Изначально Вышестоящего Отца Аврора Синтез Пранатического тела Изначально Вышестоящего Отца</w:t>
      </w:r>
    </w:p>
    <w:p w14:paraId="4A7B4303">
      <w:p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eastAsia="Calibri" w:cs="Times New Roman"/>
          <w:color w:val="002060"/>
          <w:sz w:val="16"/>
          <w:szCs w:val="16"/>
        </w:rPr>
        <w:t>Изначально Вышестоящая Аватаресса Синтеза Изначально Вышестоящего Отца Виргиния Синтез ИВДИВО-Тела Праимператива Изначально Вышестоящего Отца</w:t>
      </w:r>
    </w:p>
    <w:p w14:paraId="6E6E3B2E">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15E151E5">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000F6D2D">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6ADC068D">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15F439B3">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55564D7C">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Темы устоявшейся реализации: ИВДИВО ИВО (решением ИВАС КХ и ВлСи): Императив ИВО. Синархия Отец-Человек-Субъекта Изначально Вышестоящего Отца</w:t>
      </w:r>
    </w:p>
    <w:p w14:paraId="6AE7767F">
      <w:pPr>
        <w:numPr>
          <w:ilvl w:val="0"/>
          <w:numId w:val="11"/>
        </w:numPr>
        <w:spacing w:after="0" w:line="240" w:lineRule="auto"/>
        <w:ind w:left="360"/>
        <w:contextualSpacing/>
        <w:rPr>
          <w:rFonts w:hint="default" w:ascii="Times New Roman" w:hAnsi="Times New Roman" w:cs="Times New Roman"/>
          <w:color w:val="002060"/>
          <w:sz w:val="16"/>
          <w:szCs w:val="16"/>
        </w:rPr>
      </w:pPr>
      <w:r>
        <w:rPr>
          <w:rFonts w:hint="default" w:ascii="Times New Roman" w:hAnsi="Times New Roman" w:cs="Times New Roman"/>
          <w:color w:val="002060"/>
          <w:sz w:val="16"/>
          <w:szCs w:val="16"/>
        </w:rPr>
        <w:t>Восемь Планов Синтеза ИВО каждого восьми Частей и восьми реализаций горизонта текущего синтеза ИВО</w:t>
      </w:r>
    </w:p>
    <w:p w14:paraId="4CB9C7EB">
      <w:pPr>
        <w:numPr>
          <w:ilvl w:val="0"/>
          <w:numId w:val="11"/>
        </w:numPr>
        <w:spacing w:after="0" w:line="240" w:lineRule="auto"/>
        <w:ind w:left="360"/>
        <w:contextualSpacing/>
        <w:rPr>
          <w:rFonts w:hint="default" w:ascii="Times New Roman" w:hAnsi="Times New Roman" w:cs="Times New Roman"/>
          <w:b/>
          <w:color w:val="002060"/>
          <w:sz w:val="16"/>
          <w:szCs w:val="16"/>
        </w:rPr>
      </w:pPr>
      <w:r>
        <w:rPr>
          <w:rFonts w:hint="default" w:ascii="Times New Roman" w:hAnsi="Times New Roman" w:cs="Times New Roman"/>
          <w:color w:val="002060"/>
          <w:sz w:val="16"/>
          <w:szCs w:val="16"/>
        </w:rPr>
        <w:t>Восемь книг восьми реализаций в Архетипе ИВДИВО</w:t>
      </w:r>
    </w:p>
    <w:p w14:paraId="0E375DDD">
      <w:pPr>
        <w:numPr>
          <w:ilvl w:val="0"/>
          <w:numId w:val="11"/>
        </w:numPr>
        <w:spacing w:after="0" w:line="240" w:lineRule="auto"/>
        <w:ind w:left="360"/>
        <w:contextualSpacing/>
        <w:rPr>
          <w:rFonts w:hint="default" w:ascii="Times New Roman" w:hAnsi="Times New Roman" w:cs="Times New Roman"/>
          <w:b/>
          <w:color w:val="002060"/>
          <w:sz w:val="16"/>
          <w:szCs w:val="16"/>
        </w:rPr>
      </w:pPr>
      <w:r>
        <w:rPr>
          <w:rFonts w:hint="default" w:ascii="Times New Roman" w:hAnsi="Times New Roman" w:cs="Times New Roman"/>
          <w:color w:val="002060"/>
          <w:sz w:val="16"/>
          <w:szCs w:val="16"/>
        </w:rPr>
        <w:t>Лично-ориентированный синтез Шестнадцати Космосов Позиции Наблюдателя и Антропного принципа</w:t>
      </w:r>
    </w:p>
    <w:p w14:paraId="4892FC9C">
      <w:pPr>
        <w:numPr>
          <w:ilvl w:val="0"/>
          <w:numId w:val="11"/>
        </w:numPr>
        <w:spacing w:after="0" w:line="240" w:lineRule="auto"/>
        <w:ind w:left="700"/>
        <w:contextualSpacing/>
        <w:rPr>
          <w:rFonts w:hint="default" w:ascii="Times New Roman" w:hAnsi="Times New Roman" w:cs="Times New Roman"/>
          <w:color w:val="7030A0"/>
          <w:sz w:val="16"/>
          <w:szCs w:val="16"/>
        </w:rPr>
      </w:pPr>
      <w:r>
        <w:rPr>
          <w:rFonts w:hint="default" w:ascii="Times New Roman" w:hAnsi="Times New Roman" w:eastAsia="Calibri" w:cs="Times New Roman"/>
          <w:color w:val="7030A0"/>
          <w:sz w:val="16"/>
          <w:szCs w:val="16"/>
        </w:rPr>
        <w:t>Наделение шестнадцатью октоизвечными жизненностями 3 вида Человека от Частностей аппаратов систем частей до Синтез-частей</w:t>
      </w:r>
    </w:p>
    <w:p w14:paraId="49F1CFA7">
      <w:pPr>
        <w:numPr>
          <w:ilvl w:val="0"/>
          <w:numId w:val="11"/>
        </w:numPr>
        <w:spacing w:after="0" w:line="240" w:lineRule="auto"/>
        <w:ind w:left="700"/>
        <w:contextualSpacing/>
        <w:rPr>
          <w:rFonts w:hint="default" w:ascii="Times New Roman" w:hAnsi="Times New Roman" w:cs="Times New Roman"/>
          <w:color w:val="7030A0"/>
          <w:sz w:val="16"/>
          <w:szCs w:val="16"/>
        </w:rPr>
      </w:pPr>
      <w:r>
        <w:rPr>
          <w:rFonts w:hint="default" w:ascii="Times New Roman" w:hAnsi="Times New Roman" w:eastAsia="Calibri" w:cs="Times New Roman"/>
          <w:color w:val="7030A0"/>
          <w:sz w:val="16"/>
          <w:szCs w:val="16"/>
        </w:rPr>
        <w:t>Наделение шестнадцатью октоизвечными компетенциями 3 вида Компетентного от Прав синтеза до Должностной компетенции</w:t>
      </w:r>
    </w:p>
    <w:p w14:paraId="5CB8117C">
      <w:pPr>
        <w:numPr>
          <w:ilvl w:val="0"/>
          <w:numId w:val="11"/>
        </w:numPr>
        <w:spacing w:after="0" w:line="240" w:lineRule="auto"/>
        <w:ind w:left="700"/>
        <w:contextualSpacing/>
        <w:rPr>
          <w:rFonts w:hint="default" w:ascii="Times New Roman" w:hAnsi="Times New Roman" w:cs="Times New Roman"/>
          <w:color w:val="7030A0"/>
          <w:sz w:val="16"/>
          <w:szCs w:val="16"/>
        </w:rPr>
      </w:pPr>
      <w:r>
        <w:rPr>
          <w:rFonts w:hint="default" w:ascii="Times New Roman" w:hAnsi="Times New Roman" w:eastAsia="Calibri" w:cs="Times New Roman"/>
          <w:color w:val="7030A0"/>
          <w:sz w:val="16"/>
          <w:szCs w:val="16"/>
        </w:rPr>
        <w:t xml:space="preserve">Наделение шестнадцатью октоизвечными полномочиями 3 вида Полномочного от Космоса до Архетипа </w:t>
      </w:r>
    </w:p>
    <w:p w14:paraId="26FB05E8">
      <w:pPr>
        <w:numPr>
          <w:ilvl w:val="0"/>
          <w:numId w:val="11"/>
        </w:numPr>
        <w:spacing w:after="0" w:line="240" w:lineRule="auto"/>
        <w:ind w:left="700"/>
        <w:contextualSpacing/>
        <w:rPr>
          <w:rFonts w:hint="default" w:ascii="Times New Roman" w:hAnsi="Times New Roman" w:cs="Times New Roman"/>
          <w:color w:val="002060"/>
          <w:sz w:val="16"/>
          <w:szCs w:val="16"/>
        </w:rPr>
      </w:pPr>
      <w:r>
        <w:rPr>
          <w:rFonts w:hint="default" w:ascii="Times New Roman" w:hAnsi="Times New Roman" w:eastAsia="Calibri" w:cs="Times New Roman"/>
          <w:color w:val="7030A0"/>
          <w:sz w:val="16"/>
          <w:szCs w:val="16"/>
        </w:rPr>
        <w:t>Наделение шестнадцатью октоизвечными реализациями 3 вида Синтезкосмического от Образа Жизни до Синтеза</w:t>
      </w:r>
      <w:r>
        <w:rPr>
          <w:rFonts w:hint="default" w:ascii="Times New Roman" w:hAnsi="Times New Roman" w:eastAsia="Calibri" w:cs="Times New Roman"/>
          <w:color w:val="FF0000"/>
          <w:sz w:val="16"/>
          <w:szCs w:val="16"/>
        </w:rPr>
        <w:t xml:space="preserve"> </w:t>
      </w:r>
    </w:p>
    <w:p w14:paraId="16A917BC">
      <w:pPr>
        <w:pStyle w:val="151"/>
        <w:spacing w:after="0" w:line="240" w:lineRule="auto"/>
        <w:ind w:left="1420" w:right="-170"/>
        <w:jc w:val="both"/>
        <w:rPr>
          <w:b/>
          <w:color w:val="FF0000"/>
          <w:sz w:val="10"/>
          <w:szCs w:val="10"/>
        </w:rPr>
      </w:pPr>
    </w:p>
    <w:p w14:paraId="3D45DB88"/>
    <w:p w14:paraId="611E3CD3">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5860A6A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Сегодня праздничный день «День Космонавтики». Первая практика будет у нас праздничная. Синтез 38-й посвящён Сообразительности, нужно выйти на понимание данной части. Как этим горизонтом можно отстраивать тело Ипостаси? Вид материи Натика. Натика - как некое наитие во внутреннем мире, переключает внутренний мир на новые связи. 6 Синтез курса Ипостаси синтезируется Суть Ипостаси, Генезис Ипостаси. Генезис напрямую связан с Мудростью. Будет идти перестройка Мудрости каждого из нас. У каждого есть свои Методы обработки данных материалов. Есть некоторые Методы, которые нужно перестроить. </w:t>
      </w:r>
    </w:p>
    <w:p w14:paraId="7114CD0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До Синтеза могли чувствовать активацию головного мозга, подкорковые зоны мозга были в состоянии напряжения. Собирается Суть, и концентрация Синтеза части перестраивает его. Какова Суть моего внутреннего мира, Ипостаси? Суть моей Должностной Полномочности в чём? Как Суть применяется мною? </w:t>
      </w:r>
    </w:p>
    <w:p w14:paraId="32C841C2">
      <w:pPr>
        <w:keepNext w:val="0"/>
        <w:keepLines w:val="0"/>
        <w:pageBreakBefore w:val="0"/>
        <w:widowControl/>
        <w:numPr>
          <w:ilvl w:val="0"/>
          <w:numId w:val="14"/>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 выражение это Императив. Императив Сути моего Служения в чём? Императив - </w:t>
      </w:r>
    </w:p>
    <w:p w14:paraId="2C843EF2">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это некие установки. А ещё </w:t>
      </w:r>
      <w:r>
        <w:rPr>
          <w:rFonts w:hint="default" w:ascii="Times New Roman" w:hAnsi="Times New Roman" w:cs="Times New Roman"/>
          <w:b/>
          <w:bCs/>
          <w:color w:val="auto"/>
          <w:sz w:val="24"/>
          <w:szCs w:val="24"/>
          <w:u w:val="none"/>
          <w:lang w:val="ru-RU"/>
        </w:rPr>
        <w:t xml:space="preserve">Императив похож на то, что на чём я стою, мой сутевой фундамент, сформированный из множества Сутей. </w:t>
      </w:r>
      <w:r>
        <w:rPr>
          <w:rFonts w:hint="default" w:ascii="Times New Roman" w:hAnsi="Times New Roman" w:cs="Times New Roman"/>
          <w:b w:val="0"/>
          <w:bCs w:val="0"/>
          <w:color w:val="auto"/>
          <w:sz w:val="24"/>
          <w:szCs w:val="24"/>
          <w:u w:val="none"/>
          <w:lang w:val="ru-RU"/>
        </w:rPr>
        <w:t xml:space="preserve">Императив такая частность, когда я императивен в чём то. Когда мы в чём-то императивны, мы думаем что так должно быть у всех. У другого не может быть так, как у вас! Если я так считаю, то должно быть и у всех так, как и у меня. Это заблуждение это иллюзия. В этом и тонкость Императива. Если не разработаны частью 38-го горизонта, то заканчиваются Императивы, и начинается прессинг, что у себя и у других, что должно быть «вот так». Прежде всего «прессинговать» начинают себя, не то что других! Бывают убеждены, что нужно сделать это так, а не иначе. Из внутренней Сути выявляется убеждённость, что нужно делать так! Если в частностях я не пластичен, мы начинаем убеждать другого. Мы с лёгкостью оденем на Человека наши убеждения, так как мы Должностно Полномочные. И будем думать, что правы. Но это не так. Каждый имеет право на свои убеждения. И мы думаем, что уполномочены «убедить другого, что это не так». Мы разочаровываемся потом, когда не принимают наше убеждения. Начинаем убеждать, вместо того, чтобы рассказать о Философии Синтеза и вдохновить Человека. Начинаем глубоко убеждать «тебе нужен Синтез», иди на Синтез. Когда спрашивают, а что это наши отвечают «ты приди на Синтез, и узнаешь!». А сами разъяснить не могут, что это.   </w:t>
      </w:r>
    </w:p>
    <w:p w14:paraId="1893319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АС Кут Хуми есть Метод, когда под разными контекстами дают темы, чтобы мы перестроились в них. Нужно перестроить убеждения, что выработать Императивы в разных сферах. Императивы Служения, Императивы развития, Императивы нашей Жизни. А Убеждения надо пересинтезировать. И они не дотягивают Императива. </w:t>
      </w:r>
      <w:r>
        <w:rPr>
          <w:rFonts w:hint="default" w:ascii="Times New Roman" w:hAnsi="Times New Roman" w:cs="Times New Roman"/>
          <w:b/>
          <w:bCs/>
          <w:color w:val="auto"/>
          <w:sz w:val="24"/>
          <w:szCs w:val="24"/>
          <w:u w:val="none"/>
          <w:lang w:val="ru-RU"/>
        </w:rPr>
        <w:t xml:space="preserve">Императив эта та устойчивая поверхность, с которой начинается следующий фундамент. Когда наработаны Императивные связи у меня в частях, то мой головной мозг перестроен, и я могу идти дальше в своём развитии. Поэтому Императив эта частность, которая является одним из этапов нашего роста. Иногда бывает погружаемся в частность какую-то, и начинаем углубляться, доходя до Императива. </w:t>
      </w:r>
    </w:p>
    <w:p w14:paraId="7BD3F956">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иногда сами себя тормозим в развитии, что императивны настолько, что сами себе не даём сдвинуться. И в той позиции которой находимся считается эталонной для нас. Но если кто то говорит со стороны, что нужно перестроиться на другое уже, внутри идёт протест, как так я уже в эталонной позиции нахожусь. Я столько шёл к этому, чтобы достичь уровня совершенства. Куда ещё то идти? А здесь наш Императив устойчив внутри на эту тему. Что себя сдвинуть и перестроить на другое тяжело. Но есть понятие, что ты совершенен в данный момент времени, а потом это уже пройденный этап. И на этом мы почуем, как на лаврах, не идя дальше. </w:t>
      </w:r>
    </w:p>
    <w:p w14:paraId="478FC2CF">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«Совершенен пред Отцом» - это тонкая подстава, можешь оставаться в одном и том же состоянии долго, оправдывая это тем, что совершенен пред Отцом. «Я сделал всё, что мог, и больше ничего не могу и не буду». В частностях не пластичны, это некие костные состояния, где нас дальше не пускают, где всё уже наработано, это удобный комфорт, чтобы всё было бы быстро под рукой. Главное в этой позиции не остаться в стагнации. Когда я успокоюсь, что у меня всё есть, и дальше не делаю ничего. Многие успокоились, что уже всё есть. Вроде внешне активны, продвигая разные виды деятельности. Внешне Должностно Полномочные активны, исполняют много всего в служении. Но когда начинаешь общаться лично, и понимаешь внешне много всего происходит. А внутри мало движения!</w:t>
      </w:r>
    </w:p>
    <w:p w14:paraId="0CBB011C">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 xml:space="preserve">Пример: Должностно Полномочный участвует везде в командной деятельности. А самостоятельно не исполняет практики, не занимается своим внутренним миром. </w:t>
      </w:r>
      <w:r>
        <w:rPr>
          <w:rFonts w:hint="default" w:ascii="Times New Roman" w:hAnsi="Times New Roman" w:cs="Times New Roman"/>
          <w:b w:val="0"/>
          <w:bCs w:val="0"/>
          <w:color w:val="auto"/>
          <w:sz w:val="24"/>
          <w:szCs w:val="24"/>
          <w:u w:val="none"/>
          <w:lang w:val="ru-RU"/>
        </w:rPr>
        <w:t xml:space="preserve">Это как раз императивный диссонанс. А ты делаешь ли практики с Частями с Изначально Вышестоящими Аватарами Синтеза? Это Императив ли для вас. Для многих императивно прийти на Синтез. Для нас устойчиво служить в ИВДИВО - это Императив. </w:t>
      </w:r>
    </w:p>
    <w:p w14:paraId="3C739055">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Внешне очень много Императивов наработано. Для многих Императивом будет являться «заработать много денег», «съездить отдохнуть». Для многих важны Императивы внешние, иметь статус в обществе к примеру. Точно также Служение для кого-то Императив, а для кого-то это не главное, некоторые выбирают свои варианты Императивов. </w:t>
      </w:r>
    </w:p>
    <w:p w14:paraId="09832A8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Попробуйте Синтезом и Огнём Кут Хуми, самим прожить насколько вы внутри Императивны, что для меня Императивно внутри?</w:t>
      </w:r>
      <w:r>
        <w:rPr>
          <w:rFonts w:hint="default" w:ascii="Times New Roman" w:hAnsi="Times New Roman" w:cs="Times New Roman"/>
          <w:b/>
          <w:bCs/>
          <w:color w:val="auto"/>
          <w:sz w:val="24"/>
          <w:szCs w:val="24"/>
          <w:u w:val="none"/>
          <w:lang w:val="ru-RU"/>
        </w:rPr>
        <w:t xml:space="preserve"> Императивы это определённые обязательства, которые берём на себя. </w:t>
      </w:r>
      <w:r>
        <w:rPr>
          <w:rFonts w:hint="default" w:ascii="Times New Roman" w:hAnsi="Times New Roman" w:cs="Times New Roman"/>
          <w:b w:val="0"/>
          <w:bCs w:val="0"/>
          <w:color w:val="auto"/>
          <w:sz w:val="24"/>
          <w:szCs w:val="24"/>
          <w:u w:val="none"/>
          <w:lang w:val="ru-RU"/>
        </w:rPr>
        <w:t xml:space="preserve">Внутри Императивов синтезируются обязательства. Обязательства, которые на меня навешали мы какое-то время делаем. Потом внутренний мир своевольный, и начинает спрыгивать с этих обязанностей, что не обязан исполнять. Императив это синтезирование обязательств и обязанностей, которые во внутреннем мире вырабатываются. И это не те внешние обязательства и обязанности, а внутренние, которые пред Изначально Вышестоящим Отцом. Если Человек Императивен пред Отцом, они не публикуемы. Настоящий Императив глубоко внутренне, с Отцом, или Изначально Вышестоящими Аватарами Синтеза решаю свои вопросы. Поручение это мой Императив, мои обязанности и обязательства за которые я берусь. АС Кут Хуми всегда рекомендует согласовывать самостоятельно. </w:t>
      </w:r>
    </w:p>
    <w:p w14:paraId="3A9F54AE">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Императив это обязательство внутреннего мира. Обязательство в работе это то, что должны выполнять. Обязательства больше личного характера, к примеру перед семьёй. Обязательства у меня какие есть внутри? Если есть обязательства внутри, то не встаёт вопрос «делать, не делать». Дилемма скакание эмоциональные по теме «делать, не делать, обязан не обязан» это не сложен Императив на эту тему. Долженствование - это не перед Главой ИВДИВО, Главой подразделения, это пред ИВАС Кут Хуми. Когда я заявляюсь на служение «Я присягаю». Если внутренне Императив не сложены обязательствами, то «я буду сбрыкивать с неё». И говорят «ничего не обязан». Это тонкая позиция в убеждениях у Человека. Если там не наработано обязанности, обязательства, Императивы на тему Служения, то ИВАС Кут Хуми делает рокировку, ставит на другую должность. Может несколько лет смотреть на Должностно Полномочного, на той должности, пока его потенциал не забурлит, и пока не дойдёт до кондиции, что нужно служить. В среднем пять лет Должностно Полномочного фиксируют одну должность, чтобы наработал на этом горизонте по служению. Мы подавать можем на одну должность, а нас могут переставить на другую должность. Это переставляет Кут Хуми! Все изменение в Столпе фиксирует Аватар Плана Синтеза. Само формирование Столпа ведётся им. А цельность рассматривает Глава подразделения. Это разбираем понимание Императива. </w:t>
      </w:r>
    </w:p>
    <w:p w14:paraId="2A9575FA">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Есть командные обязательства, есть личные. Иногда за личные обязательства бывает с этим провал. На этом Синтезе просмотрите внутренние обязательства свои. Есть понятие чести, долга, обязательства. Честь это тоже определённый Императив. Императив начинается перед самим собой. </w:t>
      </w:r>
    </w:p>
    <w:p w14:paraId="6085BD4C">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Какие у тебя человеческие обязательства, и какие Посвящённого? И подумай «выполняю ли я их!». Обязательствами мы взрастаем. Наитие своей Натики я чувствую, что так должно быть. В Императиве сложено «как должно это быть». Обязанность внешняя, обязательство это внутренние. Обязательства, когда исполняешь внутренне, то не происходит внутренней борьбы, делать или не делать по обязанностям. Императив про то состояние, когда несложно. Императив уровень 6-ки. 6-ка уже поздно размышлять, надо делать. Императив обучает деланью, а не думанью. Должен для себя исполнить. А как потом спать, если не сделаю. </w:t>
      </w:r>
    </w:p>
    <w:p w14:paraId="342A4A8D">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Есть обязательства социальные у людей, и некоторые начинают действовать из «не обязан». И получается, что люди уходят от обязательств своих, к примеру воспитание детей, что не обязан их воспитывать, а сам по себе взрастёт, воспитается. На самом деле современные «идеи феминизма» начинают уводить в слои цивилизации средневековья. Когда говорят, что не обязаны готовить, воспитывать детей, и начинают размываться границы этики, образованности. Служение подменяется «услугой», и размывается границы этики, образования. Очень актуальна темы сфера услуг. Откуда возникает это? </w:t>
      </w:r>
    </w:p>
    <w:p w14:paraId="78B2EFE8">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забываем о глубоких фундаментальных Императивах, и начинаем не служить, а давать услугу. «Окажи услугу, приди на Синтез, поучаствуй в деятельности». Это не должно быть уровнем услуг в ИВДИВО. Внешне понятно не говорим, внутри эта позиция проскакивает. Это появляется потому что не разработан Внутренний Императив. «Покажи, как это сделать?». Либо я не буду делать, или не умею, а покажите как...!». </w:t>
      </w:r>
    </w:p>
    <w:p w14:paraId="323F888A">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сейчас в войдём в практику, выходим в Октоизвечную Метагалактику Человека-Служащего Изначально Вышестоящего Отца. Поздравляем с днём Космонавтики Изначально Вышестоящего Отца, Иерархию Изначально Вышестоящего Отца. Мы должны реплицировать сам космос Изначально Вышестоящего Отца. Уметь эманировать в своей сфере космосы Изначально Вышестоящего Отца. У каждого наработан свой космос, свои позиции наблюдателя разных космосов. Человечество ориентируется на планетарный космос. За сутки на Планету Земля наэманируются новые эманации Развития Космоса, новые Императивы по темам космоса. Философия русского космизма была развита, тем что Человеку присущ космос. </w:t>
      </w:r>
    </w:p>
    <w:p w14:paraId="46607167">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Из 16 космосов какой вид я больше эманирую, это напрактиковано ли в моих частей. Своими воплощениями, как вы нарабатывали виды космоса, каким вид материи действовали. У каждого есть предрасположенность к определённому виду космосу. Если эти космосы не были наработаны, то нас бы не пустили в 16 космосов. Одному Отцу известно насколько долго мы разрабатываем космосы, и виды материй. По 5 расе были 6-7 видов материй, а какой взрыв скачок мы сделали, когда выросли до 64 видов материй. Никто кроме Кут Хуми и Отца вам не подскажут, какой вид материи вы нарабатывали, и номер соответствующего космоса. Каждая часть развёртывает излучаемость космоса по опыту воплощений каждого. От планового развития, какой процесс эволюции от Отца эманируется и отдаётся человечеству. В пятой расе было прерогативой Посвящённых. Только Посвящённые развивали космос. </w:t>
      </w:r>
    </w:p>
    <w:p w14:paraId="0426086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592D0F54">
      <w:pPr>
        <w:keepNext w:val="0"/>
        <w:keepLines w:val="0"/>
        <w:pageBreakBefore w:val="0"/>
        <w:widowControl/>
        <w:numPr>
          <w:ilvl w:val="0"/>
          <w:numId w:val="0"/>
        </w:numPr>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 xml:space="preserve">Практика №1 (01:17-01:56) </w:t>
      </w:r>
    </w:p>
    <w:p w14:paraId="03AC3B7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ИВДИВО Октоизвечной Метагалактики Человек-Служащего Изначально Вышестоящего Отца. Приветствуем Изначально Вышестоящих Аватаров Синтеза Кут Хуми Фаинь. Стяжание 96-рицы инструментов Учителя Синтеза 38-го Синтеза Изначально Вышестоящего Отца. Стяжаем Стандарт 38-го Синтеза. </w:t>
      </w:r>
    </w:p>
    <w:p w14:paraId="2EEB530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Изначально Вышестоящего Отца</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val="0"/>
          <w:bCs w:val="0"/>
          <w:i/>
          <w:iCs/>
          <w:color w:val="0070C0"/>
          <w:sz w:val="24"/>
          <w:szCs w:val="24"/>
          <w:u w:val="none"/>
          <w:lang w:val="ru-RU"/>
        </w:rPr>
        <w:t>Октоизвечной Метагалактики Человек-Служащего. Поздравление с праздником Дня Космонавтики. Стяжание прямого Синтеза 38-го каждому из нас.</w:t>
      </w:r>
    </w:p>
    <w:p w14:paraId="70813B9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концентрации Синтеза 309 скстлн ...781 056 реальностей Октоизвечной Метагалактики Человек-Служащего. Стяжание Образа и Подобия Изначально Вышестоящего Отца каждому. Стяжание Рождения Свыше. </w:t>
      </w:r>
    </w:p>
    <w:p w14:paraId="2F40712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16384-рицы частей Изначально Вышестоящего Отца Октоизвечной Метагалактики Человек-Служащего каждому. </w:t>
      </w:r>
    </w:p>
    <w:p w14:paraId="1882BF52">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тела Ипостаси синтезом частей горизонта 38-го Синтеза Изначально Вышестоящего Отца. Стяжание 8 реализаций каждому. </w:t>
      </w:r>
    </w:p>
    <w:p w14:paraId="595A37C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16 Синтезов Изначально Вышестоящего Отца, Синтеза 16 космосов ракурсом 38-го горизонта Изначально Вышестоящего Отца. </w:t>
      </w:r>
    </w:p>
    <w:p w14:paraId="65DBFEC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космоса Изначально Вышестоящего Отца 38 архетипа Октоизвечной Метагалактики Человек-Служащего. Преображение космоса в каждом из нас. </w:t>
      </w:r>
    </w:p>
    <w:p w14:paraId="2E46F79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Трансляция 4 мировых зданий в 38 архетип Октоизвечной Метагалактики Человек-Служащего.</w:t>
      </w:r>
    </w:p>
    <w:p w14:paraId="2C3053F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на 16385 архетип ИВДИВО. Поздравление Изначально Вышестоящего Отца с праздником Днём Космонавтики. </w:t>
      </w:r>
    </w:p>
    <w:p w14:paraId="4487B40B">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концентрации 16 эталонов 16 космосов Изначально Вышестоящего Отца. Направляем концентрацию 16 космосов во все виды частей, систем, аппаратов, частностей каждого из нас. </w:t>
      </w:r>
    </w:p>
    <w:p w14:paraId="585BF3A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Просим обучения подготовки у Изначально Вышестоящего Отца Космосами Изначально Вышестоящего Отца. Просим преобразить Образ 16 космосов в каждом из нас. </w:t>
      </w:r>
    </w:p>
    <w:p w14:paraId="6C0F6521">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3593895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Через любые громкие звуки Человек заглушает внутреннее. Когда нам Отец даёт нам, мы внутренне иногда сбегаем на внешние громкие звуки, заглушая своё внутреннее. Человек имеет свойство заглушать себя огромным количеством дел. На это внешнее уходят силы, и получается откладываешь свои внутренние дела. Не надо уходить в крайность, нужно найти золотую середину, ритм своей жизни наладить, когда занят деятельностью, и отдыхать также необходимо. </w:t>
      </w:r>
    </w:p>
    <w:p w14:paraId="68377EC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Сообразительность - Слово Отца, Содержание, тельность -тело. Тело, когда могу телом могу синтезировать Образ и Слово Отца.</w:t>
      </w:r>
      <w:r>
        <w:rPr>
          <w:rFonts w:hint="default" w:ascii="Times New Roman" w:hAnsi="Times New Roman" w:cs="Times New Roman"/>
          <w:b w:val="0"/>
          <w:bCs w:val="0"/>
          <w:i w:val="0"/>
          <w:iCs w:val="0"/>
          <w:color w:val="auto"/>
          <w:sz w:val="24"/>
          <w:szCs w:val="24"/>
          <w:u w:val="none"/>
          <w:lang w:val="ru-RU"/>
        </w:rPr>
        <w:t xml:space="preserve"> В распоряжении есть та база, которую мы должны наработать в 1024-рице Образа и Слова Отца. Сообразительность как часть, она побуждает наше тело в синтезе Образа и Слова Отца. То что мы содержим внутри, выражалось во внутренней жизни. Через Сообразительность поворачивает наши Образ и Слова Отцу в одну сторону, чтобы они работали в Синтезе. Самые главные Императивы в Человеке, это Образы и Слово Отца. Перечень основных пунктов свойств и качеств, из которого строится всё Человечество. Чаще всего мы видим и слышим про Образ и Слово Отца. С Образом чаще работают. А Слово это внутреннее Содержание, это не все нарабатывают. Образ закладывается в твою Монаду. В Монаду вписывается Образ Изначально Вышестоящего Отца. А в Омегу вписывается Слово Отца.</w:t>
      </w:r>
    </w:p>
    <w:p w14:paraId="5F84140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При рождении происходит таинство Отца, и в момент первого крика ребёнка активируется его Омега, с первого крика начинается развитие его ч/с/а/ч. В явлении материи при рождении активируется его Слово. На каждую позицию Образа пишется Слово Отца. В первые часы спекается его Образ и Слово Отца. Омега экстенсивно начинает развивать части Человека при рождении. При рождении закладывается потенциал 512-ти частей.</w:t>
      </w:r>
    </w:p>
    <w:p w14:paraId="3089E14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В обучении Синтезом Изначально Вышестоящего Отца мы развиваем и стяжаем части Изначально Вышестоящего Отца. А Человек-Земляне также имеют права развивать части по подготовке. Человечество мерой своей подготовки эти части стяжают. Отец дал право стяжать части всему человечество. Стяжание частей может идти всей его жизнью. Всем чем занимается, он может этим взращивать часть Отца. Человек может много чего успевать. Чем больше человек делает, тем быстрее развиваются его части. С большим количеством частей он далее воплотится. </w:t>
      </w:r>
    </w:p>
    <w:p w14:paraId="1B0DF6A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Сообразительность помогает соображать из Содержания.</w:t>
      </w:r>
      <w:r>
        <w:rPr>
          <w:rFonts w:hint="default" w:ascii="Times New Roman" w:hAnsi="Times New Roman" w:cs="Times New Roman"/>
          <w:b w:val="0"/>
          <w:bCs w:val="0"/>
          <w:i w:val="0"/>
          <w:iCs w:val="0"/>
          <w:color w:val="auto"/>
          <w:sz w:val="24"/>
          <w:szCs w:val="24"/>
          <w:u w:val="none"/>
          <w:lang w:val="ru-RU"/>
        </w:rPr>
        <w:t xml:space="preserve"> Я не знала как это делать, но Содержанием внутренне знал. «Я всегда это знал» - можно назвать, что по внутреннему наитию, Человек знает как ему жить, знает из своего Содержания. Поэтому не суди, да не судим будешь. Мы иногда даём такие оценки, что неправильно живёшь. Думаем, что занимаясь Синтезом, можем давать такие оценки итд. Это неправильная позиция. Развитый Человек может вам ответить на эту оценку. У нас должно хватить Сообразительности, чтобы не оценивать Жизни других людей! В жизни мы вспомоществляем Огнём и Синтезом Отца и АС можем развёртывать поле Синтеза, и  Человек впитает своим Образом и Словом Отца сколько ему нужно. Ключом к общению к каждому могут являться Образ и Слово Отца. От разговора может зависеть решения итд. Чтобы человек в общении вырастает. </w:t>
      </w:r>
    </w:p>
    <w:p w14:paraId="4B44F70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Некоторые при общении начинают Столп частей возжигать, и общаются, и потом не понимают, почему Человек дальше не хочет общаться. Образ и Слово Отца это адаптаторы к общению с человеком. У нас должна быть равностная ситуация при общении. Если возжигается весь арсенал у Должностно Полномочного, то это очень сильное поле эманаций идёт из частей, и Ядер Синтеза. И Человеку хочется закрыться, прекратить общение с вами. Просто сонастройтесь своим Образом и Словом Отца при общении с человечеством. До этого можно выйти к АС, и можете просить при общении с таким Человеком, чтобы в моём Образе и Слове была Субъядерность, которая будет адаптирована для Человека. Вы не влияете на Человека, не просите за него. При встрече от вас идёт эманация среды из Образа и Слова Отца. А это есть у всех при рождении наделены данными частями. В пятиминутном общении с вами человек начинает расти. В момент общения вы находитесь в поле АС, и должны продвигать Огонь и Синтез Изначально Вышестоящего Отца и Изначально Вышестоящих Аватаров Синтеза, мы должны учиться звучать Иерархией. Собою начинаем фиксироваться на другого Человека. А Посвящённый должен развёртывать среду Огня и Синтеза Изначально Вышестоящего Отца, и АС. Экзамен на этом сдаёт Посвящённый. Если ты выражаешь Отца и АС на этом общении, у Человека преображается Жизнь. Если пестуешь себя, и рассказываешь из себя, то развитый человек прекращает с вами общение. Мы выразители Отца, не для себя собою, а для человечества. Мы не нарушаем судьбу другого и его жизнь. Человек из этого поля возьмёт, что ему нужно. Если у вас есть такое, что вы начинает при общении давить, продавливать другого своим. Скорее всего вам нужно обновить Образ и Слово Отца. Выходите просите Отца о преображении Образа и Слова Отца, и просите научиться действовать из данных частей, развёртывая среду Отца и АС вокруг себя при общении. Мы должны созидать. Открываете распоряжение и по нему обновляете Образ и Слово Отца. Прямо настяжать качество в Образ и Слово Отца, вписывать в тело, чтобы ваша синтезфизичность звучала этим. </w:t>
      </w:r>
    </w:p>
    <w:p w14:paraId="398964F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Идём с следующую практику, идём в 1025 архетип в зал Изначально Вышестоящего Отца. Идём стяжать синтезирование и творение частей 38-го Синтеза Изначально Вышестоящего Отца. На этом горизонте происходит переосознание ваших убеждений. Чтобы ваши убеждения добровольно вас покинули.</w:t>
      </w:r>
    </w:p>
    <w:p w14:paraId="35BE4C8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Как вы можете объяснить что такое «Философия Синтеза» Человеку, который не знает что это. У вас должно сработать Слово Отца из Образа Отца, и должна быть сонастроенность их устойчивостью императивных связей. Поэтому необходимо наработать Императивные связи между Образом и Словом Отца. Даже себе на какие то вопросы сами можете ответить, при императивных связях Образа и Слова Отца. Образ и Слово Отца это ваше базовое здравие вашей синтезфизичности. Синтезом Образа и Слова Отца это срабатывание организма химией в физическом теле. Чтобы в нужный момент ответить, работа моего организма. Организм и органичное нами синтезируется из Образа и Слова Отца императивными связями. Организм можно взращивать. Тело дано, но состояния естественности, органичности можно взращивать. </w:t>
      </w:r>
    </w:p>
    <w:p w14:paraId="6DE6FBF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0ADB9C5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 xml:space="preserve">Практика №2 (02:55-03:20)   </w:t>
      </w:r>
    </w:p>
    <w:p w14:paraId="38008F8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1025 архетипа. Синтезирование и творение 7 частей горизонта 38-го Синтеза Изначально Вышестоящего Отца. </w:t>
      </w:r>
    </w:p>
    <w:p w14:paraId="61EDE39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части Сообразительность О-Ч-З Изначально Вышестоящего Отца. Отец реплицирует состояние данной части. </w:t>
      </w:r>
    </w:p>
    <w:p w14:paraId="1D0A0246">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Натического тела Отец-Человек-Землянина Изначально Вышестоящего Отца. Также Изначально Вышестоящий Отец реплицирует состояние Натики. </w:t>
      </w:r>
    </w:p>
    <w:p w14:paraId="368F8F0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ИВДИВО-тела Императива Отец-Человек-Землянина Изначально Вышестоящего Отца. Вырастаем ИВДИВО телесностью напрямую Императивом Изначально Вышестоящего Отца. </w:t>
      </w:r>
    </w:p>
    <w:p w14:paraId="37B59DB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тела Октоизвечности Отец-Человек-Субъект-Землянина Изначально Вышестоящего Отца. </w:t>
      </w:r>
    </w:p>
    <w:p w14:paraId="72FE886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Синтезирование и творение Прасообразительности О-Ч-З Изначально Вышестоящего Отца.</w:t>
      </w:r>
    </w:p>
    <w:p w14:paraId="66AAFD52">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Синтезирование и творение Пранатического тела О-Ч-З Изначально Вышестоящего Отца</w:t>
      </w:r>
    </w:p>
    <w:p w14:paraId="0DD5E4C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ИВДИВО-тела Праимператива О-Ч-З Изначально Вышестоящего Отца. </w:t>
      </w:r>
    </w:p>
    <w:p w14:paraId="53276FC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38-й Синтез Изначально Вышестоящего Отца, как таковой Синтез. Просим обновить все виды Синтезов в нас, обновляя все Ядра Синтеза и синтез-ядерные процессоры в каждом из нас. Стяжая прямое формирование Ядра Синтеза 38-го Синтеза Изначально Вышестоящего Отца в нас. </w:t>
      </w:r>
    </w:p>
    <w:p w14:paraId="5992E2A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Стяжая 1024 Синтеза Изначально Вышестоящего Отца каждому. Просим обновить 1024-рицу Слова каждого из нас этим.</w:t>
      </w:r>
    </w:p>
    <w:p w14:paraId="3B47238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 Стяжая 1024 Синтеза Изначально Вышестоящего Отца. Просим обновления 1024-рицы Образа Изначально Вышестоящего Отца.     </w:t>
      </w:r>
      <w:r>
        <w:rPr>
          <w:rFonts w:hint="default" w:ascii="Times New Roman" w:hAnsi="Times New Roman" w:cs="Times New Roman"/>
          <w:b w:val="0"/>
          <w:bCs w:val="0"/>
          <w:color w:val="auto"/>
          <w:sz w:val="24"/>
          <w:szCs w:val="24"/>
          <w:u w:val="none"/>
          <w:lang w:val="ru-RU"/>
        </w:rPr>
        <w:t xml:space="preserve"> </w:t>
      </w:r>
    </w:p>
    <w:p w14:paraId="34123ACF">
      <w:pPr>
        <w:wordWrap w:val="0"/>
        <w:jc w:val="both"/>
        <w:rPr>
          <w:rFonts w:hint="default" w:ascii="Times New Roman" w:hAnsi="Times New Roman" w:cs="Times New Roman"/>
          <w:b/>
          <w:bCs/>
          <w:color w:val="7030A0"/>
          <w:sz w:val="24"/>
          <w:szCs w:val="24"/>
          <w:u w:val="single"/>
          <w:lang w:val="ru-RU"/>
        </w:rPr>
      </w:pPr>
    </w:p>
    <w:p w14:paraId="6A32B546">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14:paraId="2538734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Когда входим в концентрацию Сообразительности, включаются Натика и ИВДИВО-тело Императива. По природе своей Синтез это что? Понимаем, что Субъядерность, Субстанциональность идущий от Отца каждому. Сам по себе Синтез прежде всего части. В течении 12-ти часов происходит синтезирование и формирование частей. Для нас сам Синтез это Ядро Синтеза. Не видим процессуальности Синтеза в нас. Синтез считается состоявшим, когда синтезированы части в нас. </w:t>
      </w:r>
    </w:p>
    <w:p w14:paraId="250FD9B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практике №2 стяжали части, и входили в 38-й Синтез. Чтобы Синтез дошёл до уровня 16 Огнеобразов, должен пройти 15 предыдущих уровней. В течении 12 часов идём к апогею, катарсису к формированию Ядра Синтеза. Не у всех нас сформированы ого 15 уровня. 4 часть бывает очень скоростная, экстенсивная, чтобы войти в 16-й ого. И ИВАС Кут Хуми заполняет в 4 части практиками, чтобы достичь до 15 уровня, чтобы далее сформировалось Ядро Синтеза. </w:t>
      </w:r>
    </w:p>
    <w:p w14:paraId="37EA17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Как раз сейчас спросите у АС Кут Хуми какой вид ОГО у вас на данный момент! Чаще всего останавливаетесь в стяжания Ядра по уровню огнеобраза по подготовке, или по уровню внутренней вашей работы на Синтезе. Попросите ИВАС Кут Хуми перевести к примеру с 6 на 7 уровня Ого.</w:t>
      </w:r>
    </w:p>
    <w:p w14:paraId="1BAFB4D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bCs/>
          <w:color w:val="auto"/>
          <w:sz w:val="24"/>
          <w:szCs w:val="24"/>
          <w:u w:val="none"/>
          <w:lang w:val="ru-RU"/>
        </w:rPr>
        <w:t xml:space="preserve"> В практике Изначально Вышестоящий Отец показал другой процесс формирования Ядра Синтеза. </w:t>
      </w:r>
      <w:r>
        <w:rPr>
          <w:rFonts w:hint="default" w:ascii="Times New Roman" w:hAnsi="Times New Roman" w:cs="Times New Roman"/>
          <w:b w:val="0"/>
          <w:bCs w:val="0"/>
          <w:color w:val="auto"/>
          <w:sz w:val="24"/>
          <w:szCs w:val="24"/>
          <w:u w:val="none"/>
          <w:lang w:val="ru-RU"/>
        </w:rPr>
        <w:t>Мы сами физиологически задействуем тело для формирования Ядра Синтеза. У вас меняется практически химия организма на Синтезе, именно «практически, телесно».</w:t>
      </w:r>
      <w:r>
        <w:rPr>
          <w:rFonts w:hint="default" w:ascii="Times New Roman" w:hAnsi="Times New Roman" w:cs="Times New Roman"/>
          <w:b/>
          <w:bCs/>
          <w:color w:val="auto"/>
          <w:sz w:val="24"/>
          <w:szCs w:val="24"/>
          <w:u w:val="none"/>
          <w:lang w:val="ru-RU"/>
        </w:rPr>
        <w:t xml:space="preserve"> На синтезе нужно практикование телом физическим, это труд тела. 12 часов нужно находиться физически на Синтезе, где происходит накал по ого в физическом теле. </w:t>
      </w:r>
      <w:r>
        <w:rPr>
          <w:rFonts w:hint="default" w:ascii="Times New Roman" w:hAnsi="Times New Roman" w:cs="Times New Roman"/>
          <w:b w:val="0"/>
          <w:bCs w:val="0"/>
          <w:color w:val="auto"/>
          <w:sz w:val="24"/>
          <w:szCs w:val="24"/>
          <w:u w:val="none"/>
          <w:lang w:val="ru-RU"/>
        </w:rPr>
        <w:t xml:space="preserve">У Ядер Синтеза есть разное качество. Само Ядро вписывается в ваше тело. Поэтому </w:t>
      </w:r>
      <w:r>
        <w:rPr>
          <w:rFonts w:hint="default" w:ascii="Times New Roman" w:hAnsi="Times New Roman" w:cs="Times New Roman"/>
          <w:b/>
          <w:bCs/>
          <w:color w:val="auto"/>
          <w:sz w:val="24"/>
          <w:szCs w:val="24"/>
          <w:u w:val="none"/>
          <w:lang w:val="ru-RU"/>
        </w:rPr>
        <w:t xml:space="preserve">АС КХ говорит не бездельничайте, делайте что-нибудь внутри. На основании вашей внутренней работы, формируется качество Ядра Синтеза зависит от объёма работы за время нахождения на Синтезе. </w:t>
      </w:r>
    </w:p>
    <w:p w14:paraId="3D868CA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Иногда выясняется, что после Синтеза не выходят читать сознательно Книгу Синтеза. Читать нужно осознанно. </w:t>
      </w:r>
      <w:r>
        <w:rPr>
          <w:rFonts w:hint="default" w:ascii="Times New Roman" w:hAnsi="Times New Roman" w:cs="Times New Roman"/>
          <w:b w:val="0"/>
          <w:bCs w:val="0"/>
          <w:color w:val="auto"/>
          <w:sz w:val="24"/>
          <w:szCs w:val="24"/>
          <w:u w:val="none"/>
          <w:lang w:val="ru-RU"/>
        </w:rPr>
        <w:t>Если вы погружены, вовлечены в Синтез, в течении месяца вы в потенциале прорабатывать самостоятельно Синтез. А если внутри качественно погружаетесь в Синтез, то тогда и в течении месяца действуете и исполняете практики самостоятельно.</w:t>
      </w:r>
    </w:p>
    <w:p w14:paraId="3F338F8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Занятие по проработке Синтеза ставить может любой участник Синтеза. Хотя бы одно занятие после Синтеза разрабатываем командно.</w:t>
      </w:r>
      <w:r>
        <w:rPr>
          <w:rFonts w:hint="default" w:ascii="Times New Roman" w:hAnsi="Times New Roman" w:cs="Times New Roman"/>
          <w:b w:val="0"/>
          <w:bCs w:val="0"/>
          <w:color w:val="auto"/>
          <w:sz w:val="24"/>
          <w:szCs w:val="24"/>
          <w:u w:val="none"/>
          <w:lang w:val="ru-RU"/>
        </w:rPr>
        <w:t xml:space="preserve"> В разных подразделениях иногда не ставятся эти в синтез деятельность подразделения, ждут когда кто-то поставит в расписание. Зачем ждать, можете ставить занятие по любой теме, который был развёрнут в подразделении. По разработке Синтезов отвечает Аватар ВШС. Если он не включается, можно выбрать куратора на Совете ИВО, кто может быть ответственным по развёртке деятельности по проработке Синтезов данного курса.</w:t>
      </w:r>
    </w:p>
    <w:p w14:paraId="45A8F8A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bCs/>
          <w:color w:val="auto"/>
          <w:sz w:val="24"/>
          <w:szCs w:val="24"/>
          <w:u w:val="none"/>
          <w:lang w:val="ru-RU"/>
        </w:rPr>
        <w:t xml:space="preserve"> Вы не просто сторонний наблюдатель на Синтезе, вы и активный участник, и есть возможность решать свои внутренние задачи на Синтезе. Имейте цели, задачи на Синтез. </w:t>
      </w:r>
      <w:r>
        <w:rPr>
          <w:rFonts w:hint="default" w:ascii="Times New Roman" w:hAnsi="Times New Roman" w:cs="Times New Roman"/>
          <w:b w:val="0"/>
          <w:bCs w:val="0"/>
          <w:color w:val="auto"/>
          <w:sz w:val="24"/>
          <w:szCs w:val="24"/>
          <w:u w:val="none"/>
          <w:lang w:val="ru-RU"/>
        </w:rPr>
        <w:t xml:space="preserve">Одно тело наше погружено в 12-часовой Синтез Изначально Вышестоящего Отца. На одну и ту же задачу вы направляетесь Синтезом всех частей. В 12-часах Синтеза  перестраиваются циклично внутренне. </w:t>
      </w:r>
      <w:r>
        <w:rPr>
          <w:rFonts w:hint="default" w:ascii="Times New Roman" w:hAnsi="Times New Roman" w:cs="Times New Roman"/>
          <w:b/>
          <w:bCs/>
          <w:color w:val="auto"/>
          <w:sz w:val="24"/>
          <w:szCs w:val="24"/>
          <w:u w:val="none"/>
          <w:lang w:val="ru-RU"/>
        </w:rPr>
        <w:t xml:space="preserve">Любой Синтез это труд вашего внутреннего мира. Такой Синтез вы по итоге получаете. Вы проживаете тот вес Синтеза, который вы настяжали на самом Синтезе, находясь в этом 12 часов. </w:t>
      </w:r>
    </w:p>
    <w:p w14:paraId="274C184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Эти два акцента который обозначил Изначально Вышестоящий Отец во время практики.</w:t>
      </w:r>
      <w:r>
        <w:rPr>
          <w:rFonts w:hint="default" w:ascii="Times New Roman" w:hAnsi="Times New Roman" w:cs="Times New Roman"/>
          <w:b/>
          <w:bCs/>
          <w:color w:val="auto"/>
          <w:sz w:val="24"/>
          <w:szCs w:val="24"/>
          <w:u w:val="single"/>
          <w:lang w:val="ru-RU"/>
        </w:rPr>
        <w:t xml:space="preserve"> </w:t>
      </w:r>
      <w:r>
        <w:rPr>
          <w:rFonts w:hint="default" w:ascii="Times New Roman" w:hAnsi="Times New Roman" w:cs="Times New Roman"/>
          <w:b w:val="0"/>
          <w:bCs w:val="0"/>
          <w:color w:val="auto"/>
          <w:sz w:val="24"/>
          <w:szCs w:val="24"/>
          <w:u w:val="single"/>
          <w:lang w:val="ru-RU"/>
        </w:rPr>
        <w:t>Первый акцент</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bCs/>
          <w:color w:val="auto"/>
          <w:sz w:val="24"/>
          <w:szCs w:val="24"/>
          <w:u w:val="none"/>
          <w:lang w:val="ru-RU"/>
        </w:rPr>
        <w:t xml:space="preserve"> за 12 часов происходит 16 степеней уровня Синтеза в вас.</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val="0"/>
          <w:bCs w:val="0"/>
          <w:color w:val="auto"/>
          <w:sz w:val="24"/>
          <w:szCs w:val="24"/>
          <w:u w:val="single"/>
          <w:lang w:val="ru-RU"/>
        </w:rPr>
        <w:t>Второй акцент</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bCs/>
          <w:color w:val="auto"/>
          <w:sz w:val="24"/>
          <w:szCs w:val="24"/>
          <w:u w:val="none"/>
          <w:lang w:val="ru-RU"/>
        </w:rPr>
        <w:t>идёт на вашу внутреннюю работу на Синтезе.</w:t>
      </w:r>
      <w:r>
        <w:rPr>
          <w:rFonts w:hint="default" w:ascii="Times New Roman" w:hAnsi="Times New Roman" w:cs="Times New Roman"/>
          <w:b w:val="0"/>
          <w:bCs w:val="0"/>
          <w:color w:val="auto"/>
          <w:sz w:val="24"/>
          <w:szCs w:val="24"/>
          <w:u w:val="none"/>
          <w:lang w:val="ru-RU"/>
        </w:rPr>
        <w:t xml:space="preserve"> Итогово складываем Императив работы во время Синтеза. </w:t>
      </w:r>
    </w:p>
    <w:p w14:paraId="4D3B308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Фронт работы определяет ИВАС Кут Хуми. Не просто стяжаем огонь, синтез, ивдивость, условия и Кут Хуми, нужно помимо этого ещё самостоятельно выявить цель, задачу на Синтез. Синтезируйтесь и получайте рекомендации у ИВАС Кут Хуми. Может вам нужна активация частей, включиться в определённую тему, что-то исполнить итд. </w:t>
      </w:r>
    </w:p>
    <w:p w14:paraId="375F0ED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Чтобы углубилось состояние Синтеза в вас, пойдём работать с АС данного Синтеза. Идём практиковать в Синтезе с Изначально Вышестоящими Аватарами Синтеза 38 Синтеза.  </w:t>
      </w:r>
    </w:p>
    <w:p w14:paraId="7F19CA2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Практикуем жизненно, не отодвигая свои дела на физике, не обязательно нужно садиться в определённую позу и начинать практику. Обучаемся дуумвиратному действию в жизни и в практике. Живите в разгаре Жизни. </w:t>
      </w:r>
    </w:p>
    <w:p w14:paraId="762E44E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bCs/>
          <w:color w:val="FF0000"/>
          <w:sz w:val="24"/>
          <w:szCs w:val="24"/>
          <w:u w:val="single"/>
          <w:lang w:val="ru-RU"/>
        </w:rPr>
        <w:t>От ИВАС Фаинь рекомендация:</w:t>
      </w:r>
      <w:r>
        <w:rPr>
          <w:rFonts w:hint="default" w:ascii="Times New Roman" w:hAnsi="Times New Roman" w:cs="Times New Roman"/>
          <w:b/>
          <w:bCs/>
          <w:color w:val="FF0000"/>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Решите вопросы со своими близкими, со своими родственниками, которые живут с вами под одной крышой (тема взаимоотношений с близкими, родными).  </w:t>
      </w:r>
    </w:p>
    <w:p w14:paraId="38CB900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Сейчас АС будут давать практические задания в практике. </w:t>
      </w:r>
    </w:p>
    <w:p w14:paraId="701CC53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Наши вышестоящие тела бояться выходить по своим вопросам к Аватарессам Синтеза. Они строги в отношении семьи. Аватарессы занимаются прачастями. Прачасти это пражизнь. Прачасти это части для Жизни. Когда выходите к Аватарессам они смотрят, что у тебя в Жизни. Смотрят чем ты живёшь. Пока не решишь, дальше не можешь заявляться. Аватары работают по-другому, они смотрят какой у вас Синтез внутри. </w:t>
      </w:r>
    </w:p>
    <w:p w14:paraId="3348D1C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w:t>
      </w:r>
    </w:p>
    <w:p w14:paraId="3758957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C00000"/>
          <w:sz w:val="24"/>
          <w:szCs w:val="24"/>
          <w:u w:val="none"/>
          <w:lang w:val="ru-RU"/>
        </w:rPr>
      </w:pPr>
      <w:r>
        <w:rPr>
          <w:rFonts w:hint="default" w:ascii="Times New Roman" w:hAnsi="Times New Roman" w:cs="Times New Roman"/>
          <w:b/>
          <w:bCs/>
          <w:color w:val="C00000"/>
          <w:sz w:val="24"/>
          <w:szCs w:val="24"/>
          <w:u w:val="none"/>
          <w:lang w:val="ru-RU"/>
        </w:rPr>
        <w:t xml:space="preserve">Практика №3 (00:52-01:37) </w:t>
      </w:r>
    </w:p>
    <w:p w14:paraId="1886698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448 архетип ИВДИВО в зал ИВАС Кут Хуми. Стяжаем огонь, синтез, ивдивность для практического действия с Изначально Вышестоящими Аватарами Синтеза 38-го горизонта Изначально Вышестоящего Отца. </w:t>
      </w:r>
    </w:p>
    <w:p w14:paraId="44A55F9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Получаем рекомендации от ИВАС Кут Хуми Фаинь лично, от Кут Хуми либо от ИВАС Фаинь по проработке вашего вопроса. </w:t>
      </w:r>
    </w:p>
    <w:p w14:paraId="41A5CCF5">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Взаимодействие с ИВАС Наумом, стяжаем Синтез Императива Изначально Вышестоящего Отца всетелесно. Получаете практическое задание от ИВАС Наума. </w:t>
      </w:r>
    </w:p>
    <w:p w14:paraId="0BC65C2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ИВАС Наум перенаправляет к ИВ Аватарессе Синтеза Софье, в 166 архетип. Стяжаем Синтез Прасообразительности Изначально Вышестоящего Отца. Работа с ИВАС Софьей. </w:t>
      </w:r>
    </w:p>
    <w:p w14:paraId="1D24E22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Синтезируемся с ИВАС Арсаном в 358 архетип, Стяжаем Синтез Натики Изначально Вышестоящего Отца. Выходим в тренировочный зал, стоим в шахматном порядке. Он специалист по работе с нунчаками, работает предметными инструментами. Упражнениями выбиваются блоки в теле, дал это задание, чтобы решить противоречие вышестоящих тел и физики. Если хотите наработать наитие тела, реакции вышестоящих тел и физики, он специалист в этом деле. Обращаемся к нему. Стяжаем План Синтеза ночной подготовки у ИВАС Арсана. </w:t>
      </w:r>
    </w:p>
    <w:p w14:paraId="636CF93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Синтезируемся с ИВАС Авророй, выходим в 102 архетип Изначально Вышестоящего Отца. Стяжаем Синтез Пранатического тела Изначально Вышестоящего Отца. Аватаресса делает акцент на головной мозг. Аватаресса Синтеза указывает на точку в головном мозге. ИВАС направляет на распаковку этой точки в головном мозге. Тонкий Огонь проникает в эту точку, начинается субъядерная распаковка данной точки. Она специалист в нейрофизиологии, разбирается нейронными связями. Научная степень есть на эту тему. Просим помочь заполнить Огнём это место, чтобы в этом месте возникла цельность. Просим План ночной подготовки у ИВАС Авроры. </w:t>
      </w:r>
    </w:p>
    <w:p w14:paraId="32A4110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Синтезируемся с ИВАС Вергинией, в 38 архетип ИВДИВО. Стяжаем Синтез ИВДИВО-тела Праимператива Изначально Вышестоящего Отца. Работа с Императивом, который идёт из воплощения в воплощение. Просим распаковать этот Императив. Стяжаем обучение и переподготовку перестройки данного Императива. </w:t>
      </w:r>
    </w:p>
    <w:p w14:paraId="201882B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Синтезируемся с ИВАС Исааком, выходим в 294 архетип ИВДИВО. Стяжаем Синтез ИВДИВО-тела Императива Изначально Вышестоящего Отца. Стяжаем Образ эталонного Императива, который внутри должны наработать. Стяжаем Огонь ночной подготовки каждому. </w:t>
      </w:r>
    </w:p>
    <w:p w14:paraId="4870B4D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Переходим в зал Изначально Вышестоящего Отца в 513 архетип ИВДИВО. Стяжаем прямое явление Изначально Вышестоящих Аватаров Синтеза Изначально Вышестоящего Отца горизонта текущего Синтеза. Стяжаем ночную подготовку у Изначально Вышестоящего Отца 513-го архетипа ИВДИВО. Отец фиксирует учёбу каждому. </w:t>
      </w:r>
    </w:p>
    <w:p w14:paraId="73C770DB">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p>
    <w:p w14:paraId="07EB83D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Каждому АС зафиксировали темп работы во внутреннем мире. Образ ночной учёбы зафиксировал вам Изначально Вышестоящий Отец. Если хотите ещё углубить темы ночной. Можете задавать личные вопросы в ночной.  </w:t>
      </w:r>
    </w:p>
    <w:p w14:paraId="467EAFA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7F9C24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right"/>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bCs/>
          <w:i w:val="0"/>
          <w:iCs w:val="0"/>
          <w:color w:val="7030A0"/>
          <w:sz w:val="24"/>
          <w:szCs w:val="24"/>
          <w:u w:val="single"/>
          <w:lang w:val="ru-RU"/>
        </w:rPr>
        <w:t>2 день 1 часть</w:t>
      </w:r>
      <w:r>
        <w:rPr>
          <w:rFonts w:hint="default" w:ascii="Times New Roman" w:hAnsi="Times New Roman" w:cs="Times New Roman"/>
          <w:b w:val="0"/>
          <w:bCs w:val="0"/>
          <w:i/>
          <w:iCs/>
          <w:color w:val="0070C0"/>
          <w:sz w:val="24"/>
          <w:szCs w:val="24"/>
          <w:u w:val="none"/>
          <w:lang w:val="ru-RU"/>
        </w:rPr>
        <w:t xml:space="preserve"> </w:t>
      </w:r>
    </w:p>
    <w:p w14:paraId="65A9812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Задача более глубоко войти в практикование и стяжание частей. Будет работа с Изначально Вышестоящими Аватарами Синтеза 38-го Синтеза. В ночной подготовке шла работа с императивной базой данных. Пересмотр и ревизия Императивов происходила в ночной подготовке. </w:t>
      </w:r>
    </w:p>
    <w:p w14:paraId="2E038EB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в течении месяца будем разрабатывать Императив, как частность. Будет практическое занятие по 38 частностям. Говорим, что их нужно возжигать. Дальше возжигание не идёт. А нужно войти в тренинг разработки частностей. Выйти на частностный Синтез каждого из нас. Частностный Синтез являются Синтезом частностей Частей. АС с нами работали достаточно лично с каждым из нас. Мы частностно разработались в диалоге с Изначально Вышестоящими Аватарами Синтеза. Во внутреннем мире мы мало разговорчивы. Из внутреннего мира, чтобы получить ответы нужно его практически разговорить. Риторика очень важна для Омеги. Для Омеги очень важно, что мы говорим. Какая у нас поставленная речь внутренне. Риторика частей напрямую зависит от работы частностей. В ночной мы увидели как Образ, но детально не понимаю, что это было. И вот состояние конкретизации какие рекомендации были даны, это зависит оказывается от частностей. В целом мы видели, детали каких-то фиксаций, детально обучение мы не видим. Фокус настраивают частности, фокус нашего слышания. Именно частности настраивают конкретику, на то что говорят в залах ИВАС. </w:t>
      </w:r>
    </w:p>
    <w:p w14:paraId="33D7C91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Огонь и Синтез это живой процесс. Нам необходимо научиться расшифровывать практику в процессе. Я этот огонь, и синтез расшифровываю ли, которые стяжаю у АС. В момент, когда ты шёл к Кут Хуми, условия складывались одним образом. По тому, как ты стоишь в зале пред Кут Хуми, в каком расположении Духа, в настроении ли вы вышли? Это является формальным шагом. Взяли, как данность. Мы вышли к Кут Хуми для того, чтобы сформировать условия для практики. Вышли, стяжали, впитали. АС не услышали, даже не постояли, и не расшифровывали, то что рекомендует АС КХ. Может надо стяжать вообще другое, а не по намеченному. В процессе практики меняется план. В личных практиках почти этого не происходят. Для меня практика идёт, как данность. С этой точки зрения для чего вам нужна практика? Физически возожгли по списку. План практики может поменяться в процессе. Нужно понятие «вызвать на себя огонь» на своё физическое тело. Пока мы настраивались, огонь и синтез практики поменялись. </w:t>
      </w:r>
    </w:p>
    <w:p w14:paraId="268458C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Наши частности, как раз расшифровывают практику. Наши частности постепенно открываются при выходе в практики, и даже моторика лица и тела меняется в практике. Практика становится совсем другим. Всё по намеченному алгоритму, одни и те же действия в практиках, к сожалению не приносят результата. </w:t>
      </w:r>
    </w:p>
    <w:p w14:paraId="49C6B18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У каждого из нас происходило преображение Императива практики. Есть Императив практики. </w:t>
      </w:r>
      <w:r>
        <w:rPr>
          <w:rFonts w:hint="default" w:ascii="Times New Roman" w:hAnsi="Times New Roman" w:cs="Times New Roman"/>
          <w:b w:val="0"/>
          <w:bCs w:val="0"/>
          <w:i w:val="0"/>
          <w:iCs w:val="0"/>
          <w:color w:val="auto"/>
          <w:sz w:val="24"/>
          <w:szCs w:val="24"/>
          <w:u w:val="none"/>
          <w:lang w:val="ru-RU"/>
        </w:rPr>
        <w:t>При ведении коллективной практики, идут иногда подсказки от команды по ведению практики. У Ведущего иногда могут быть ошибки при названии архетипов, Изначально Вышестоящих Аватаров Синтеза. А это не случайные ошибки, возможно и по огню должны были выйти туда, или к АС. Императив практик должен быть подвижен. Свойство частностей должна иметь пластичность. Частности, когда кондовые, имеет резкие углы, и ограничения что так должно быть.</w:t>
      </w:r>
      <w:r>
        <w:rPr>
          <w:rFonts w:hint="default" w:ascii="Times New Roman" w:hAnsi="Times New Roman" w:cs="Times New Roman"/>
          <w:b/>
          <w:bCs/>
          <w:i w:val="0"/>
          <w:iCs w:val="0"/>
          <w:color w:val="auto"/>
          <w:sz w:val="24"/>
          <w:szCs w:val="24"/>
          <w:u w:val="none"/>
          <w:lang w:val="ru-RU"/>
        </w:rPr>
        <w:t xml:space="preserve"> В наших частях происходят живая жизнь. Там не может быть прописано наперёд.</w:t>
      </w:r>
      <w:r>
        <w:rPr>
          <w:rFonts w:hint="default" w:ascii="Times New Roman" w:hAnsi="Times New Roman" w:cs="Times New Roman"/>
          <w:b w:val="0"/>
          <w:bCs w:val="0"/>
          <w:i w:val="0"/>
          <w:iCs w:val="0"/>
          <w:color w:val="auto"/>
          <w:sz w:val="24"/>
          <w:szCs w:val="24"/>
          <w:u w:val="none"/>
          <w:lang w:val="ru-RU"/>
        </w:rPr>
        <w:t xml:space="preserve"> Вы ещё вызываете разные виды огня, трансвизируете свой Дух, и необходимо перестроить своё тело. Это достижение надо настяжать. Наши частности самые главные трудяги. </w:t>
      </w:r>
    </w:p>
    <w:p w14:paraId="272DC42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auto"/>
          <w:sz w:val="24"/>
          <w:szCs w:val="24"/>
          <w:u w:val="none"/>
          <w:lang w:val="ru-RU"/>
        </w:rPr>
        <w:t>Стяжаем для практики синтез, огонь.</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C00000"/>
          <w:sz w:val="24"/>
          <w:szCs w:val="24"/>
          <w:u w:val="none"/>
          <w:lang w:val="ru-RU"/>
        </w:rPr>
        <w:t xml:space="preserve">Синтез пишется в части, </w:t>
      </w:r>
      <w:r>
        <w:rPr>
          <w:rFonts w:hint="default" w:ascii="Times New Roman" w:hAnsi="Times New Roman" w:cs="Times New Roman"/>
          <w:b w:val="0"/>
          <w:bCs w:val="0"/>
          <w:i w:val="0"/>
          <w:iCs w:val="0"/>
          <w:color w:val="0070C0"/>
          <w:sz w:val="24"/>
          <w:szCs w:val="24"/>
          <w:u w:val="none"/>
          <w:lang w:val="ru-RU"/>
        </w:rPr>
        <w:t xml:space="preserve">в частности пишется огонь. </w:t>
      </w:r>
      <w:r>
        <w:rPr>
          <w:rFonts w:hint="default" w:ascii="Times New Roman" w:hAnsi="Times New Roman" w:cs="Times New Roman"/>
          <w:b w:val="0"/>
          <w:bCs w:val="0"/>
          <w:i w:val="0"/>
          <w:iCs w:val="0"/>
          <w:color w:val="auto"/>
          <w:sz w:val="24"/>
          <w:szCs w:val="24"/>
          <w:u w:val="none"/>
          <w:lang w:val="ru-RU"/>
        </w:rPr>
        <w:t>В частях пишется Синтез Изначально Вышестоящего Отца. Частности в них пишется Огонь. Потому что исполнение происходит частностями. На выходе все наши действия происходят частностями. У нас здесь ещё системы и аппараты.</w:t>
      </w:r>
      <w:r>
        <w:rPr>
          <w:rFonts w:hint="default" w:ascii="Times New Roman" w:hAnsi="Times New Roman" w:cs="Times New Roman"/>
          <w:b/>
          <w:bCs/>
          <w:i w:val="0"/>
          <w:iCs w:val="0"/>
          <w:color w:val="C00000"/>
          <w:sz w:val="24"/>
          <w:szCs w:val="24"/>
          <w:u w:val="none"/>
          <w:lang w:val="ru-RU"/>
        </w:rPr>
        <w:t xml:space="preserve"> Части и частности между собою взаимодействуя формируют </w:t>
      </w:r>
      <w:r>
        <w:rPr>
          <w:rFonts w:hint="default" w:ascii="Times New Roman" w:hAnsi="Times New Roman" w:cs="Times New Roman"/>
          <w:b/>
          <w:bCs/>
          <w:i w:val="0"/>
          <w:iCs w:val="0"/>
          <w:color w:val="C00000"/>
          <w:sz w:val="24"/>
          <w:szCs w:val="24"/>
          <w:u w:val="single"/>
          <w:lang w:val="ru-RU"/>
        </w:rPr>
        <w:t>сферу возможностей.</w:t>
      </w:r>
      <w:r>
        <w:rPr>
          <w:rFonts w:hint="default" w:ascii="Times New Roman" w:hAnsi="Times New Roman" w:cs="Times New Roman"/>
          <w:b/>
          <w:bCs/>
          <w:i w:val="0"/>
          <w:iCs w:val="0"/>
          <w:color w:val="C00000"/>
          <w:sz w:val="24"/>
          <w:szCs w:val="24"/>
          <w:u w:val="none"/>
          <w:lang w:val="ru-RU"/>
        </w:rPr>
        <w:t xml:space="preserve"> Этим Огнём в частностях вызывается весь опыт. Огонь будоражит частности, внутри частностей формируется рисунок практики. </w:t>
      </w:r>
      <w:r>
        <w:rPr>
          <w:rFonts w:hint="default" w:ascii="Times New Roman" w:hAnsi="Times New Roman" w:cs="Times New Roman"/>
          <w:b w:val="0"/>
          <w:bCs w:val="0"/>
          <w:i w:val="0"/>
          <w:iCs w:val="0"/>
          <w:color w:val="0070C0"/>
          <w:sz w:val="24"/>
          <w:szCs w:val="24"/>
          <w:u w:val="none"/>
          <w:lang w:val="ru-RU"/>
        </w:rPr>
        <w:t>Как только в частностях вызван Огонь, далее включаются аппараты, системы.</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C00000"/>
          <w:sz w:val="24"/>
          <w:szCs w:val="24"/>
          <w:u w:val="none"/>
          <w:lang w:val="ru-RU"/>
        </w:rPr>
        <w:t xml:space="preserve">Сначала активируется внешний круг части и частности. </w:t>
      </w:r>
      <w:r>
        <w:rPr>
          <w:rFonts w:hint="default" w:ascii="Times New Roman" w:hAnsi="Times New Roman" w:cs="Times New Roman"/>
          <w:b w:val="0"/>
          <w:bCs w:val="0"/>
          <w:i w:val="0"/>
          <w:iCs w:val="0"/>
          <w:color w:val="0070C0"/>
          <w:sz w:val="24"/>
          <w:szCs w:val="24"/>
          <w:u w:val="none"/>
          <w:lang w:val="ru-RU"/>
        </w:rPr>
        <w:t>Системы и аппараты включается на работе частей и частностей. Система вырабатывает Дух, Воля, аппараты - Свет, Мудрость.</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FF0000"/>
          <w:sz w:val="24"/>
          <w:szCs w:val="24"/>
          <w:u w:val="single"/>
          <w:lang w:val="ru-RU"/>
        </w:rPr>
        <w:t xml:space="preserve">Во главе практики стоит Мыслеобраз. Мыслеобраз тоже должен быть живым. </w:t>
      </w:r>
    </w:p>
    <w:p w14:paraId="5458169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Прочитав четверицу у вас должна быть готовая практика. </w:t>
      </w:r>
      <w:r>
        <w:rPr>
          <w:rFonts w:hint="default" w:ascii="Times New Roman" w:hAnsi="Times New Roman" w:cs="Times New Roman"/>
          <w:b/>
          <w:bCs/>
          <w:i w:val="0"/>
          <w:iCs w:val="0"/>
          <w:color w:val="auto"/>
          <w:sz w:val="24"/>
          <w:szCs w:val="24"/>
          <w:u w:val="none"/>
          <w:lang w:val="ru-RU"/>
        </w:rPr>
        <w:t xml:space="preserve">Мыслеобраз должен содержать непосредственно то, что я иду делать в практику. Это не абстрактные слова. Мыслеобраз эффективен тогда, когда реагирует ваши Ядра Синтеза, либо Ядро Синтеза ИВАС Кут Хуми, Ядро Синтеза Изначально Вышестоящего Отца, либо Ядра Синтеза частей. </w:t>
      </w:r>
      <w:r>
        <w:rPr>
          <w:rFonts w:hint="default" w:ascii="Times New Roman" w:hAnsi="Times New Roman" w:cs="Times New Roman"/>
          <w:b w:val="0"/>
          <w:bCs w:val="0"/>
          <w:i w:val="0"/>
          <w:iCs w:val="0"/>
          <w:color w:val="auto"/>
          <w:sz w:val="24"/>
          <w:szCs w:val="24"/>
          <w:u w:val="none"/>
          <w:lang w:val="ru-RU"/>
        </w:rPr>
        <w:t xml:space="preserve">Если не реагирует ЯСИ на мыслеобраз, то он не эффективен, значит это либо цель или задача. Мыслеобраз будоражит ваши Ядра Синтеза внутренне. Именно от мыслеобраза зависит практикование. Из Мыслеобраза вытекает цель, далее из цели задачи, из задачи устремление. </w:t>
      </w:r>
    </w:p>
    <w:p w14:paraId="61E2144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single"/>
          <w:lang w:val="ru-RU"/>
        </w:rPr>
        <w:t xml:space="preserve">Генерацию систем, аппаратов включает работа частей и частностей во взаимодействия с друг с другом. </w:t>
      </w:r>
      <w:r>
        <w:rPr>
          <w:rFonts w:hint="default" w:ascii="Times New Roman" w:hAnsi="Times New Roman" w:cs="Times New Roman"/>
          <w:b/>
          <w:bCs/>
          <w:i w:val="0"/>
          <w:iCs w:val="0"/>
          <w:color w:val="0070C0"/>
          <w:sz w:val="24"/>
          <w:szCs w:val="24"/>
          <w:u w:val="none"/>
          <w:lang w:val="ru-RU"/>
        </w:rPr>
        <w:t>В Системах и аппаратах должны быть условия.</w:t>
      </w:r>
      <w:r>
        <w:rPr>
          <w:rFonts w:hint="default" w:ascii="Times New Roman" w:hAnsi="Times New Roman" w:cs="Times New Roman"/>
          <w:b w:val="0"/>
          <w:bCs w:val="0"/>
          <w:i w:val="0"/>
          <w:iCs w:val="0"/>
          <w:color w:val="auto"/>
          <w:sz w:val="24"/>
          <w:szCs w:val="24"/>
          <w:u w:val="none"/>
          <w:lang w:val="ru-RU"/>
        </w:rPr>
        <w:t xml:space="preserve"> Именно системы, аппараты нарабатывают условия. Вспомните сколько условий мы настяжали. Какие реально сработали условия? Как же так «Я условия стяжаю, бац и они не исполняются!» - а всё потому что не активны системы, и аппараты твоих частей в процессе исполнения практики. Чаще всего занимаемся частями и частностями. А системы и аппараты вскользь проходим и не занимаемся ими. Если не активны системы и аппараты, то хоть настяжайся, не будет условий!</w:t>
      </w:r>
    </w:p>
    <w:p w14:paraId="4AAA84C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0070C0"/>
          <w:sz w:val="24"/>
          <w:szCs w:val="24"/>
          <w:u w:val="none"/>
          <w:lang w:val="ru-RU"/>
        </w:rPr>
        <w:t>В системах и аппаратах закручивается весь Дух и Свет, которым мы живём. Реализуют условия системы и аппараты.</w:t>
      </w:r>
      <w:r>
        <w:rPr>
          <w:rFonts w:hint="default" w:ascii="Times New Roman" w:hAnsi="Times New Roman" w:cs="Times New Roman"/>
          <w:b w:val="0"/>
          <w:bCs w:val="0"/>
          <w:i w:val="0"/>
          <w:iCs w:val="0"/>
          <w:color w:val="auto"/>
          <w:sz w:val="24"/>
          <w:szCs w:val="24"/>
          <w:u w:val="none"/>
          <w:lang w:val="ru-RU"/>
        </w:rPr>
        <w:t xml:space="preserve"> Попробуйте этот Императив: </w:t>
      </w:r>
      <w:r>
        <w:rPr>
          <w:rFonts w:hint="default" w:ascii="Times New Roman" w:hAnsi="Times New Roman" w:cs="Times New Roman"/>
          <w:b w:val="0"/>
          <w:bCs w:val="0"/>
          <w:i/>
          <w:iCs/>
          <w:color w:val="auto"/>
          <w:sz w:val="24"/>
          <w:szCs w:val="24"/>
          <w:u w:val="none"/>
          <w:lang w:val="ru-RU"/>
        </w:rPr>
        <w:t>Когда мы выходим к Кут Хуми, когда стяжаем триединство синтез, огонь, условия.</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То у нас должны сработать определённые части, системы, аппараты, частности.</w:t>
      </w:r>
      <w:r>
        <w:rPr>
          <w:rFonts w:hint="default" w:ascii="Times New Roman" w:hAnsi="Times New Roman" w:cs="Times New Roman"/>
          <w:b w:val="0"/>
          <w:bCs w:val="0"/>
          <w:i w:val="0"/>
          <w:iCs w:val="0"/>
          <w:color w:val="auto"/>
          <w:sz w:val="24"/>
          <w:szCs w:val="24"/>
          <w:u w:val="none"/>
          <w:lang w:val="ru-RU"/>
        </w:rPr>
        <w:t xml:space="preserve"> Все позитивно думают, что 512-рица частей вся включается в практике. </w:t>
      </w:r>
    </w:p>
    <w:p w14:paraId="768439D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Наши все житейские вопросы находятся в первых базовых 64 частях. Первые 64 части синтезируют человеческое бытиё. Если Посвящённый вопрос то следующие 64-ре части итого 128-рица, по Служащему вопросу - следующие 64-рица частей, по Ипостасному вопросу ещё 64-рица итого 256-рица. Даже когда на Синтезе мы идём Учителями Синтеза. Внутри Синтеза Ипостаси срабатывает Синтез Служащего, Посвящённого. Должностная Полномочность это все виды Синтезы, и все виды жизненности. </w:t>
      </w:r>
    </w:p>
    <w:p w14:paraId="4AD3DC3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Перед Кут Хуми кем я стою? Если человеческой жизнью, то Человеком. Если не понимаем кем стоять, то это как раз работа частностей. В каких частях этот вопрос вообще лежит? </w:t>
      </w:r>
      <w:r>
        <w:rPr>
          <w:rFonts w:hint="default" w:ascii="Times New Roman" w:hAnsi="Times New Roman" w:cs="Times New Roman"/>
          <w:b/>
          <w:bCs/>
          <w:i w:val="0"/>
          <w:iCs w:val="0"/>
          <w:color w:val="auto"/>
          <w:sz w:val="24"/>
          <w:szCs w:val="24"/>
          <w:u w:val="none"/>
          <w:lang w:val="ru-RU"/>
        </w:rPr>
        <w:t>У нас все вопросы лежат в частях. Все наши нерешаемые процессы лежат там. Части это инструмент решения всех внутренних вопросов.</w:t>
      </w:r>
      <w:r>
        <w:rPr>
          <w:rFonts w:hint="default" w:ascii="Times New Roman" w:hAnsi="Times New Roman" w:cs="Times New Roman"/>
          <w:b w:val="0"/>
          <w:bCs w:val="0"/>
          <w:i w:val="0"/>
          <w:iCs w:val="0"/>
          <w:color w:val="auto"/>
          <w:sz w:val="24"/>
          <w:szCs w:val="24"/>
          <w:u w:val="none"/>
          <w:lang w:val="ru-RU"/>
        </w:rPr>
        <w:t xml:space="preserve"> </w:t>
      </w:r>
    </w:p>
    <w:p w14:paraId="5E58CC4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Спросить необходимо у Кут Хуми, какие части у вас возожглись? Кут Хуми направляет Синтез срабатывают какие части у вас. Записываем с чем нам работать в практике. Кут Хуми направляет Огонь, и активируются частности. Смотрите какие системы, и аппараты у вас сработали, хотя бы определить в каком горизонте они находятся. Все названия систем, и аппаратов даны в распоряжении. Берём и смотрим по списку. Их может быть разное количество. Ещё определить какое количество частностей возожглось в частях вам нужно. Например могут возжигаются 4 части, а в каждой части по 25 частностей. Если это и фиксировать и записывать в процессе, то у вас готовый план действия. Мы вышли к Кут Хуми единожды, думаем, что теперь всё шито крыто, и сделано всё. Но это не так, ты самостоятельно не работал с частями, системами, аппаратами, частностями. Нужно у Кут Хуми расшифровать первичное возжигания частей, далее частности. </w:t>
      </w:r>
    </w:p>
    <w:p w14:paraId="500EA04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Кут Хуми далее направляет условия, то нужно посмотреть какой горизонт систем и аппаратов активируются. У вас уже есть три аспекта над чем мы работаем. </w:t>
      </w:r>
    </w:p>
    <w:p w14:paraId="0EBAEBB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Отец направляет вам творение, преображение в практике. Отец даёт самый высокий вид Синтеза. У большинства идёт эйфория во время практики в зале Отца. Преображение , которое даёт Отец это некий запал, стимуляция для дальнейшей работы. А дальше, когда ты уже вдохновился, начинаешь понимать как действовать. Следующая работа уже Посвящённого. Идёте к Изначально Вышестоящими Аватарам Синтеза прорабатывать ч/с/а/ч. Кут Хуми освящает, где у вас находится во внутреннем. Синтез, который направляет Отец переводит на потенциал следующего вашего преображения. Далее нужно вам включиться самим практически. Либо идёте работать в здании ИВДИВО, в личное ИВДИВО-здание. Расшифровал если, то нужно пройти по плану. В свой Императив нужно записать, что нужно работать с этим. Если хотите преобразить свой вопрос, нужен твой труд на эту тему. Весь труд находится в этой четверице. Никто ничего не укладывает вам. Работаем самостоятельно! Если не понимаете, как делать. Обучайтесь у Изначально Вышестоящих Аватаров Синтеза, они как раз для этого! </w:t>
      </w:r>
    </w:p>
    <w:p w14:paraId="78F9F6F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Для Императива важно довести до результата! Это тема из ночной подготовки. Когда я не оставляю в нерешённости вопросы свои. </w:t>
      </w:r>
      <w:r>
        <w:rPr>
          <w:rFonts w:hint="default" w:ascii="Times New Roman" w:hAnsi="Times New Roman" w:cs="Times New Roman"/>
          <w:b/>
          <w:bCs/>
          <w:i w:val="0"/>
          <w:iCs w:val="0"/>
          <w:color w:val="auto"/>
          <w:sz w:val="24"/>
          <w:szCs w:val="24"/>
          <w:u w:val="none"/>
          <w:lang w:val="ru-RU"/>
        </w:rPr>
        <w:t xml:space="preserve">Императив та частность, которая доводит нас до результата. </w:t>
      </w:r>
      <w:r>
        <w:rPr>
          <w:rFonts w:hint="default" w:ascii="Times New Roman" w:hAnsi="Times New Roman" w:cs="Times New Roman"/>
          <w:b w:val="0"/>
          <w:bCs w:val="0"/>
          <w:i w:val="0"/>
          <w:iCs w:val="0"/>
          <w:color w:val="auto"/>
          <w:sz w:val="24"/>
          <w:szCs w:val="24"/>
          <w:u w:val="none"/>
          <w:lang w:val="ru-RU"/>
        </w:rPr>
        <w:t xml:space="preserve">Сложно воспринимается эта частность, а на самом деле начинаем себя жалеть, и откладывать на потом. Если Огонь направили вам, то время то уже идёт. И вам нужно действовать в объёме времени, который вам выделили. Безвременья не должно быть. Спросить в какой период нужно это исполнить у ИВАС? </w:t>
      </w:r>
    </w:p>
    <w:p w14:paraId="227DCBD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auto"/>
          <w:sz w:val="24"/>
          <w:szCs w:val="24"/>
          <w:u w:val="none"/>
          <w:lang w:val="ru-RU"/>
        </w:rPr>
        <w:t>Пример: При стяжании Абсолюта Фа вам даётся год на стяжание на первом курсе, на это дано определённое время!</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Вам нужно соизмерить это время, за какое нужно исполнить. </w:t>
      </w:r>
      <w:r>
        <w:rPr>
          <w:rFonts w:hint="default" w:ascii="Times New Roman" w:hAnsi="Times New Roman" w:cs="Times New Roman"/>
          <w:b w:val="0"/>
          <w:bCs w:val="0"/>
          <w:i/>
          <w:iCs/>
          <w:color w:val="0070C0"/>
          <w:sz w:val="24"/>
          <w:szCs w:val="24"/>
          <w:u w:val="none"/>
          <w:lang w:val="ru-RU"/>
        </w:rPr>
        <w:t xml:space="preserve"> </w:t>
      </w:r>
    </w:p>
    <w:p w14:paraId="65D5864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Для чего даётся Время? Для того чтобы вы распознали и различили эти условия. Время это часть Огня. Время не пришло говорят, нужно насинтезируй, напрактикуй это Время. Время мы примагничиваем на свои частности. От этого зависит ваша скорость, за какое время это сделать. </w:t>
      </w:r>
    </w:p>
    <w:p w14:paraId="58321F7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Как ты решаешь свои вопросы? Нужна активная позиция Наблюдателя, делать всевозможные действия для исполнения решений. С подготовкой Повящённого можно исполнить очень быстро за месяц. А если завершу, что дальше буду делать, и страх быть нечем не занятым. И ходят с этим нерешённым вопросом, и сокрушаются что не решается. Конечно Дхармические отработки бывают, можно просить у Отца возможность отработать это служением. </w:t>
      </w:r>
    </w:p>
    <w:p w14:paraId="120002B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По решению вопроса Должностно Полномочного, вышли к Кут Хуми «Сказал не готов сегодня», можно выйти завтра спросить. А почему так? Потому что Время у Кут Хуми течёт очень быстро.</w:t>
      </w:r>
      <w:r>
        <w:rPr>
          <w:rFonts w:hint="default" w:ascii="Times New Roman" w:hAnsi="Times New Roman" w:cs="Times New Roman"/>
          <w:b w:val="0"/>
          <w:bCs w:val="0"/>
          <w:i w:val="0"/>
          <w:iCs w:val="0"/>
          <w:color w:val="auto"/>
          <w:sz w:val="24"/>
          <w:szCs w:val="24"/>
          <w:u w:val="none"/>
          <w:lang w:val="ru-RU"/>
        </w:rPr>
        <w:t xml:space="preserve"> Есть вопросы, которые решают систематически. Одним разом не получиться. Нужно выйти попробовать разные варианты решения с Изначально Вышестоящими Аватарами Синтеза, с Изначально Вышестоящим Отцом. </w:t>
      </w:r>
    </w:p>
    <w:p w14:paraId="33A7EB6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У нас есть 16 видов практик ИВДИВО-развития. 13-я практика Любви, а как её делать? Зависит от той Любви, которая у вас наработана во внутреннем мире. У всех разная разработанность Сил, разная накопленность Любви в частях. Можно выйти спросить у Изначально Вышестоящих Аватаров Синтеза Филиппа и Марины как исполнить эту практику, просить их научить исполнению этой практики.</w:t>
      </w:r>
      <w:r>
        <w:rPr>
          <w:rFonts w:hint="default" w:ascii="Times New Roman" w:hAnsi="Times New Roman" w:cs="Times New Roman"/>
          <w:b/>
          <w:bCs/>
          <w:i w:val="0"/>
          <w:iCs w:val="0"/>
          <w:color w:val="auto"/>
          <w:sz w:val="24"/>
          <w:szCs w:val="24"/>
          <w:u w:val="none"/>
          <w:lang w:val="ru-RU"/>
        </w:rPr>
        <w:t xml:space="preserve"> Любую практику надо жить. Любая практика определённый этап развития. Моя жизнь развивается ли практикой. </w:t>
      </w:r>
      <w:r>
        <w:rPr>
          <w:rFonts w:hint="default" w:ascii="Times New Roman" w:hAnsi="Times New Roman" w:cs="Times New Roman"/>
          <w:b w:val="0"/>
          <w:bCs w:val="0"/>
          <w:i w:val="0"/>
          <w:iCs w:val="0"/>
          <w:color w:val="auto"/>
          <w:sz w:val="24"/>
          <w:szCs w:val="24"/>
          <w:u w:val="none"/>
          <w:lang w:val="ru-RU"/>
        </w:rPr>
        <w:t xml:space="preserve">Какая из 4-х жизней развивается этой практикой. Может другую практику исполнить, поменять вид практики? </w:t>
      </w:r>
    </w:p>
    <w:p w14:paraId="44EA4BD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Личные обязательства это живёшь ли этим? То есть результат нет. В ваших телах идёт преображение частностей при обсуждении этой темы. Каждая частность постепенно переключается. </w:t>
      </w:r>
    </w:p>
    <w:p w14:paraId="7CF51C4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привыкли к линейным подходам, как привыкли действовать. </w:t>
      </w:r>
      <w:r>
        <w:rPr>
          <w:rFonts w:hint="default" w:ascii="Times New Roman" w:hAnsi="Times New Roman" w:cs="Times New Roman"/>
          <w:b/>
          <w:bCs/>
          <w:i w:val="0"/>
          <w:iCs w:val="0"/>
          <w:color w:val="auto"/>
          <w:sz w:val="24"/>
          <w:szCs w:val="24"/>
          <w:u w:val="none"/>
          <w:lang w:val="ru-RU"/>
        </w:rPr>
        <w:t>Сообразительность эта та часть, которая активирует нетривиальность.</w:t>
      </w:r>
      <w:r>
        <w:rPr>
          <w:rFonts w:hint="default" w:ascii="Times New Roman" w:hAnsi="Times New Roman" w:cs="Times New Roman"/>
          <w:b w:val="0"/>
          <w:bCs w:val="0"/>
          <w:i w:val="0"/>
          <w:iCs w:val="0"/>
          <w:color w:val="auto"/>
          <w:sz w:val="24"/>
          <w:szCs w:val="24"/>
          <w:u w:val="none"/>
          <w:lang w:val="ru-RU"/>
        </w:rPr>
        <w:t xml:space="preserve"> «Я не понимаю- как делать» - это 4 уровень. Мы все пытаемся зацепиться за 4-ку. Эта становится такой ментальщиной. В этом нет Жизни! Когда стремимся к пониманию, это холодный ментал. Всё хотим расписать. Некоторые вещи несоизмеримы. Нам помогают показать то, что нам неудобно. Сообразительность даёт рассмотреть себя нелинейно. </w:t>
      </w:r>
    </w:p>
    <w:p w14:paraId="69A92CB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Когда кто-то вам подсказывает по расшифровке с ночной, то получается, что вы не включаете свои нейронные связи головного мозга. Из-за недоразвитости Императива не хватает Тямы не досложенности. У нас у всех есть нейронная предельность. Дальше как будто не всё. Вот эта предельность «Я-Настоящего». Предельность сформированная нашими страхами, ошибками, воспринимаем как ошибку. Есть вариант, когда чётко я устанавливаю, что я ошибаюсь, что это может стать препоной к формированию новых нейронных связях. Чтобы обновлять натичность, натику в вас. Когда не хватает своих нейронных связей, берёшь зеркальностью нейронных связей других, берёшь их вариант исполнения. На начальном этапе это может подойти вам. Но лучше перестроиться на зеркальность нейронными связями с Изначально Вышестоящими Аватарами Синтеза, Изначально Вышестоящим Отцом.  Когда нет внутренней иерархичности внутри, то ищем эталон внешне, у кого бы спросить! Можно же спросить у Изначально Вышестоящих Аватаров Синтеза. </w:t>
      </w:r>
    </w:p>
    <w:p w14:paraId="1F1044C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идём стяжать часть. Идём стяжать часть Сообразительность. Стяжаем рекомендации по ночной у Изначально Вышестоящих Аватаров Синтеза Кут Хуми Фаинь. </w:t>
      </w:r>
    </w:p>
    <w:p w14:paraId="1E00B9F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1AEDFAE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№4 (01:34-02:12)</w:t>
      </w:r>
    </w:p>
    <w:p w14:paraId="1E1C355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960 архетип ИВДИВО., в зал ИВДИВО ИВАС Кут Хуми. </w:t>
      </w:r>
    </w:p>
    <w:p w14:paraId="7BBD345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Ядра Синтеза части Сообразительность Отец-Человек-Землянина Изначально Вышестоящего Отца</w:t>
      </w:r>
    </w:p>
    <w:p w14:paraId="1F1176F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Плана Синтеза частей </w:t>
      </w:r>
    </w:p>
    <w:p w14:paraId="3478857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Когда мы работали с частью Сообразительностью, перезаписывались в каждую оболочку наших ч/с/а/ч. Шла активация новых записей. У нас есть 512-рица частей, и 512-рица Синтеза Иерархии. Каждый Иерарх при взаимодействия с нами вписывает в нас записи определённого Синтеза и Огня в нас. Запись Любви к примеру - развёртывается во всех ч/с/а/ч. запись Любви, которая отражается во всех оболочках. При стяжании части у нас вписывается новый объём Огня и Синтеза. Ёмкостность Огня увеличивается в оболочках. </w:t>
      </w:r>
    </w:p>
    <w:p w14:paraId="6D60113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Натика - это наитие, и натиск также. </w:t>
      </w:r>
      <w:r>
        <w:rPr>
          <w:rFonts w:hint="default" w:ascii="Times New Roman" w:hAnsi="Times New Roman" w:cs="Times New Roman"/>
          <w:b/>
          <w:bCs/>
          <w:i w:val="0"/>
          <w:iCs w:val="0"/>
          <w:color w:val="auto"/>
          <w:sz w:val="24"/>
          <w:szCs w:val="24"/>
          <w:u w:val="none"/>
          <w:lang w:val="ru-RU"/>
        </w:rPr>
        <w:t xml:space="preserve">Натическое тело имеет свойство синтезировать нужной Тямы и тяги, чтобы насинтезировать что-то. Натика вызывает качество в частях. </w:t>
      </w:r>
      <w:r>
        <w:rPr>
          <w:rFonts w:hint="default" w:ascii="Times New Roman" w:hAnsi="Times New Roman" w:cs="Times New Roman"/>
          <w:b w:val="0"/>
          <w:bCs w:val="0"/>
          <w:i w:val="0"/>
          <w:iCs w:val="0"/>
          <w:color w:val="auto"/>
          <w:sz w:val="24"/>
          <w:szCs w:val="24"/>
          <w:u w:val="none"/>
          <w:lang w:val="ru-RU"/>
        </w:rPr>
        <w:t xml:space="preserve">Если внутри каждой части есть тямы, то у меня хватает мощики это исполнить. Сообразительность вызывает в помощь Натическое тело. Натическое тело синтезирует эти возможности и подключая ИВДИВО-тело Императива. ИВДИВО-тело Императива начинает вызывать тяму во всех видах частях, частностях. Дальше включаются прачасти. </w:t>
      </w:r>
      <w:r>
        <w:rPr>
          <w:rFonts w:hint="default" w:ascii="Times New Roman" w:hAnsi="Times New Roman" w:cs="Times New Roman"/>
          <w:b/>
          <w:bCs/>
          <w:i w:val="0"/>
          <w:iCs w:val="0"/>
          <w:color w:val="0070C0"/>
          <w:sz w:val="24"/>
          <w:szCs w:val="24"/>
          <w:u w:val="none"/>
          <w:lang w:val="ru-RU"/>
        </w:rPr>
        <w:t xml:space="preserve">Прачасти они синтезируют результат. </w:t>
      </w:r>
      <w:r>
        <w:rPr>
          <w:rFonts w:hint="default" w:ascii="Times New Roman" w:hAnsi="Times New Roman" w:cs="Times New Roman"/>
          <w:b w:val="0"/>
          <w:bCs w:val="0"/>
          <w:i w:val="0"/>
          <w:iCs w:val="0"/>
          <w:color w:val="auto"/>
          <w:sz w:val="24"/>
          <w:szCs w:val="24"/>
          <w:u w:val="none"/>
          <w:lang w:val="ru-RU"/>
        </w:rPr>
        <w:t xml:space="preserve">Мы Сообразительностью наработали качества, и Прасообразительность результирует в материи, введя в жизнь Человека, Посвящённого, Служащего, Ипостаси. Пранатическое напрактиковывает объём возможностей жизни наши. ИВДИВО-тело Праимператива результирует объёмы тямы в материи. Не надо именно видеть в какой то вид материи конкретно. </w:t>
      </w:r>
    </w:p>
    <w:p w14:paraId="018618F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Сама жизнь материя, она материальная. У Человека части синтезируются Огнём Жизни, у Посвящённого синтезируются Огнём Репликации, у Служащего Огнём Созидания, у Ипостаси Огнём Творения. Между частями Служащего течёт Огонь Созидания. Как вызвать Огонь Созидания Служащего? Также у Посвящённого как вызвать Огонь Репликации? У Ипостаси течёт Огонь Творения между частями. Как вызвать Огонь Любви Учителя в частях? Для нас это запредельность. </w:t>
      </w:r>
    </w:p>
    <w:p w14:paraId="4771BC0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Когда мы занимаемся всем, кроме частей, то уходим от Основ Учения Синтеза Изначально Вышестоящего Отца. Когда читаешь своими Частями, и Жизнь тебе будет понятна. Счастье не зависит это от обстоятельств. Потенциал и объём счастья зависит от динамики Частей. С одной стороны это просто. Это настолько прозаично, что начинаем замудряться, что не может быть всё так просто. </w:t>
      </w:r>
    </w:p>
    <w:p w14:paraId="69A7CB5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идём работать с Натическим телом, стяжать его. Одновременно с этим активируются 37 предыдущих тел видов материи. </w:t>
      </w:r>
    </w:p>
    <w:p w14:paraId="3648590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5A233BE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№5 (02:46-03:11)</w:t>
      </w:r>
    </w:p>
    <w:p w14:paraId="3C711786">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960 архетип ИВДИВО, развёртываясь Учителями 38-го Синтеза Изначально Вышестоящего Отца пред Изначально Вышестоящими Аватарами Синтеза Кут Хуми Фаинь. </w:t>
      </w:r>
    </w:p>
    <w:p w14:paraId="2C2D8CA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Выход в 1025 архетип ИВДИВО., зал Изначально Вышестоящего Отца. Активация всех 38 тел видов материи</w:t>
      </w:r>
    </w:p>
    <w:p w14:paraId="4F8B928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части Натическое тело Отец-Человек-Землянина Изначально Вышестоящего Отца. </w:t>
      </w:r>
    </w:p>
    <w:p w14:paraId="21144D20">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Синтез Натики Изначально Вышестоящего Отца, просим обновить материю Жизни Человека, Посвящённого, Служащего, Ипостаси, Учителя, Владыки, Аватара, Отца, Должностно Полномочного. </w:t>
      </w:r>
    </w:p>
    <w:p w14:paraId="25CA43D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Стяжаем Совершенные Возможности Изначально Вышестоящего Отца, в тот вид Жизни, которому нужно вспомоществление Изначально Вышестоящего Отца.  </w:t>
      </w:r>
    </w:p>
    <w:p w14:paraId="7FA148DA">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p>
    <w:p w14:paraId="45D5F3E0">
      <w:pPr>
        <w:keepNext w:val="0"/>
        <w:keepLines w:val="0"/>
        <w:pageBreakBefore w:val="0"/>
        <w:widowControl/>
        <w:numPr>
          <w:ilvl w:val="0"/>
          <w:numId w:val="0"/>
        </w:numPr>
        <w:kinsoku/>
        <w:wordWrap w:val="0"/>
        <w:overflowPunct/>
        <w:topLinePunct w:val="0"/>
        <w:autoSpaceDE/>
        <w:autoSpaceDN/>
        <w:bidi w:val="0"/>
        <w:adjustRightInd/>
        <w:snapToGrid/>
        <w:spacing w:after="0"/>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iCs/>
          <w:color w:val="0070C0"/>
          <w:sz w:val="24"/>
          <w:szCs w:val="24"/>
          <w:u w:val="none"/>
          <w:lang w:val="ru-RU"/>
        </w:rPr>
        <w:t xml:space="preserve"> </w:t>
      </w: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bCs/>
          <w:i w:val="0"/>
          <w:iCs w:val="0"/>
          <w:color w:val="7030A0"/>
          <w:sz w:val="24"/>
          <w:szCs w:val="24"/>
          <w:u w:val="single"/>
          <w:lang w:val="ru-RU"/>
        </w:rPr>
        <w:t>2 день 2 часть</w:t>
      </w:r>
    </w:p>
    <w:p w14:paraId="45392F8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Продолжаем. Сразу внутренне включайтесь Синтез частей. Активируйте Сообразительность, и разворачивайте среду Сообразительностью по телу. Среда, которая организуется в физическом теле из Субъядерностей, образует поле эманаций. Сфера ИВДИВО каждого состоит из множества оболочек, которые отображают синтез ч/с/а/ч. И когда мы что-то стяжаем, и стяжаем Синтез Изначально Вышестоящего Отца итогово. Этот Синтез вписывается в нашу синтезфизичность, просиходит обновление сферы ИВДИВО каждого, и с этим происходит обновление поля нашей Жизни. Когда мы стяоли в зале Отца, мы обновляли материю Жизни от Человеческой до Отцовской. Вместе шло обновление поля нашей Жизни. Когда происходит перезапись в поле Жизни, в физическом теле организуется среда этой части. </w:t>
      </w:r>
    </w:p>
    <w:p w14:paraId="68F68F0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Практикуем уже стяжёнными частями Сообразительностью, и Натического тела. Посмотрите в теле две среды двух частей. И среды разных частей взаимодействуют насыщенная полем нашей Жизни. </w:t>
      </w:r>
    </w:p>
    <w:p w14:paraId="1F1749C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Когда мы стяжали Сообразительность думали, что Ядро части зафиксируется в голову. На самом деле Ядра Частей концентрируются на всё тело. Тренируйтесь на умение развернуть часть на всё тело, чтобы выразить всем объёмом тела. </w:t>
      </w:r>
    </w:p>
    <w:p w14:paraId="7AB0FFB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Процесс формирования частей раньше шёл природно-эволюционной скоростью развития. Природное развитие частей Жизнью Человека не является неправильным. А это развитие идёт природно. Этот вариант до сих пор развёрнут. Есть случаи неразвитости тела, части не прикрепляются к телу. И Человек уходит с физики. Самостоятельно в Духе решает, бывает что заснул и не проснулся. </w:t>
      </w:r>
    </w:p>
    <w:p w14:paraId="4440617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single"/>
          <w:lang w:val="ru-RU"/>
        </w:rPr>
        <w:t>Пример:</w:t>
      </w:r>
      <w:r>
        <w:rPr>
          <w:rFonts w:hint="default" w:ascii="Times New Roman" w:hAnsi="Times New Roman" w:cs="Times New Roman"/>
          <w:b w:val="0"/>
          <w:bCs w:val="0"/>
          <w:i/>
          <w:iCs/>
          <w:color w:val="auto"/>
          <w:sz w:val="24"/>
          <w:szCs w:val="24"/>
          <w:u w:val="none"/>
          <w:lang w:val="ru-RU"/>
        </w:rPr>
        <w:t xml:space="preserve"> Случай из Школы Совершенных инструментов Изначально Вышестоящего Отца, когда Должностно Полномочный участвовал в школе, и в его тело не встраивались Совершенные инструменты Изначально Вышестоящего Отца. Возможно у него была запись, что в воплощениях не хотел заниматься совершенством. Также и в частях бывает, что они не прикрепляются в теле. Может решил не воплощаться Человеком. У Части только у Человека.</w:t>
      </w:r>
    </w:p>
    <w:p w14:paraId="09CBBFA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single"/>
          <w:lang w:val="ru-RU"/>
        </w:rPr>
        <w:t>Пример:</w:t>
      </w:r>
      <w:r>
        <w:rPr>
          <w:rFonts w:hint="default" w:ascii="Times New Roman" w:hAnsi="Times New Roman" w:cs="Times New Roman"/>
          <w:b w:val="0"/>
          <w:bCs w:val="0"/>
          <w:i/>
          <w:iCs/>
          <w:color w:val="auto"/>
          <w:sz w:val="24"/>
          <w:szCs w:val="24"/>
          <w:u w:val="none"/>
          <w:lang w:val="ru-RU"/>
        </w:rPr>
        <w:t xml:space="preserve"> Посещение мануального терапевта, правили и работали с телом. А если в дальнейшем не перестроить мышцы на новое состояние костной системы, тот обратно всё возвращается. То есть для Человека нужна дальнейшая работа со своим мышечным каркасом. Нужна практика телом. </w:t>
      </w:r>
    </w:p>
    <w:p w14:paraId="2B1566D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Тема неоднократных погружений, это практическое занятие, необходимо заниматься этим вопросом практически, по данным рекомендациям ИВАС Кут Хуми, и ИВ Отца. </w:t>
      </w:r>
    </w:p>
    <w:p w14:paraId="65C943A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Тема «как с этим быть» - это работа только частями. Это перезапись в частях, и практическое действие. </w:t>
      </w:r>
    </w:p>
    <w:p w14:paraId="086766B8">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single"/>
          <w:lang w:val="ru-RU"/>
        </w:rPr>
        <w:t xml:space="preserve">По записям есть два подхода: </w:t>
      </w:r>
      <w:r>
        <w:rPr>
          <w:rFonts w:hint="default" w:ascii="Times New Roman" w:hAnsi="Times New Roman" w:cs="Times New Roman"/>
          <w:b w:val="0"/>
          <w:bCs w:val="0"/>
          <w:i w:val="0"/>
          <w:iCs w:val="0"/>
          <w:color w:val="auto"/>
          <w:sz w:val="24"/>
          <w:szCs w:val="24"/>
          <w:u w:val="none"/>
          <w:lang w:val="ru-RU"/>
        </w:rPr>
        <w:t xml:space="preserve">Первый подход помазюкаюсь в этих записях, покопаюсь в этом. Второй подход - пересинтезирую эти записи на новое в Синтезе с Изначально Вышестоящим Отцом, и Изначально Вышестоящими Аватарами Синтеза, действуя ч/с/а/ч. Первый подход давно устарел! Не современный подход в работе с записями. Не надо копать лопатой во всех своих записях. Бывает стягивается инерция того воплощения в жизнь. Пересинтезирование идёт твоим личным трудом! </w:t>
      </w:r>
    </w:p>
    <w:p w14:paraId="52C2FF3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Все Аватары Синтеза проходили все виды Жизни от Человеческой до Аватарской. Сколько воплощений они взрастали, чтобы стать Аватарами. Аватары Синтеза могут офизичиваться на Планету Земля, и жить среди нас. Они приходят изучать и смотреть как живут люди. Таким образом Аватары Синтеза служат человечеству. Мы должны понимать, что из нынешнего человечества вырастут Аватары, и Аватарессы, и Отца и Матери Галактик, Метагалактик итд.</w:t>
      </w:r>
    </w:p>
    <w:p w14:paraId="27F2615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План Синтеза живая структура, она может перезаписываться, обновляться. Что-то достигли глубоко и меняется План Синтеза. Стяжанием Частей также происходит обновление ПС. </w:t>
      </w:r>
    </w:p>
    <w:p w14:paraId="005FB5F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пойдём сейчас стяжать книгу 38-го Синтеза. Потом пойдём в здание личное. Почитаем книгу, потренируемся на то, чтобы перестроились на новое время. </w:t>
      </w:r>
    </w:p>
    <w:p w14:paraId="035528A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77C1EE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№6 (01:02-01:36)</w:t>
      </w:r>
    </w:p>
    <w:p w14:paraId="0A58EBE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ИВДИВО Октоизвечной Метагалактики Человек-Служащего Изначально Вышестоящего Отца. Стяжаем условия для стяжания Книги 38-го Синтеза Изначально Вышестоящего Отца у ИВАС Кут Хуми. </w:t>
      </w:r>
    </w:p>
    <w:p w14:paraId="42F0E87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38 архетипа. Стяжаем Образ Времени Частей Изначально Вышестоящего Отца каждому из нас. </w:t>
      </w:r>
    </w:p>
    <w:p w14:paraId="5849BEE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Огня книги Синтеза 38-го Синтеза Изначально Вышестоящего Отца у Изначально Вышестоящего Отца.</w:t>
      </w:r>
    </w:p>
    <w:p w14:paraId="6FADBDC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 Переходим в библиотеку ИВДИВО ИВАС Кут Хуми. Эманируем Огонь книги ИВАС Кут Хуми каждым из нас. Просим выдать данную книгу. </w:t>
      </w:r>
    </w:p>
    <w:p w14:paraId="37EA1C4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Синтез тренинг чтения книги 38-го Синтеза в частном-ИВДИВО здании каждого. </w:t>
      </w:r>
    </w:p>
    <w:p w14:paraId="27F5E3F0">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0EFFA02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Когда обновляется Время в частях, могут примагничиваться условия. У нас месяц апрель формируются Столпы. И очень большая концентрация Огня в ИВДИВО. В это время будьте наблюдательны, будут идти разные условия, отклоняем первично, что это не для вас. Попробуйте включиться Сообразительностью, и не отсекайте эти условия. Посмотрите и включитесь в этот процесс. Внимайте этот месяц всему, что происходит с вами, разные встречи, общения, условия итд. Можете по записям Времени просить обучения у ИВАС Кут Хуми.</w:t>
      </w:r>
    </w:p>
    <w:p w14:paraId="4207AF3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Наша задача в практике выйти на синтезирование 7-рицы частей, и выйти на состояние Всеединого Майтрейи. Майтрейя это кто? Опыт Майтрейи записан на Планете Земля. Состояние быть и стать этим это разные вещи. В практике спросите у Отца, как вы можете выразить состояние Майтрейи. Мы можем устремиться стать этим в следующем воплощении.</w:t>
      </w:r>
    </w:p>
    <w:p w14:paraId="435881F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single"/>
          <w:lang w:val="ru-RU"/>
        </w:rPr>
        <w:t>Пример:</w:t>
      </w:r>
      <w:r>
        <w:rPr>
          <w:rFonts w:hint="default" w:ascii="Times New Roman" w:hAnsi="Times New Roman" w:cs="Times New Roman"/>
          <w:b w:val="0"/>
          <w:bCs w:val="0"/>
          <w:i/>
          <w:iCs/>
          <w:color w:val="auto"/>
          <w:sz w:val="24"/>
          <w:szCs w:val="24"/>
          <w:u w:val="none"/>
          <w:lang w:val="ru-RU"/>
        </w:rPr>
        <w:t xml:space="preserve"> Занятие различными видами спорта, разработка физического тела. Должностно Полномочная занимается гимнастикой, но по возрастному цензу уже поздно становиться Олимпийской чемпионкой в этом воплощении. Нарабатывает в этой жизни условия на следующие воплощения. </w:t>
      </w:r>
    </w:p>
    <w:p w14:paraId="13C7F68F">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38BD70C">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Практика №7 (01:58-02:09)</w:t>
      </w:r>
    </w:p>
    <w:p w14:paraId="70445CD2">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960 архетип ИВДИВО в зал ИВАС Кут Хуми. Стяжаем условия, синтез и огонь для синтезирования частей 38-го горизонта. Формирования Образа Всеединого Майтрейи. </w:t>
      </w:r>
    </w:p>
    <w:p w14:paraId="4164007D">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Изначально Вышестоящего Отца 1025 архетипа ИВДИВО.</w:t>
      </w:r>
    </w:p>
    <w:p w14:paraId="5AB8E2D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стандартов частей ИВДИВО-тело Императива Отец-Человек-Землянина Изначально Вышестоящего Отца, Тела Октоизвечности О-Ч-С-З,  Прасообразительности Отец-Человек-Землянина, Пранатического тела Отец-Человек-Землянина, ИВДИВО-тела Праимператива Отец-Человек-Землянина. </w:t>
      </w:r>
    </w:p>
    <w:p w14:paraId="470D945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частей, входя в состояние Всеединого Майтрейи, и развёртывая её собою </w:t>
      </w:r>
    </w:p>
    <w:p w14:paraId="65C307C3">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7 Планов Синтеза Частей 38-го Синтеза Изначально Вышестоящего Отца каждому.</w:t>
      </w:r>
    </w:p>
    <w:p w14:paraId="6BABE846">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107B0E2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48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Рекомендация: </w:t>
      </w:r>
      <w:r>
        <w:rPr>
          <w:rFonts w:hint="default" w:ascii="Times New Roman" w:hAnsi="Times New Roman" w:cs="Times New Roman"/>
          <w:b w:val="0"/>
          <w:bCs w:val="0"/>
          <w:i/>
          <w:iCs/>
          <w:color w:val="C00000"/>
          <w:sz w:val="24"/>
          <w:szCs w:val="24"/>
          <w:u w:val="none"/>
          <w:lang w:val="ru-RU"/>
        </w:rPr>
        <w:t>Поразмышляйте на тему «Как Стать Майтрейей», выходите к ИВАС Кут Хуми, и к Изначально Вышестоящему Отцу</w:t>
      </w:r>
      <w:r>
        <w:rPr>
          <w:rFonts w:hint="default" w:ascii="Times New Roman" w:hAnsi="Times New Roman" w:cs="Times New Roman"/>
          <w:b w:val="0"/>
          <w:bCs w:val="0"/>
          <w:i w:val="0"/>
          <w:iCs w:val="0"/>
          <w:color w:val="C00000"/>
          <w:sz w:val="24"/>
          <w:szCs w:val="24"/>
          <w:u w:val="none"/>
          <w:lang w:val="ru-RU"/>
        </w:rPr>
        <w:t xml:space="preserve">. </w:t>
      </w:r>
      <w:r>
        <w:rPr>
          <w:rFonts w:hint="default" w:ascii="Times New Roman" w:hAnsi="Times New Roman" w:cs="Times New Roman"/>
          <w:b w:val="0"/>
          <w:bCs w:val="0"/>
          <w:i/>
          <w:iCs/>
          <w:color w:val="0070C0"/>
          <w:sz w:val="24"/>
          <w:szCs w:val="24"/>
          <w:u w:val="none"/>
          <w:lang w:val="ru-RU"/>
        </w:rPr>
        <w:t xml:space="preserve">  </w:t>
      </w:r>
    </w:p>
    <w:p w14:paraId="78BD2197">
      <w:pPr>
        <w:keepNext w:val="0"/>
        <w:keepLines w:val="0"/>
        <w:pageBreakBefore w:val="0"/>
        <w:widowControl/>
        <w:numPr>
          <w:ilvl w:val="0"/>
          <w:numId w:val="0"/>
        </w:numPr>
        <w:kinsoku/>
        <w:wordWrap/>
        <w:overflowPunct/>
        <w:topLinePunct w:val="0"/>
        <w:autoSpaceDE/>
        <w:autoSpaceDN/>
        <w:bidi w:val="0"/>
        <w:adjustRightInd/>
        <w:snapToGrid/>
        <w:spacing w:after="0"/>
        <w:ind w:leftChars="0" w:firstLine="480"/>
        <w:jc w:val="both"/>
        <w:textAlignment w:val="auto"/>
        <w:rPr>
          <w:rFonts w:hint="default" w:ascii="Times New Roman" w:hAnsi="Times New Roman" w:cs="Times New Roman"/>
          <w:b/>
          <w:bCs/>
          <w:i w:val="0"/>
          <w:iCs w:val="0"/>
          <w:color w:val="C00000"/>
          <w:sz w:val="24"/>
          <w:szCs w:val="24"/>
          <w:u w:val="none"/>
          <w:lang w:val="ru-RU"/>
        </w:rPr>
      </w:pPr>
    </w:p>
    <w:p w14:paraId="06849EC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480"/>
        <w:jc w:val="both"/>
        <w:textAlignment w:val="auto"/>
        <w:rPr>
          <w:rFonts w:hint="default" w:ascii="Times New Roman" w:hAnsi="Times New Roman" w:cs="Times New Roman"/>
          <w:b/>
          <w:bCs/>
          <w:i w:val="0"/>
          <w:iCs w:val="0"/>
          <w:color w:val="C00000"/>
          <w:sz w:val="24"/>
          <w:szCs w:val="24"/>
          <w:u w:val="none"/>
          <w:lang w:val="ru-RU"/>
        </w:rPr>
      </w:pPr>
      <w:r>
        <w:rPr>
          <w:rFonts w:hint="default" w:ascii="Times New Roman" w:hAnsi="Times New Roman" w:cs="Times New Roman"/>
          <w:b/>
          <w:bCs/>
          <w:i w:val="0"/>
          <w:iCs w:val="0"/>
          <w:color w:val="C00000"/>
          <w:sz w:val="24"/>
          <w:szCs w:val="24"/>
          <w:u w:val="none"/>
          <w:lang w:val="ru-RU"/>
        </w:rPr>
        <w:t>Итоговая практика №8 (02:11-02:25)</w:t>
      </w:r>
    </w:p>
    <w:p w14:paraId="2F80FFF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480"/>
        <w:jc w:val="both"/>
        <w:textAlignment w:val="auto"/>
        <w:rPr>
          <w:rFonts w:hint="default" w:ascii="Times New Roman" w:hAnsi="Times New Roman" w:cs="Times New Roman"/>
          <w:b/>
          <w:bCs/>
          <w:i w:val="0"/>
          <w:iCs w:val="0"/>
          <w:color w:val="C00000"/>
          <w:sz w:val="24"/>
          <w:szCs w:val="24"/>
          <w:u w:val="none"/>
          <w:lang w:val="ru-RU"/>
        </w:rPr>
      </w:pPr>
    </w:p>
    <w:p w14:paraId="53BEAAE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48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Сдано ИВАС Кут Хуми: 14.04.2025</w:t>
      </w:r>
    </w:p>
    <w:p w14:paraId="574EE33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480"/>
        <w:jc w:val="both"/>
        <w:textAlignment w:val="auto"/>
        <w:rPr>
          <w:lang w:val="en-US"/>
        </w:rPr>
      </w:pPr>
      <w:r>
        <w:rPr>
          <w:rFonts w:hint="default" w:ascii="Times New Roman" w:hAnsi="Times New Roman" w:cs="Times New Roman"/>
          <w:b w:val="0"/>
          <w:bCs w:val="0"/>
          <w:i w:val="0"/>
          <w:iCs w:val="0"/>
          <w:color w:val="auto"/>
          <w:sz w:val="24"/>
          <w:szCs w:val="24"/>
          <w:u w:val="none"/>
          <w:lang w:val="ru-RU"/>
        </w:rPr>
        <w:t>Составила Учительница 38-го Синтеза Изначально Вышестоящего Отца Туяна Дашанимаева</w:t>
      </w:r>
    </w:p>
    <w:p w14:paraId="2299A677">
      <w:pPr>
        <w:rPr>
          <w:lang w:val="en-US"/>
        </w:rPr>
      </w:pPr>
    </w:p>
    <w:p w14:paraId="62B2367D">
      <w:pPr>
        <w:rPr>
          <w:lang w:val="en-US"/>
        </w:rPr>
      </w:pPr>
    </w:p>
    <w:p w14:paraId="24C3D330">
      <w:pPr>
        <w:rPr>
          <w:lang w:val="en-US"/>
        </w:rPr>
      </w:pPr>
    </w:p>
    <w:p w14:paraId="2357CAD4">
      <w:pPr>
        <w:rPr>
          <w:lang w:val="en-US"/>
        </w:rPr>
      </w:pPr>
    </w:p>
    <w:p w14:paraId="1BC186EC">
      <w:pPr>
        <w:rPr>
          <w:lang w:val="en-US"/>
        </w:rPr>
      </w:pPr>
      <w:bookmarkStart w:id="4" w:name="_GoBack"/>
      <w:bookmarkEnd w:id="4"/>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2CD16679"/>
    <w:multiLevelType w:val="singleLevel"/>
    <w:tmpl w:val="2CD16679"/>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1">
    <w:nsid w:val="2D5E892F"/>
    <w:multiLevelType w:val="singleLevel"/>
    <w:tmpl w:val="2D5E892F"/>
    <w:lvl w:ilvl="0" w:tentative="0">
      <w:start w:val="38"/>
      <w:numFmt w:val="decimal"/>
      <w:suff w:val="nothing"/>
      <w:lvlText w:val="%1-"/>
      <w:lvlJc w:val="left"/>
    </w:lvl>
  </w:abstractNum>
  <w:abstractNum w:abstractNumId="12">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3E435071"/>
    <w:multiLevelType w:val="multilevel"/>
    <w:tmpl w:val="3E435071"/>
    <w:lvl w:ilvl="0" w:tentative="0">
      <w:start w:val="1"/>
      <w:numFmt w:val="decimal"/>
      <w:lvlText w:val="%1."/>
      <w:lvlJc w:val="left"/>
      <w:pPr>
        <w:ind w:left="1420" w:hanging="360"/>
      </w:pPr>
      <w:rPr>
        <w:rFonts w:hint="default"/>
        <w:b w:val="0"/>
        <w:bCs/>
        <w:color w:val="002060"/>
        <w:sz w:val="10"/>
        <w:szCs w:val="10"/>
      </w:rPr>
    </w:lvl>
    <w:lvl w:ilvl="1" w:tentative="0">
      <w:start w:val="342"/>
      <w:numFmt w:val="decimal"/>
      <w:isLgl/>
      <w:lvlText w:val="%1.%2"/>
      <w:lvlJc w:val="left"/>
      <w:pPr>
        <w:ind w:left="2610" w:hanging="1550"/>
      </w:pPr>
      <w:rPr>
        <w:rFonts w:hint="default"/>
        <w:color w:val="FF0000"/>
        <w:sz w:val="10"/>
      </w:rPr>
    </w:lvl>
    <w:lvl w:ilvl="2" w:tentative="0">
      <w:start w:val="813"/>
      <w:numFmt w:val="decimal"/>
      <w:isLgl/>
      <w:lvlText w:val="%1.%2.%3"/>
      <w:lvlJc w:val="left"/>
      <w:pPr>
        <w:ind w:left="2610" w:hanging="1550"/>
      </w:pPr>
      <w:rPr>
        <w:rFonts w:hint="default"/>
        <w:color w:val="FF0000"/>
        <w:sz w:val="10"/>
      </w:rPr>
    </w:lvl>
    <w:lvl w:ilvl="3" w:tentative="0">
      <w:start w:val="113"/>
      <w:numFmt w:val="decimal"/>
      <w:isLgl/>
      <w:lvlText w:val="%1.%2.%3.%4"/>
      <w:lvlJc w:val="left"/>
      <w:pPr>
        <w:ind w:left="2610" w:hanging="1550"/>
      </w:pPr>
      <w:rPr>
        <w:rFonts w:hint="default"/>
        <w:color w:val="FF0000"/>
        <w:sz w:val="10"/>
      </w:rPr>
    </w:lvl>
    <w:lvl w:ilvl="4" w:tentative="0">
      <w:start w:val="834"/>
      <w:numFmt w:val="decimal"/>
      <w:isLgl/>
      <w:lvlText w:val="%1.%2.%3.%4.%5"/>
      <w:lvlJc w:val="left"/>
      <w:pPr>
        <w:ind w:left="2610" w:hanging="1550"/>
      </w:pPr>
      <w:rPr>
        <w:rFonts w:hint="default"/>
        <w:color w:val="FF0000"/>
        <w:sz w:val="10"/>
      </w:rPr>
    </w:lvl>
    <w:lvl w:ilvl="5" w:tentative="0">
      <w:start w:val="66"/>
      <w:numFmt w:val="decimalZero"/>
      <w:isLgl/>
      <w:lvlText w:val="%1.%2.%3.%4.%5.%6"/>
      <w:lvlJc w:val="left"/>
      <w:pPr>
        <w:ind w:left="2610" w:hanging="1550"/>
      </w:pPr>
      <w:rPr>
        <w:rFonts w:hint="default"/>
        <w:color w:val="FF0000"/>
        <w:sz w:val="10"/>
      </w:rPr>
    </w:lvl>
    <w:lvl w:ilvl="6" w:tentative="0">
      <w:start w:val="795"/>
      <w:numFmt w:val="decimal"/>
      <w:isLgl/>
      <w:lvlText w:val="%1.%2.%3.%4.%5.%6.%7"/>
      <w:lvlJc w:val="left"/>
      <w:pPr>
        <w:ind w:left="2610" w:hanging="1550"/>
      </w:pPr>
      <w:rPr>
        <w:rFonts w:hint="default"/>
        <w:color w:val="FF0000"/>
        <w:sz w:val="10"/>
      </w:rPr>
    </w:lvl>
    <w:lvl w:ilvl="7" w:tentative="0">
      <w:start w:val="298"/>
      <w:numFmt w:val="decimal"/>
      <w:isLgl/>
      <w:lvlText w:val="%1.%2.%3.%4.%5.%6.%7.%8"/>
      <w:lvlJc w:val="left"/>
      <w:pPr>
        <w:ind w:left="2610" w:hanging="1550"/>
      </w:pPr>
      <w:rPr>
        <w:rFonts w:hint="default"/>
        <w:color w:val="FF0000"/>
        <w:sz w:val="10"/>
      </w:rPr>
    </w:lvl>
    <w:lvl w:ilvl="8" w:tentative="0">
      <w:start w:val="816"/>
      <w:numFmt w:val="decimal"/>
      <w:isLgl/>
      <w:lvlText w:val="%1.%2.%3.%4.%5.%6.%7.%8.%9"/>
      <w:lvlJc w:val="left"/>
      <w:pPr>
        <w:ind w:left="2610" w:hanging="1550"/>
      </w:pPr>
      <w:rPr>
        <w:rFonts w:hint="default"/>
        <w:color w:val="FF0000"/>
        <w:sz w:val="10"/>
      </w:rPr>
    </w:lvl>
  </w:abstractNum>
  <w:abstractNum w:abstractNumId="14">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3"/>
  </w:num>
  <w:num w:numId="12">
    <w:abstractNumId w:val="14"/>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0D8317CE"/>
    <w:rsid w:val="12F35611"/>
    <w:rsid w:val="1375391D"/>
    <w:rsid w:val="170C26E3"/>
    <w:rsid w:val="1B6045A9"/>
    <w:rsid w:val="1E856C62"/>
    <w:rsid w:val="255306E5"/>
    <w:rsid w:val="27E730E6"/>
    <w:rsid w:val="28EA27C4"/>
    <w:rsid w:val="2C994342"/>
    <w:rsid w:val="3BEB23DB"/>
    <w:rsid w:val="3CB05649"/>
    <w:rsid w:val="3D2E204C"/>
    <w:rsid w:val="3DFE79EA"/>
    <w:rsid w:val="42970BCD"/>
    <w:rsid w:val="465A6C7D"/>
    <w:rsid w:val="48A93E87"/>
    <w:rsid w:val="4A607C6D"/>
    <w:rsid w:val="4F0277E7"/>
    <w:rsid w:val="5D8B26B2"/>
    <w:rsid w:val="5E3054CB"/>
    <w:rsid w:val="5FA610D5"/>
    <w:rsid w:val="604D62A1"/>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198</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2025-04-14T04:22:40Z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0D5E40115FBC45D4A43DFE0BC4A0E77E_12</vt:lpwstr>
  </property>
</Properties>
</file>