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0000" w14:textId="77777777" w:rsidR="00830A1D" w:rsidRDefault="003A1DDE">
      <w:pPr>
        <w:jc w:val="center"/>
        <w:rPr>
          <w:b/>
        </w:rPr>
      </w:pPr>
      <w:r>
        <w:rPr>
          <w:b/>
        </w:rPr>
        <w:t>Рекомендации 24-го Синтеза ИВО</w:t>
      </w:r>
    </w:p>
    <w:p w14:paraId="06000000" w14:textId="77777777" w:rsidR="00830A1D" w:rsidRDefault="003A1DDE">
      <w:pPr>
        <w:jc w:val="center"/>
        <w:rPr>
          <w:b/>
        </w:rPr>
      </w:pPr>
      <w:r>
        <w:rPr>
          <w:b/>
        </w:rPr>
        <w:t>12-13 апреля 2025 года</w:t>
      </w:r>
    </w:p>
    <w:p w14:paraId="07000000" w14:textId="77777777" w:rsidR="00830A1D" w:rsidRDefault="003A1DDE">
      <w:pPr>
        <w:jc w:val="both"/>
        <w:rPr>
          <w:b/>
        </w:rPr>
      </w:pPr>
      <w:r>
        <w:rPr>
          <w:b/>
        </w:rPr>
        <w:t>1 часть</w:t>
      </w:r>
    </w:p>
    <w:p w14:paraId="08000000" w14:textId="77777777" w:rsidR="00830A1D" w:rsidRDefault="003A1DDE">
      <w:pPr>
        <w:jc w:val="both"/>
      </w:pPr>
      <w:r>
        <w:t>00:01:02 – 00:05:39</w:t>
      </w:r>
    </w:p>
    <w:p w14:paraId="09000000" w14:textId="0724AE3E" w:rsidR="00830A1D" w:rsidRDefault="003A1DDE">
      <w:pPr>
        <w:jc w:val="both"/>
        <w:rPr>
          <w:color w:val="000000" w:themeColor="text1"/>
        </w:rPr>
      </w:pPr>
      <w:r>
        <w:rPr>
          <w:color w:val="000000" w:themeColor="text1"/>
        </w:rPr>
        <w:t>В ИВДИВО произошли кардинальные переорганизации, преображения, изменения, формация, действия деятельности ИВДИВО в связи с тем, что некоторые организации завершили свою деятельность, реализовали и исполнили порученное ИВО и пошло преображение ИВДИВО и перестройка организаций на новые явления. Соответственно, если даже у вас организация не поменялась в вашем подразделении, но так как выше стоящая организация, на физике которой вы разворачиваетесь, она поменялась и привнесла совершенно другие функционалы действия, деятельности как таковой, то соответственно поменялась и ваша организация. Плюс, мы видим, что ИВДИВО – это некая система. В первую очередь вопрос к вам</w:t>
      </w:r>
      <w:r w:rsidR="0033029E">
        <w:rPr>
          <w:color w:val="000000" w:themeColor="text1"/>
        </w:rPr>
        <w:t>. Н</w:t>
      </w:r>
      <w:r>
        <w:rPr>
          <w:color w:val="000000" w:themeColor="text1"/>
        </w:rPr>
        <w:t>асколько вы внутренне переорганизовались, перестроились</w:t>
      </w:r>
      <w:r w:rsidR="0033029E">
        <w:rPr>
          <w:color w:val="000000" w:themeColor="text1"/>
        </w:rPr>
        <w:t>?</w:t>
      </w:r>
      <w:r>
        <w:rPr>
          <w:color w:val="000000" w:themeColor="text1"/>
        </w:rPr>
        <w:t xml:space="preserve"> Проблематика иногда заключается в том, что нам сложновато перестраиваться именно индивидуально на новую организацию ИВДИВО. Прежде чем в это войти, нужно внутренне пересинтезироваться, переформатироваться и переорганизоваться на новое явление, чтобы комфортно встроиться в новые условия ИВДИВО, чтобы увидеть, что течение Синтеза поменялось, сам поменялся Синтез, поменялся Огонь</w:t>
      </w:r>
      <w:r w:rsidR="0033029E">
        <w:rPr>
          <w:color w:val="000000" w:themeColor="text1"/>
        </w:rPr>
        <w:t>. Н</w:t>
      </w:r>
      <w:r>
        <w:rPr>
          <w:color w:val="000000" w:themeColor="text1"/>
        </w:rPr>
        <w:t>аша задача</w:t>
      </w:r>
      <w:r w:rsidR="0033029E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перестраиваясь на новые организации ИВДИВО, помочь всему человечеству </w:t>
      </w:r>
      <w:r w:rsidR="0033029E">
        <w:rPr>
          <w:color w:val="000000" w:themeColor="text1"/>
        </w:rPr>
        <w:t>п</w:t>
      </w:r>
      <w:r>
        <w:rPr>
          <w:color w:val="000000" w:themeColor="text1"/>
        </w:rPr>
        <w:t xml:space="preserve">ланеты Земля тоже адаптивно перестроиться на новую организацию жизни и бытия уже космическими выражениями. </w:t>
      </w:r>
    </w:p>
    <w:p w14:paraId="0A000000" w14:textId="77777777" w:rsidR="00830A1D" w:rsidRDefault="00830A1D">
      <w:pPr>
        <w:jc w:val="both"/>
      </w:pPr>
    </w:p>
    <w:p w14:paraId="0B000000" w14:textId="77777777" w:rsidR="00830A1D" w:rsidRDefault="003A1DDE">
      <w:pPr>
        <w:jc w:val="both"/>
      </w:pPr>
      <w:r>
        <w:t>01:11:14 – 01:12:05</w:t>
      </w:r>
    </w:p>
    <w:p w14:paraId="0C000000" w14:textId="77777777" w:rsidR="00830A1D" w:rsidRDefault="003A1DDE">
      <w:pPr>
        <w:jc w:val="both"/>
      </w:pPr>
      <w:r>
        <w:t>Мы потенциализируемся, потенциализируемся Отцом, но не доводим до реализации. Потенциализация всегда идёт внутренним ракурсом. А наша задача – принимая Волю ИВО, чтобы Дух не болел и болячек не было, нужно её вывести во вне. Иногда не то что нереализованная Воля или мы Волю не приняли, а просто Волю направили не в то русло, то есть не на то. Неправильно организованная Воля тоже может привести к какому-то заболеванию. Моя задача – понимать, что я тот потенциал, которым меня Отец потенциализировал, или не на то направила, то есть не в ту реализацию, или не приняла, или просто не вошла в эту Волю.</w:t>
      </w:r>
    </w:p>
    <w:p w14:paraId="0D000000" w14:textId="77777777" w:rsidR="00830A1D" w:rsidRDefault="00830A1D">
      <w:pPr>
        <w:jc w:val="both"/>
      </w:pPr>
    </w:p>
    <w:p w14:paraId="0E000000" w14:textId="77777777" w:rsidR="00830A1D" w:rsidRDefault="003A1DDE">
      <w:pPr>
        <w:jc w:val="both"/>
        <w:rPr>
          <w:b/>
        </w:rPr>
      </w:pPr>
      <w:r>
        <w:rPr>
          <w:b/>
        </w:rPr>
        <w:t>2 часть</w:t>
      </w:r>
    </w:p>
    <w:p w14:paraId="0F000000" w14:textId="77777777" w:rsidR="00830A1D" w:rsidRDefault="003A1DDE">
      <w:pPr>
        <w:jc w:val="both"/>
      </w:pPr>
      <w:r>
        <w:t>00:00:31 – 00:01:52</w:t>
      </w:r>
    </w:p>
    <w:p w14:paraId="10000000" w14:textId="77777777" w:rsidR="00830A1D" w:rsidRDefault="003A1DDE">
      <w:pPr>
        <w:jc w:val="both"/>
      </w:pPr>
      <w:r>
        <w:rPr>
          <w:i/>
        </w:rPr>
        <w:t>Восьмеричный Столп Совершенного Сердца</w:t>
      </w:r>
      <w:r>
        <w:t xml:space="preserve">. Действуя в Розе Сердца, помогает определиться именно с той организацией, где вы более качественно можете реализоваться, развернуть свои навыки, умения, свой творческий потенциал, чтобы взрасти этим выражением. </w:t>
      </w:r>
    </w:p>
    <w:p w14:paraId="11000000" w14:textId="09D46FEB" w:rsidR="00830A1D" w:rsidRDefault="003A1DDE">
      <w:pPr>
        <w:jc w:val="both"/>
      </w:pPr>
      <w:r>
        <w:t xml:space="preserve">У нас Роза Сердца, как и Лотос Духа, состоит из лепестков, где каждый лепесток соответствует соответствующей организации, где идёт отражение не только ракурсом Огня и Синтеза соответствующего выражения, но ещё и организация </w:t>
      </w:r>
      <w:r w:rsidR="00C33760">
        <w:t>Ч</w:t>
      </w:r>
      <w:r>
        <w:t xml:space="preserve">асти. И соответственно, когда мы устремляемся на какую-то организацию, когда устремляемся на какую-то </w:t>
      </w:r>
      <w:r w:rsidR="00C33760">
        <w:t>Д</w:t>
      </w:r>
      <w:r>
        <w:t xml:space="preserve">олжностную </w:t>
      </w:r>
      <w:r w:rsidR="00C33760">
        <w:t>П</w:t>
      </w:r>
      <w:r>
        <w:t xml:space="preserve">олномочность, нам в первую очередь нужно подтверждение получить у ИВАС Кут Хуми. Но это обязательно в </w:t>
      </w:r>
      <w:r w:rsidR="00C33760">
        <w:t>с</w:t>
      </w:r>
      <w:r>
        <w:t>интезе с Розой Сердца ИВАС Кут Хуми. Роза, сердечная открытость помогает нам расшифровывать объективно и понимать, где я буду более пригоден, где я больше принесу пользы подразделению</w:t>
      </w:r>
      <w:r w:rsidR="00C33760">
        <w:t>, те</w:t>
      </w:r>
      <w:r>
        <w:t xml:space="preserve">м самым ИВДИВО. </w:t>
      </w:r>
    </w:p>
    <w:p w14:paraId="12000000" w14:textId="77777777" w:rsidR="00830A1D" w:rsidRDefault="00830A1D">
      <w:pPr>
        <w:jc w:val="both"/>
      </w:pPr>
    </w:p>
    <w:p w14:paraId="13000000" w14:textId="77777777" w:rsidR="00830A1D" w:rsidRDefault="003A1DDE">
      <w:pPr>
        <w:jc w:val="both"/>
      </w:pPr>
      <w:r>
        <w:t>00:02:06 – 00:02:52</w:t>
      </w:r>
    </w:p>
    <w:p w14:paraId="14000000" w14:textId="77777777" w:rsidR="00830A1D" w:rsidRDefault="003A1DDE">
      <w:pPr>
        <w:jc w:val="both"/>
      </w:pPr>
      <w:r>
        <w:t xml:space="preserve">Как у нас происходит реализация в ИВДИВО? Когда мы с вами участвуем в горизонтах. Там какие-то темы поднимаются, какие-то вопросы по служению ракурсом горизонта служения. Это общий чат, который вас объединяет ракурсом должностных полномочий с другими подразделениями. И тогда тем самым идёт развитие ИВДИВО. Если я не реализуюсь, не разрабатываюсь подразделением, то тогда и ИВДИВО будет соответствующее выражение, </w:t>
      </w:r>
      <w:r>
        <w:lastRenderedPageBreak/>
        <w:t xml:space="preserve">потому что ИВДИВО состоит из организаций, управлений и отделов, где мы и служим. Соответственно подразделение также выражает и отражает соответствующую организацию или управление ИВДИВО. </w:t>
      </w:r>
    </w:p>
    <w:p w14:paraId="15000000" w14:textId="77777777" w:rsidR="00830A1D" w:rsidRDefault="00830A1D">
      <w:pPr>
        <w:jc w:val="both"/>
      </w:pPr>
    </w:p>
    <w:p w14:paraId="16000000" w14:textId="77777777" w:rsidR="00830A1D" w:rsidRDefault="003A1DDE">
      <w:pPr>
        <w:jc w:val="both"/>
      </w:pPr>
      <w:r>
        <w:t>00:13:12 – 00:14:08</w:t>
      </w:r>
    </w:p>
    <w:p w14:paraId="17000000" w14:textId="31F422C1" w:rsidR="00830A1D" w:rsidRDefault="003A1DDE">
      <w:pPr>
        <w:jc w:val="both"/>
      </w:pPr>
      <w:r>
        <w:t>Служащим не рождаются, Служащего воспитывают, взращивают, оформляют, организуют. Это всё, что мы называем дисциплиной. То есть, мы себя дисциплинируем, иерархизируя в этих разных иерархических порядках, умея в них ориентир</w:t>
      </w:r>
      <w:r w:rsidR="001B37AB">
        <w:t>оваться</w:t>
      </w:r>
      <w:r>
        <w:t xml:space="preserve"> и начиная действовать ИВДИВО-развити</w:t>
      </w:r>
      <w:r w:rsidR="001B37AB">
        <w:t>ем</w:t>
      </w:r>
      <w:r>
        <w:t xml:space="preserve">, включаемся в ИВДИВО-разработку. И тогда можно магнитным Огнём с ИВАС просмотреть и простяжать Образ </w:t>
      </w:r>
      <w:r w:rsidR="001B37AB">
        <w:t>Ж</w:t>
      </w:r>
      <w:r>
        <w:t xml:space="preserve">изни Служащего от </w:t>
      </w:r>
      <w:r w:rsidR="001B37AB">
        <w:t>К</w:t>
      </w:r>
      <w:r>
        <w:t xml:space="preserve">ачества до </w:t>
      </w:r>
      <w:r w:rsidR="001B37AB">
        <w:t>К</w:t>
      </w:r>
      <w:r>
        <w:t xml:space="preserve">омпетенции в 16-ричном выражении: а какое качество </w:t>
      </w:r>
      <w:r w:rsidR="001B37AB">
        <w:t>О</w:t>
      </w:r>
      <w:r>
        <w:t xml:space="preserve">браза </w:t>
      </w:r>
      <w:r w:rsidR="001B37AB">
        <w:t>Ж</w:t>
      </w:r>
      <w:r>
        <w:t xml:space="preserve">изни Служащего, а какие специфики, какие особенности, какие инварианты, в чём Служащий устойчив. И когда я начинаю в этом моменте идти, то тогда </w:t>
      </w:r>
      <w:r w:rsidR="001B37AB">
        <w:t>О</w:t>
      </w:r>
      <w:r>
        <w:t>браз начинает формировать хотя бы предварительно с чего начинать.</w:t>
      </w:r>
    </w:p>
    <w:p w14:paraId="18000000" w14:textId="77777777" w:rsidR="00830A1D" w:rsidRDefault="00830A1D">
      <w:pPr>
        <w:jc w:val="both"/>
      </w:pPr>
    </w:p>
    <w:p w14:paraId="19000000" w14:textId="77777777" w:rsidR="00830A1D" w:rsidRDefault="003A1DDE">
      <w:pPr>
        <w:jc w:val="both"/>
      </w:pPr>
      <w:r>
        <w:t>00:57:19 – 00:57:35</w:t>
      </w:r>
    </w:p>
    <w:p w14:paraId="1A000000" w14:textId="77777777" w:rsidR="00830A1D" w:rsidRDefault="003A1DDE">
      <w:pPr>
        <w:jc w:val="both"/>
      </w:pPr>
      <w:r>
        <w:t xml:space="preserve">Когда в ночную подготовку мы входим, то мы просим ИВАС помочь сложить План Синтеза на следующий день с учётом наших человеческих каких-то проявлений, выражений. </w:t>
      </w:r>
    </w:p>
    <w:p w14:paraId="1B000000" w14:textId="77777777" w:rsidR="00830A1D" w:rsidRDefault="00830A1D">
      <w:pPr>
        <w:jc w:val="both"/>
      </w:pPr>
    </w:p>
    <w:p w14:paraId="1C000000" w14:textId="03151B8D" w:rsidR="00830A1D" w:rsidRDefault="003A1DDE">
      <w:pPr>
        <w:jc w:val="both"/>
      </w:pPr>
      <w:r>
        <w:t>01:13:13 – 01:17:5</w:t>
      </w:r>
      <w:r w:rsidR="00CF596E">
        <w:t xml:space="preserve">8 </w:t>
      </w:r>
    </w:p>
    <w:p w14:paraId="1D000000" w14:textId="003C6721" w:rsidR="00830A1D" w:rsidRDefault="003A1DDE">
      <w:pPr>
        <w:jc w:val="both"/>
        <w:rPr>
          <w:i/>
        </w:rPr>
      </w:pPr>
      <w:r>
        <w:rPr>
          <w:i/>
        </w:rPr>
        <w:t xml:space="preserve">Из зала: Синтез завершается, как я разрабатываюсь индивидуально? Я сижу и изучаю </w:t>
      </w:r>
      <w:r w:rsidR="001B37AB">
        <w:rPr>
          <w:i/>
        </w:rPr>
        <w:t>р</w:t>
      </w:r>
      <w:r>
        <w:rPr>
          <w:i/>
        </w:rPr>
        <w:t>аспоряжения?</w:t>
      </w:r>
    </w:p>
    <w:p w14:paraId="1E000000" w14:textId="2C921888" w:rsidR="00830A1D" w:rsidRDefault="003A1DDE">
      <w:pPr>
        <w:jc w:val="both"/>
      </w:pPr>
      <w:r>
        <w:t xml:space="preserve">Нет. Если вы сидите изучаете </w:t>
      </w:r>
      <w:r w:rsidR="001B37AB">
        <w:t>распоряжения, регламенты</w:t>
      </w:r>
      <w:r>
        <w:t xml:space="preserve">, то этого мало. Здесь нужно практическое действие этим Синтезом. </w:t>
      </w:r>
    </w:p>
    <w:p w14:paraId="1F000000" w14:textId="77777777" w:rsidR="00830A1D" w:rsidRDefault="003A1DDE">
      <w:pPr>
        <w:jc w:val="both"/>
      </w:pPr>
      <w:r>
        <w:t xml:space="preserve">Как пример. У вас у каждого есть частное ИВДИВО-здание, Куб Синтеза, который генерирует, концентрирует. В ночной подготовке в первую очередь вы пойдёте в частное ИВДИВО-здание, так как там будет разложен План Синтеза ночной подготовки и с вами будут работать индивидуально в разработке тех тематик, которые поднимались первым днём (N) Синтеза и будут подводиться некие итоги, чтобы вы на основании этих итогов сделали выводы, будут обучать принимать решения, чтобы вы смогли их потом реализовать. </w:t>
      </w:r>
    </w:p>
    <w:p w14:paraId="20000000" w14:textId="7EB1AA54" w:rsidR="00830A1D" w:rsidRDefault="003A1DDE">
      <w:pPr>
        <w:jc w:val="both"/>
      </w:pPr>
      <w:r>
        <w:t xml:space="preserve">Дальше, если в течение месяца я этим Синтезом, например, </w:t>
      </w:r>
      <w:proofErr w:type="spellStart"/>
      <w:r w:rsidR="00F45C8C">
        <w:t>С</w:t>
      </w:r>
      <w:r>
        <w:t>интезность</w:t>
      </w:r>
      <w:proofErr w:type="spellEnd"/>
      <w:r>
        <w:t xml:space="preserve"> </w:t>
      </w:r>
      <w:r w:rsidR="00F45C8C">
        <w:t>С</w:t>
      </w:r>
      <w:r>
        <w:t xml:space="preserve">озидания, как </w:t>
      </w:r>
      <w:r w:rsidR="00F45C8C">
        <w:t>Ч</w:t>
      </w:r>
      <w:r>
        <w:t xml:space="preserve">асть, начинаю применять во всех моих аспектах, в любых видах реализации, ракурсом разных видов субъектных моих проявлений от Человека до Аватара/Аватарессы, я начинаю охватывать весь спектр моей жизни, которой я организуюсь в новых условиях, в новом Огне, где я смотрю: а что такое </w:t>
      </w:r>
      <w:proofErr w:type="spellStart"/>
      <w:r w:rsidR="00F45C8C">
        <w:t>Синтезность</w:t>
      </w:r>
      <w:proofErr w:type="spellEnd"/>
      <w:r w:rsidR="00F45C8C">
        <w:t xml:space="preserve"> Созидания </w:t>
      </w:r>
      <w:r>
        <w:t xml:space="preserve">Человека? А что такое </w:t>
      </w:r>
      <w:proofErr w:type="spellStart"/>
      <w:r w:rsidR="00F45C8C">
        <w:t>Синтезность</w:t>
      </w:r>
      <w:proofErr w:type="spellEnd"/>
      <w:r w:rsidR="00F45C8C">
        <w:t xml:space="preserve"> Созидания </w:t>
      </w:r>
      <w:r>
        <w:t xml:space="preserve">Человека-Посвящённого? Что такое </w:t>
      </w:r>
      <w:proofErr w:type="spellStart"/>
      <w:r w:rsidR="00F45C8C">
        <w:t>Синтезность</w:t>
      </w:r>
      <w:proofErr w:type="spellEnd"/>
      <w:r w:rsidR="00F45C8C">
        <w:t xml:space="preserve"> Созидания </w:t>
      </w:r>
      <w:r>
        <w:t xml:space="preserve">Человека-Отца? Что такое </w:t>
      </w:r>
      <w:proofErr w:type="spellStart"/>
      <w:r w:rsidR="00F45C8C">
        <w:t>Синтезность</w:t>
      </w:r>
      <w:proofErr w:type="spellEnd"/>
      <w:r w:rsidR="00F45C8C">
        <w:t xml:space="preserve"> Созидания </w:t>
      </w:r>
      <w:r>
        <w:t xml:space="preserve">меня, как Посвящённого, Служащего и так далее? И это всё практическое действие, где я на практике познаю эти принципы реализации действия. Это и есть разработка. Здесь включается ИВДИВО-развитие и ИВДИВО-разработки. Разработка Синтезом – это, когда я беру всю 16-рицу от </w:t>
      </w:r>
      <w:r w:rsidR="00F45C8C">
        <w:t>К</w:t>
      </w:r>
      <w:r>
        <w:t xml:space="preserve">ачества до </w:t>
      </w:r>
      <w:r w:rsidR="00F45C8C">
        <w:t>К</w:t>
      </w:r>
      <w:r>
        <w:t xml:space="preserve">омпетенций и применяюсь в практическом действии. От </w:t>
      </w:r>
      <w:r w:rsidR="00F45C8C">
        <w:t>Качества до Компетенций мой Образ Жизни</w:t>
      </w:r>
      <w:r>
        <w:t xml:space="preserve"> как образован? Качество и </w:t>
      </w:r>
      <w:r w:rsidR="00ED69AD">
        <w:t>Компетенция Слова</w:t>
      </w:r>
      <w:r>
        <w:t xml:space="preserve">? Качество </w:t>
      </w:r>
      <w:r w:rsidR="00ED69AD">
        <w:t xml:space="preserve">Различения и Компетенция Различения? </w:t>
      </w:r>
      <w:r>
        <w:t xml:space="preserve">Практика </w:t>
      </w:r>
      <w:r w:rsidR="00ED69AD">
        <w:t>Понимания</w:t>
      </w:r>
      <w:r>
        <w:t xml:space="preserve">. Как я понимаю </w:t>
      </w:r>
      <w:r w:rsidR="00ED69AD">
        <w:t>К</w:t>
      </w:r>
      <w:r>
        <w:t xml:space="preserve">ачество, как я понимаю </w:t>
      </w:r>
      <w:r w:rsidR="00ED69AD">
        <w:t>К</w:t>
      </w:r>
      <w:r>
        <w:t xml:space="preserve">омпетенцию? Как у меня идёт </w:t>
      </w:r>
      <w:r w:rsidR="00ED69AD">
        <w:t>П</w:t>
      </w:r>
      <w:r>
        <w:t xml:space="preserve">огружение, насколько качественно я умею погружаться в Огонь и Синтез Аватаров, в умение распознавать разные виды Огня и Синтеза во внешней своей реализации? Вся 16-рица прилагается к одному практическому действию. </w:t>
      </w:r>
    </w:p>
    <w:p w14:paraId="21000000" w14:textId="3BA1069B" w:rsidR="00830A1D" w:rsidRPr="00CF596E" w:rsidRDefault="003A1DDE">
      <w:pPr>
        <w:jc w:val="both"/>
        <w:rPr>
          <w:color w:val="auto"/>
        </w:rPr>
      </w:pPr>
      <w:r w:rsidRPr="00CF596E">
        <w:rPr>
          <w:i/>
          <w:color w:val="auto"/>
        </w:rPr>
        <w:t>Из зала</w:t>
      </w:r>
      <w:proofErr w:type="gramStart"/>
      <w:r w:rsidRPr="00CF596E">
        <w:rPr>
          <w:i/>
          <w:color w:val="auto"/>
        </w:rPr>
        <w:t>: Это</w:t>
      </w:r>
      <w:proofErr w:type="gramEnd"/>
      <w:r w:rsidRPr="00CF596E">
        <w:rPr>
          <w:i/>
          <w:color w:val="auto"/>
        </w:rPr>
        <w:t xml:space="preserve"> мы говорим об Ипостаси, которая проходит 24</w:t>
      </w:r>
      <w:r w:rsidR="00ED69AD">
        <w:rPr>
          <w:i/>
          <w:color w:val="auto"/>
        </w:rPr>
        <w:t>-й</w:t>
      </w:r>
      <w:r w:rsidRPr="00CF596E">
        <w:rPr>
          <w:i/>
          <w:color w:val="auto"/>
        </w:rPr>
        <w:t xml:space="preserve"> Синтез</w:t>
      </w:r>
      <w:r w:rsidRPr="00CF596E">
        <w:rPr>
          <w:color w:val="auto"/>
        </w:rPr>
        <w:t>?</w:t>
      </w:r>
    </w:p>
    <w:p w14:paraId="22000000" w14:textId="77777777" w:rsidR="00830A1D" w:rsidRPr="00CF596E" w:rsidRDefault="003A1DDE">
      <w:pPr>
        <w:jc w:val="both"/>
        <w:rPr>
          <w:color w:val="auto"/>
        </w:rPr>
      </w:pPr>
      <w:r w:rsidRPr="00CF596E">
        <w:rPr>
          <w:color w:val="auto"/>
        </w:rPr>
        <w:t xml:space="preserve">Конечно. Но опять-таки, если я начну применять это ещё и как Должностно Полномочный ракурсом своей организации. Вам поручили организацию, вы должны её развить. </w:t>
      </w:r>
    </w:p>
    <w:p w14:paraId="23000000" w14:textId="77777777" w:rsidR="00830A1D" w:rsidRDefault="00830A1D">
      <w:pPr>
        <w:jc w:val="both"/>
      </w:pPr>
    </w:p>
    <w:p w14:paraId="24000000" w14:textId="77777777" w:rsidR="00830A1D" w:rsidRDefault="00830A1D">
      <w:pPr>
        <w:jc w:val="both"/>
        <w:rPr>
          <w:b/>
        </w:rPr>
      </w:pPr>
    </w:p>
    <w:p w14:paraId="25000000" w14:textId="77777777" w:rsidR="00830A1D" w:rsidRDefault="00830A1D">
      <w:pPr>
        <w:jc w:val="both"/>
        <w:rPr>
          <w:b/>
        </w:rPr>
      </w:pPr>
    </w:p>
    <w:p w14:paraId="27000000" w14:textId="77777777" w:rsidR="00830A1D" w:rsidRDefault="003A1DDE">
      <w:pPr>
        <w:jc w:val="both"/>
        <w:rPr>
          <w:b/>
        </w:rPr>
      </w:pPr>
      <w:r>
        <w:rPr>
          <w:b/>
        </w:rPr>
        <w:lastRenderedPageBreak/>
        <w:t>3 часть</w:t>
      </w:r>
    </w:p>
    <w:p w14:paraId="28000000" w14:textId="77777777" w:rsidR="00830A1D" w:rsidRDefault="003A1DDE">
      <w:pPr>
        <w:jc w:val="both"/>
      </w:pPr>
      <w:r>
        <w:t>00:08:17 – 00:10:27</w:t>
      </w:r>
    </w:p>
    <w:p w14:paraId="29000000" w14:textId="4219EECE" w:rsidR="00830A1D" w:rsidRDefault="003A1DDE">
      <w:pPr>
        <w:jc w:val="both"/>
      </w:pPr>
      <w:r>
        <w:t>Развивайте головной мозг. Головной мозг Служащего работает матричным восприятием. То есть, это цельность, когда я складываю</w:t>
      </w:r>
      <w:r w:rsidR="00ED69AD">
        <w:t>. Н</w:t>
      </w:r>
      <w:r>
        <w:t xml:space="preserve">апример, мне непонятны 16-рицы, мне не понятны 64-рицы и как они взаимокоординируются между собою. Я беру, выписываю: одна 16-рица, а у нас их много: есть 16 систем, 16 аппаратов, которые ещё и </w:t>
      </w:r>
      <w:proofErr w:type="spellStart"/>
      <w:r>
        <w:t>есмь</w:t>
      </w:r>
      <w:proofErr w:type="spellEnd"/>
      <w:r>
        <w:t>, как разработка фундаментальностей материи. Потом выписываю 16 огнеобразов. Потом 16 состояний, которые они собою несут</w:t>
      </w:r>
      <w:r w:rsidR="001E2203">
        <w:t>. П</w:t>
      </w:r>
      <w:r>
        <w:t>отому что моё состояние я могу определить, каким тогда я действую горизонтом</w:t>
      </w:r>
      <w:r w:rsidR="001E2203">
        <w:t>. И</w:t>
      </w:r>
      <w:r>
        <w:t xml:space="preserve"> если меня взрывает, я на что-то реагирую, значит я действую минимально атомом</w:t>
      </w:r>
      <w:r w:rsidR="001E2203">
        <w:t>. Т</w:t>
      </w:r>
      <w:r>
        <w:t>о есть, то привычное состояние, в котором я находилась несколько воплощений, явление атомно-молекулярного состояния. Сейчас мы должны перестроиться на ядерное выражение</w:t>
      </w:r>
      <w:r w:rsidR="001E2203">
        <w:t>. П</w:t>
      </w:r>
      <w:r>
        <w:t xml:space="preserve">отому что, если мы действуем Синтезом, а Синтез – это минимально выражение огнеобраза Ядро. На это надо себя переключать, на это нужно себя перестраивать. Когда я выписываю эти 16-рицы, я первоначально смотрю их взаимосвязь горизонтом, как они по горизонту связаны между собою. Тогда я начинаю определять характеристики этих горизонтов. И дальше я уже начинаю смотреть по ключам. </w:t>
      </w:r>
    </w:p>
    <w:p w14:paraId="2A000000" w14:textId="77777777" w:rsidR="00830A1D" w:rsidRDefault="00830A1D">
      <w:pPr>
        <w:jc w:val="both"/>
      </w:pPr>
    </w:p>
    <w:p w14:paraId="2B000000" w14:textId="77777777" w:rsidR="00830A1D" w:rsidRDefault="003A1DDE">
      <w:pPr>
        <w:jc w:val="both"/>
      </w:pPr>
      <w:r>
        <w:t>00:14:25 – 00:14:52</w:t>
      </w:r>
    </w:p>
    <w:p w14:paraId="2C000000" w14:textId="77777777" w:rsidR="00830A1D" w:rsidRDefault="003A1DDE">
      <w:pPr>
        <w:jc w:val="both"/>
      </w:pPr>
      <w:r>
        <w:t xml:space="preserve">Обучаясь эталонным действиям, мы можем научиться этому только у ИВО, потому что у него всё эталонное. А дальше вы уже включаетесь в разработку с ИВАС. Это иерархический подход и новая эпоха идёт другим путём – от Отца. Всё начинается от Отца. </w:t>
      </w:r>
    </w:p>
    <w:p w14:paraId="2D000000" w14:textId="77777777" w:rsidR="00830A1D" w:rsidRDefault="00830A1D">
      <w:pPr>
        <w:jc w:val="both"/>
      </w:pPr>
    </w:p>
    <w:p w14:paraId="2E000000" w14:textId="77777777" w:rsidR="00830A1D" w:rsidRDefault="003A1DDE">
      <w:pPr>
        <w:jc w:val="both"/>
      </w:pPr>
      <w:r>
        <w:t>00:31:40 – 00:32:16</w:t>
      </w:r>
    </w:p>
    <w:p w14:paraId="2F000000" w14:textId="77777777" w:rsidR="00830A1D" w:rsidRDefault="003A1DDE">
      <w:pPr>
        <w:jc w:val="both"/>
      </w:pPr>
      <w:r w:rsidRPr="000437E6">
        <w:t>Начните с 16-ричной матрицы. Все 16-рицы выпишите, посмотрите их взаимосвязь, что с чем, как координируется. Можно это простяжать, примагнитить, столпировать. Это очень хорошая практика Магнит Столпа. Именно Столпа. Тогда у меня чётко начинает всё внутри</w:t>
      </w:r>
      <w:r>
        <w:t xml:space="preserve"> иерархизироваться, систематизироваться и тогда я начинаю этим оперируя, видеть все специфики, особенности, проявления вида материи, типа материи, видов организации материи.  </w:t>
      </w:r>
    </w:p>
    <w:p w14:paraId="30000000" w14:textId="77777777" w:rsidR="00830A1D" w:rsidRDefault="00830A1D">
      <w:pPr>
        <w:jc w:val="both"/>
      </w:pPr>
    </w:p>
    <w:p w14:paraId="31000000" w14:textId="77777777" w:rsidR="00830A1D" w:rsidRDefault="003A1DDE">
      <w:pPr>
        <w:jc w:val="both"/>
      </w:pPr>
      <w:r>
        <w:t>00:48:20 – 00:49:53</w:t>
      </w:r>
    </w:p>
    <w:p w14:paraId="32000000" w14:textId="4275AF08" w:rsidR="00830A1D" w:rsidRDefault="003A1DDE">
      <w:pPr>
        <w:jc w:val="both"/>
      </w:pPr>
      <w:r>
        <w:t xml:space="preserve">Важно качество. Насколько вы качественно подходите ко всем практикам. Прошли эталонные Синтезы, которые ведут Аватар и Аватаресса Синтеза, и вы берёте все практики подряд их исполняете или вы советуетесь с Кут Хуми? Выходите к ИВО и спрашиваете, а что конкретно для вашего внутреннего роста необходимо в первую очередь. Это и есть иерархизация в вашем развитии: не всё подряд, а то, что необходимо исполнить. Бывает иногда рекомендация: исполнить конкретные практики, вот тогда я чётко начинаю руководствоваться этим, что это нужно и важно для меня, как Должностно Полномочного. Но следующий этап моего внутреннего развития зависит от моей индивидуальности. Максимально проникаясь сутью этой практики, войти в индивидуальную практику, разрабатываясь лично-ориентированным Синтезом и взращивая тем самым свою мерностную организацию. То есть, практикуя так, что у меня начинает действием </w:t>
      </w:r>
      <w:r w:rsidR="001E2203">
        <w:t>Ч</w:t>
      </w:r>
      <w:r>
        <w:t xml:space="preserve">астей моих во внутренней организации вырабатываться Огонь.    </w:t>
      </w:r>
    </w:p>
    <w:p w14:paraId="33000000" w14:textId="77777777" w:rsidR="00830A1D" w:rsidRDefault="00830A1D">
      <w:pPr>
        <w:jc w:val="both"/>
      </w:pPr>
    </w:p>
    <w:p w14:paraId="34000000" w14:textId="77777777" w:rsidR="00830A1D" w:rsidRDefault="003A1DDE">
      <w:pPr>
        <w:jc w:val="both"/>
      </w:pPr>
      <w:r>
        <w:t>01:11:52 – 01:13:26</w:t>
      </w:r>
    </w:p>
    <w:p w14:paraId="35000000" w14:textId="77777777" w:rsidR="00830A1D" w:rsidRDefault="003A1DDE">
      <w:pPr>
        <w:jc w:val="both"/>
      </w:pPr>
      <w:r w:rsidRPr="000437E6">
        <w:t>Выходите к Аватарам, просите научить думать, как они. Когда Отец думает мной, я развиваюсь, когда я думаю Отцом, я расту. Здесь разные вариации. Проситесь в ночную подготовку. Когда вы какие-то вопросы начинаете решать, например, попросите Аватара Синтеза сконцентрироваться на ваше физическое тело и попросите разрешение синтезироваться своим головным мозгом с головным мозгом Аватара Синтеза в научении думать, как Аватар, делать выводы, как Аватар. Разрабатывая головной мозг, выходите,</w:t>
      </w:r>
      <w:r>
        <w:t xml:space="preserve"> просите ИВО постоять, понаходиться в этой среде ИВО. Прямо в его среде. И просто </w:t>
      </w:r>
      <w:r>
        <w:lastRenderedPageBreak/>
        <w:t xml:space="preserve">становитесь где-нибудь в уголочек, чтобы не мешать работе. Когда мы выходим, мы выходим в центровку, именно в центровке идёт работа, когда с разных выражений на нас начинает концентрироваться соответствующий вид Синтеза.    </w:t>
      </w:r>
    </w:p>
    <w:p w14:paraId="36000000" w14:textId="77777777" w:rsidR="00830A1D" w:rsidRDefault="00830A1D">
      <w:pPr>
        <w:jc w:val="both"/>
      </w:pPr>
    </w:p>
    <w:p w14:paraId="37000000" w14:textId="77777777" w:rsidR="00830A1D" w:rsidRDefault="003A1DDE">
      <w:pPr>
        <w:jc w:val="both"/>
      </w:pPr>
      <w:r>
        <w:t>01:15:15– 01:18:45</w:t>
      </w:r>
    </w:p>
    <w:p w14:paraId="38000000" w14:textId="77777777" w:rsidR="00830A1D" w:rsidRDefault="003A1DDE">
      <w:pPr>
        <w:jc w:val="both"/>
      </w:pPr>
      <w:r>
        <w:t xml:space="preserve">Мало уделяете ночной подготовке. Она у вас не насыщена максимально вашими целями и задачами. Для того, чтобы сформулировать качественно запрос на ночную подготовку, чтобы ночная подготовка была насыщена. Это важный момент. </w:t>
      </w:r>
    </w:p>
    <w:p w14:paraId="39000000" w14:textId="4E1A020C" w:rsidR="00830A1D" w:rsidRDefault="003A1DDE">
      <w:pPr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Из зала: Она может быть насыщена, но не хватает расшифровать, не всегда усвоить то, что даётся</w:t>
      </w:r>
      <w:r w:rsidR="00073844">
        <w:rPr>
          <w:i/>
          <w:color w:val="000000" w:themeColor="text1"/>
        </w:rPr>
        <w:t>.</w:t>
      </w:r>
    </w:p>
    <w:p w14:paraId="3A000000" w14:textId="74293B14" w:rsidR="00830A1D" w:rsidRDefault="003A1DDE">
      <w:pPr>
        <w:jc w:val="both"/>
        <w:rPr>
          <w:color w:val="000000" w:themeColor="text1"/>
        </w:rPr>
      </w:pPr>
      <w:r>
        <w:rPr>
          <w:color w:val="000000" w:themeColor="text1"/>
        </w:rPr>
        <w:t>Тогда вопрос</w:t>
      </w:r>
      <w:r w:rsidR="00073844">
        <w:rPr>
          <w:color w:val="000000" w:themeColor="text1"/>
        </w:rPr>
        <w:t xml:space="preserve">: </w:t>
      </w:r>
      <w:r>
        <w:rPr>
          <w:color w:val="000000" w:themeColor="text1"/>
        </w:rPr>
        <w:t>вы включаете в ночную подготовку ещё и возможность усвоить этот Огонь и Синтез, действуя в ИВДИВО-полисах ИВО или ИВАС Кут Хуми</w:t>
      </w:r>
      <w:r w:rsidR="00073844">
        <w:rPr>
          <w:color w:val="000000" w:themeColor="text1"/>
        </w:rPr>
        <w:t>?</w:t>
      </w:r>
      <w:r>
        <w:rPr>
          <w:color w:val="000000" w:themeColor="text1"/>
        </w:rPr>
        <w:t xml:space="preserve"> Вариаций много. </w:t>
      </w:r>
    </w:p>
    <w:p w14:paraId="3B000000" w14:textId="7F963B7C" w:rsidR="00830A1D" w:rsidRDefault="003A1DDE">
      <w:pPr>
        <w:jc w:val="both"/>
        <w:rPr>
          <w:color w:val="000000" w:themeColor="text1"/>
        </w:rPr>
      </w:pPr>
      <w:r>
        <w:rPr>
          <w:color w:val="000000" w:themeColor="text1"/>
        </w:rPr>
        <w:t>Вы здесь живёте, вы здесь служите</w:t>
      </w:r>
      <w:r w:rsidR="00073844">
        <w:rPr>
          <w:color w:val="000000" w:themeColor="text1"/>
        </w:rPr>
        <w:t>. А</w:t>
      </w:r>
      <w:r>
        <w:rPr>
          <w:color w:val="000000" w:themeColor="text1"/>
        </w:rPr>
        <w:t xml:space="preserve"> вы знаете, что делает ваше Ипостасное тело? Оно как живёт в ИВДИВО-полисе? У него есть своя профессия? Оно служит ли в ИВДИВО? Потому что не факт, что, если мы здесь служим, наше вышестоящее тело тоже там тоже что-то делает.</w:t>
      </w:r>
    </w:p>
    <w:p w14:paraId="3C000000" w14:textId="4174FCC2" w:rsidR="00830A1D" w:rsidRDefault="003A1DDE">
      <w:pPr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Из зала</w:t>
      </w:r>
      <w:proofErr w:type="gramStart"/>
      <w:r>
        <w:rPr>
          <w:i/>
          <w:color w:val="000000" w:themeColor="text1"/>
        </w:rPr>
        <w:t>: У</w:t>
      </w:r>
      <w:proofErr w:type="gramEnd"/>
      <w:r>
        <w:rPr>
          <w:i/>
          <w:color w:val="000000" w:themeColor="text1"/>
        </w:rPr>
        <w:t xml:space="preserve"> меня есть такое тело.</w:t>
      </w:r>
    </w:p>
    <w:p w14:paraId="3D000000" w14:textId="1C7470D5" w:rsidR="00830A1D" w:rsidRDefault="003A1DD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 это в одном ИВДИВО-полисе? И какого </w:t>
      </w:r>
      <w:r w:rsidR="00073844">
        <w:rPr>
          <w:color w:val="000000" w:themeColor="text1"/>
        </w:rPr>
        <w:t>к</w:t>
      </w:r>
      <w:r>
        <w:rPr>
          <w:color w:val="000000" w:themeColor="text1"/>
        </w:rPr>
        <w:t xml:space="preserve">осмоса? А какого архетипа? Для Служащего нужна чёткость, конкретность. И мы, как Должностно Полномочные, ещё действуем в видах </w:t>
      </w:r>
      <w:r w:rsidR="00073844">
        <w:rPr>
          <w:color w:val="000000" w:themeColor="text1"/>
        </w:rPr>
        <w:t>к</w:t>
      </w:r>
      <w:r>
        <w:rPr>
          <w:color w:val="000000" w:themeColor="text1"/>
        </w:rPr>
        <w:t>осмоса. В каких вы бывали? Где вы в ИВДИВО-полисах там действовали? Для этого-то и ночная подготовка</w:t>
      </w:r>
      <w:r w:rsidR="00073844">
        <w:rPr>
          <w:color w:val="000000" w:themeColor="text1"/>
        </w:rPr>
        <w:t>. И</w:t>
      </w:r>
      <w:r>
        <w:rPr>
          <w:color w:val="000000" w:themeColor="text1"/>
        </w:rPr>
        <w:t xml:space="preserve"> она хороша тем, что здесь у нас шесть часов проходит, а там </w:t>
      </w:r>
    </w:p>
    <w:p w14:paraId="3E000000" w14:textId="77777777" w:rsidR="00830A1D" w:rsidRDefault="003A1DDE">
      <w:pPr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Из зала: Много лет может пройти.</w:t>
      </w:r>
    </w:p>
    <w:p w14:paraId="3F000000" w14:textId="77777777" w:rsidR="00830A1D" w:rsidRDefault="003A1DD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 том-то и дело. Там другие скорости. Насколько вы конкретизируете действия свои, чтобы потом ещё и вышестоящее тело перевело это в физическое тело, передало это. Но вопрос, если я не выхожу в своё личное здание, если я в архетипах, в этих ИВДИВО-полисах не нахожусь, сознательно не аккумулирую этот опыт, который вышестоящее тело, Ипостасное тело или мировые тела наработали там, то о каком развитии может идти речь. </w:t>
      </w:r>
    </w:p>
    <w:p w14:paraId="40000000" w14:textId="77777777" w:rsidR="00830A1D" w:rsidRDefault="003A1DD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У нас эпоха физического тела. Значит весь опыт мы начинаем аккумулировать и компактифицировать в физическое тело.   </w:t>
      </w:r>
    </w:p>
    <w:p w14:paraId="41000000" w14:textId="77777777" w:rsidR="00830A1D" w:rsidRDefault="003A1DDE">
      <w:pPr>
        <w:jc w:val="both"/>
        <w:rPr>
          <w:b/>
        </w:rPr>
      </w:pPr>
      <w:r>
        <w:rPr>
          <w:color w:val="000000" w:themeColor="text1"/>
        </w:rPr>
        <w:t xml:space="preserve"> </w:t>
      </w:r>
    </w:p>
    <w:p w14:paraId="42000000" w14:textId="77777777" w:rsidR="00830A1D" w:rsidRDefault="003A1DDE">
      <w:pPr>
        <w:jc w:val="both"/>
      </w:pPr>
      <w:r>
        <w:t>01:21:45 – 01:23:59</w:t>
      </w:r>
    </w:p>
    <w:p w14:paraId="43000000" w14:textId="2D59C81D" w:rsidR="00830A1D" w:rsidRDefault="003A1DDE">
      <w:pPr>
        <w:jc w:val="both"/>
      </w:pPr>
      <w:r w:rsidRPr="000437E6">
        <w:t>Когда мы выходим в здания, центрируемся, мы привыкли выходить в кабинет. У нас туда проторена дорожка. Проходит 24</w:t>
      </w:r>
      <w:r w:rsidR="00073844" w:rsidRPr="000437E6">
        <w:t>-й</w:t>
      </w:r>
      <w:r w:rsidRPr="000437E6">
        <w:t xml:space="preserve"> Синтез, значит вы месяц находитесь на 24</w:t>
      </w:r>
      <w:r w:rsidR="00073844" w:rsidRPr="000437E6">
        <w:t>-ом</w:t>
      </w:r>
      <w:r w:rsidRPr="000437E6">
        <w:t xml:space="preserve"> этаже. И можно ещё выходить в центровку Куба Синтеза. Видя, как взаимокоординируется в Кубе Синтеза явление 24</w:t>
      </w:r>
      <w:r w:rsidR="00073844" w:rsidRPr="000437E6">
        <w:t>-го</w:t>
      </w:r>
      <w:r w:rsidRPr="000437E6">
        <w:t xml:space="preserve"> Синтеза во взаимокоординации со всеми уже прошедшими Синтезами и какой новый объ</w:t>
      </w:r>
      <w:r w:rsidR="00805FBE" w:rsidRPr="000437E6">
        <w:t>ё</w:t>
      </w:r>
      <w:r w:rsidRPr="000437E6">
        <w:t>м концентрации Огня и Синтеза вы начинаете этим Кубом Синтеза магнитить в свои условия. Потому что любой Куб Синтеза любого здания сопряжён с ИВДИВО-каждого соответствующей сферой-оболочкой с концентрацией в эту сферу-оболочку соответствующего объ</w:t>
      </w:r>
      <w:r w:rsidR="00805FBE" w:rsidRPr="000437E6">
        <w:t>ё</w:t>
      </w:r>
      <w:r w:rsidRPr="000437E6">
        <w:t>ма Огня и Синтеза. Через это как раз начинает расти наша</w:t>
      </w:r>
      <w:r>
        <w:t xml:space="preserve"> </w:t>
      </w:r>
      <w:proofErr w:type="spellStart"/>
      <w:r>
        <w:t>мерностная</w:t>
      </w:r>
      <w:proofErr w:type="spellEnd"/>
      <w:r>
        <w:t xml:space="preserve"> организация. Если мы не побывали в частных ИВДИВО-зданиях, то Кубы Синтеза не включили, а Кубы Синтеза любого здания реагируют только на наше физическое присутствие.  Хотя бы раз войдите туда по всем восьми </w:t>
      </w:r>
      <w:r w:rsidR="000437E6">
        <w:t>к</w:t>
      </w:r>
      <w:r>
        <w:t xml:space="preserve">осмосам, как Должностно Полномочные, постойте там, повзаимодействуйте, оживите здание, чтобы оно начало на вас работать, магнитя огнеобразный состав соответствующей реальности, соответствующего архетипа, где оно фиксируется на данный момент времени. И тогда уже будет другой ракурс восприятия и у вас будет расти плотность Огня и Синтеза. Это ещё один из способов, помимо стяжания Абсолюта, для скорости усвоения восприятия материи </w:t>
      </w:r>
      <w:r w:rsidR="00805FBE">
        <w:t>п</w:t>
      </w:r>
      <w:r>
        <w:t xml:space="preserve">ланеты Земля, которой она организована, космической материи в синтезе восьми </w:t>
      </w:r>
      <w:r w:rsidR="00805FBE">
        <w:t>к</w:t>
      </w:r>
      <w:r>
        <w:t xml:space="preserve">осмосов. И тогда мне уже легче действовать, входя в Огонь и Синтез ИВО. Эту перспективу тоже надо видеть, понимать.  </w:t>
      </w:r>
    </w:p>
    <w:p w14:paraId="44000000" w14:textId="77777777" w:rsidR="00830A1D" w:rsidRDefault="00830A1D">
      <w:pPr>
        <w:jc w:val="both"/>
      </w:pPr>
    </w:p>
    <w:p w14:paraId="45000000" w14:textId="77777777" w:rsidR="00830A1D" w:rsidRDefault="00830A1D">
      <w:pPr>
        <w:jc w:val="both"/>
      </w:pPr>
    </w:p>
    <w:p w14:paraId="46000000" w14:textId="77777777" w:rsidR="00830A1D" w:rsidRDefault="00830A1D">
      <w:pPr>
        <w:jc w:val="both"/>
      </w:pPr>
    </w:p>
    <w:p w14:paraId="47000000" w14:textId="77777777" w:rsidR="00830A1D" w:rsidRDefault="003A1DDE">
      <w:pPr>
        <w:jc w:val="both"/>
      </w:pPr>
      <w:r>
        <w:lastRenderedPageBreak/>
        <w:t>01:48:55 – 01:52:07</w:t>
      </w:r>
    </w:p>
    <w:p w14:paraId="48000000" w14:textId="77777777" w:rsidR="00830A1D" w:rsidRDefault="003A1DDE">
      <w:pPr>
        <w:jc w:val="both"/>
      </w:pPr>
      <w:r>
        <w:rPr>
          <w:i/>
        </w:rPr>
        <w:t xml:space="preserve">Роза Сердца. </w:t>
      </w:r>
      <w:r>
        <w:t xml:space="preserve">Роза Сердца отвечает за насыщенность каждого из нас Синтезом. В распознании разных видов Синтеза я могу тоже подействовать в Розе Сердца. </w:t>
      </w:r>
    </w:p>
    <w:p w14:paraId="49000000" w14:textId="77777777" w:rsidR="00830A1D" w:rsidRDefault="003A1DDE">
      <w:pPr>
        <w:jc w:val="both"/>
      </w:pPr>
      <w:r>
        <w:t>У каждого из вас есть организация. Вы выходите в лепесток этой организации (</w:t>
      </w:r>
      <w:r w:rsidRPr="00CF596E">
        <w:rPr>
          <w:i/>
          <w:color w:val="auto"/>
        </w:rPr>
        <w:t>по номеру организации</w:t>
      </w:r>
      <w:r>
        <w:t xml:space="preserve">). Каждый лепесток в Розе, как и в Лотосе Духа, матричный. Что значит лепесток организации? Там как раз матричность организации как таковой, то есть её цельный образ со всеми спецификами, особенностями. Что делать в организации, вы можете скачать оттуда. </w:t>
      </w:r>
    </w:p>
    <w:p w14:paraId="4A000000" w14:textId="3323CC94" w:rsidR="00830A1D" w:rsidRDefault="003A1DDE">
      <w:pPr>
        <w:jc w:val="both"/>
      </w:pPr>
      <w:r>
        <w:t>Не хватает огненности</w:t>
      </w:r>
      <w:r w:rsidR="00805FBE">
        <w:t>: в</w:t>
      </w:r>
      <w:r>
        <w:t xml:space="preserve">ыходите в следующий лепесток ракурсом Аватара подразделения или сначала берём ракурсом организации и там нарабатываете плотность Огня и Синтеза в этом лепестке, взаимодействуя с Аватаром Синтеза. Своей Розой Сердца взаимодействуем с Розой Сердца Кут Хуми, когда я начинаю через Синтез Розы Сердца своей с Розой Сердца Аватара Синтеза аккумулировать на себя, то есть обучаться магнитить на Тело Синтеза вид Синтеза Аватара Синтеза. Здесь идёт моя потенциализация в том числе. И когда я </w:t>
      </w:r>
      <w:proofErr w:type="spellStart"/>
      <w:r w:rsidR="00805FBE">
        <w:t>ё</w:t>
      </w:r>
      <w:r>
        <w:t>мкостно</w:t>
      </w:r>
      <w:proofErr w:type="spellEnd"/>
      <w:r>
        <w:t xml:space="preserve"> уже заряжена, я потом перехожу в Часть и в лепестке этой </w:t>
      </w:r>
      <w:r w:rsidR="00805FBE">
        <w:t>Ч</w:t>
      </w:r>
      <w:r>
        <w:t xml:space="preserve">асти в этой матричной организации начинаю скачивать, разрабатываться на действие этой </w:t>
      </w:r>
      <w:r w:rsidR="00805FBE">
        <w:t>Ч</w:t>
      </w:r>
      <w:r>
        <w:t xml:space="preserve">асти. Изучаю её функционал, понимаю её процессы действия. Это даёт Роза Сердца. </w:t>
      </w:r>
    </w:p>
    <w:p w14:paraId="4B000000" w14:textId="77777777" w:rsidR="00830A1D" w:rsidRDefault="003A1DDE">
      <w:pPr>
        <w:jc w:val="both"/>
      </w:pPr>
      <w:r>
        <w:t xml:space="preserve">Роза Сердца – это не только накопитель. Мы привыкли, что Роза Сердца отвечает за насыщенность каждого из нас Огнём и Синтезом. Но это ещё и генератор, это ещё и перерабатывающее явление, которое перерабатывает, обрабатывает эти виды Огня и Синтеза и потом, аккумулируя их, помогает нам выводить этот Огонь и Синтез из внутреннего во внешнее. </w:t>
      </w:r>
    </w:p>
    <w:p w14:paraId="4C000000" w14:textId="77777777" w:rsidR="00830A1D" w:rsidRDefault="00830A1D">
      <w:pPr>
        <w:jc w:val="both"/>
      </w:pPr>
    </w:p>
    <w:p w14:paraId="4D000000" w14:textId="77777777" w:rsidR="00830A1D" w:rsidRDefault="003A1DDE">
      <w:pPr>
        <w:jc w:val="both"/>
      </w:pPr>
      <w:r>
        <w:t>02:10:17 – 02:14:55</w:t>
      </w:r>
    </w:p>
    <w:p w14:paraId="4E000000" w14:textId="5C4CF6E8" w:rsidR="00830A1D" w:rsidRDefault="003A1DDE">
      <w:pPr>
        <w:jc w:val="both"/>
      </w:pPr>
      <w:r>
        <w:t xml:space="preserve">Возьмите за основу, каждый день начинать с Розы Сердца, с активации её, потому что она активирует и стимулирует все </w:t>
      </w:r>
      <w:r w:rsidR="000437E6">
        <w:t>Ч</w:t>
      </w:r>
      <w:r>
        <w:t xml:space="preserve">асти к действию. И тогда у меня связываются связки и начинают формироваться, работать и я тогда постоянно нахожусь в </w:t>
      </w:r>
      <w:r w:rsidR="000437E6">
        <w:t>с</w:t>
      </w:r>
      <w:r>
        <w:t>интезе с Отцом, с Аватарам</w:t>
      </w:r>
      <w:r w:rsidR="000437E6">
        <w:t>и.</w:t>
      </w:r>
    </w:p>
    <w:p w14:paraId="4F000000" w14:textId="77777777" w:rsidR="00830A1D" w:rsidRDefault="003A1DDE">
      <w:pPr>
        <w:jc w:val="both"/>
      </w:pPr>
      <w:r>
        <w:t xml:space="preserve">Поработайте с Розой Сердца. Она важна. Потому что для Служащего – это как раз тот первый инструмент, каким он постоянно руководствуется на открытость Сердцем ИВ Отцу. Чтобы понимать ИВДИВО, понимать тенденции, преображения. Есть такое выражение: «Быть в тренде ИВДИВО».    </w:t>
      </w:r>
    </w:p>
    <w:p w14:paraId="50000000" w14:textId="77777777" w:rsidR="00830A1D" w:rsidRDefault="003A1DDE">
      <w:pPr>
        <w:jc w:val="both"/>
      </w:pPr>
      <w:r>
        <w:t xml:space="preserve">  </w:t>
      </w:r>
    </w:p>
    <w:p w14:paraId="51000000" w14:textId="77777777" w:rsidR="00830A1D" w:rsidRDefault="003A1DDE">
      <w:pPr>
        <w:jc w:val="both"/>
      </w:pPr>
      <w:r>
        <w:t>03:12:17 – 03:12:35</w:t>
      </w:r>
    </w:p>
    <w:p w14:paraId="52000000" w14:textId="2F104B56" w:rsidR="00830A1D" w:rsidRDefault="003A1DDE">
      <w:pPr>
        <w:jc w:val="both"/>
      </w:pPr>
      <w:r>
        <w:t xml:space="preserve">Можно работать Розой Сердца отдельно – будет концентрация насыщенности Огнём и Синтезом. А когда вы работаете </w:t>
      </w:r>
      <w:proofErr w:type="gramStart"/>
      <w:r>
        <w:t xml:space="preserve">в </w:t>
      </w:r>
      <w:r w:rsidR="00CF596E">
        <w:t>с</w:t>
      </w:r>
      <w:r>
        <w:t>овокупи</w:t>
      </w:r>
      <w:proofErr w:type="gramEnd"/>
      <w:r>
        <w:t xml:space="preserve"> Столпом Совершенного Сердца, то есть Совершенным Сердцем Служащего, хотя бы 8-ричным, вы одномоментно можете все восемь выражений впитать собою – от Синтеза до Жизни. </w:t>
      </w:r>
    </w:p>
    <w:p w14:paraId="53000000" w14:textId="77777777" w:rsidR="00830A1D" w:rsidRDefault="00830A1D">
      <w:pPr>
        <w:jc w:val="both"/>
      </w:pPr>
    </w:p>
    <w:p w14:paraId="54000000" w14:textId="77777777" w:rsidR="00830A1D" w:rsidRDefault="00830A1D">
      <w:pPr>
        <w:jc w:val="both"/>
      </w:pPr>
    </w:p>
    <w:p w14:paraId="55000000" w14:textId="77777777" w:rsidR="00830A1D" w:rsidRDefault="00830A1D">
      <w:pPr>
        <w:jc w:val="both"/>
        <w:rPr>
          <w:i/>
          <w:sz w:val="20"/>
        </w:rPr>
      </w:pPr>
    </w:p>
    <w:p w14:paraId="56000000" w14:textId="77777777" w:rsidR="00830A1D" w:rsidRDefault="003A1DDE">
      <w:pPr>
        <w:jc w:val="both"/>
        <w:rPr>
          <w:i/>
          <w:sz w:val="20"/>
        </w:rPr>
      </w:pPr>
      <w:r>
        <w:rPr>
          <w:i/>
          <w:sz w:val="20"/>
        </w:rPr>
        <w:t xml:space="preserve">Набор рекомендаций: Аватаресса ИВО Метагалактической </w:t>
      </w:r>
      <w:proofErr w:type="spellStart"/>
      <w:r>
        <w:rPr>
          <w:i/>
          <w:sz w:val="20"/>
        </w:rPr>
        <w:t>синтезкосмической</w:t>
      </w:r>
      <w:proofErr w:type="spellEnd"/>
      <w:r>
        <w:rPr>
          <w:i/>
          <w:sz w:val="20"/>
        </w:rPr>
        <w:t xml:space="preserve"> Культуры О-Ч-С ИВО ИВАС Святослава Елена Дорогова.</w:t>
      </w:r>
    </w:p>
    <w:p w14:paraId="57000000" w14:textId="653F0841" w:rsidR="00830A1D" w:rsidRDefault="003A1DDE">
      <w:pPr>
        <w:jc w:val="both"/>
        <w:rPr>
          <w:i/>
          <w:sz w:val="20"/>
        </w:rPr>
      </w:pPr>
      <w:r>
        <w:rPr>
          <w:i/>
          <w:sz w:val="20"/>
        </w:rPr>
        <w:t xml:space="preserve">Сдано: ИВАС Кут Хуми </w:t>
      </w:r>
      <w:r w:rsidR="00CF596E" w:rsidRPr="00CF596E">
        <w:rPr>
          <w:i/>
          <w:color w:val="auto"/>
          <w:sz w:val="20"/>
        </w:rPr>
        <w:t>05.06.2025</w:t>
      </w:r>
    </w:p>
    <w:p w14:paraId="58000000" w14:textId="77777777" w:rsidR="00830A1D" w:rsidRDefault="00830A1D">
      <w:pPr>
        <w:jc w:val="both"/>
        <w:rPr>
          <w:i/>
          <w:sz w:val="20"/>
        </w:rPr>
      </w:pPr>
    </w:p>
    <w:p w14:paraId="59000000" w14:textId="61D8DB28" w:rsidR="00830A1D" w:rsidRDefault="003A1DDE">
      <w:pPr>
        <w:jc w:val="both"/>
        <w:rPr>
          <w:i/>
          <w:sz w:val="20"/>
        </w:rPr>
      </w:pPr>
      <w:r>
        <w:rPr>
          <w:i/>
          <w:sz w:val="20"/>
        </w:rPr>
        <w:t xml:space="preserve">Проверено без аудио: Аватаресса ИВО </w:t>
      </w:r>
      <w:r w:rsidR="000437E6" w:rsidRPr="000437E6">
        <w:rPr>
          <w:i/>
          <w:sz w:val="20"/>
        </w:rPr>
        <w:t xml:space="preserve">Метагалактического </w:t>
      </w:r>
      <w:proofErr w:type="spellStart"/>
      <w:r w:rsidR="000437E6" w:rsidRPr="000437E6">
        <w:rPr>
          <w:i/>
          <w:sz w:val="20"/>
        </w:rPr>
        <w:t>синтезкосмического</w:t>
      </w:r>
      <w:proofErr w:type="spellEnd"/>
      <w:r w:rsidR="000437E6" w:rsidRPr="000437E6">
        <w:rPr>
          <w:i/>
          <w:sz w:val="20"/>
        </w:rPr>
        <w:t xml:space="preserve"> Синтеза </w:t>
      </w:r>
      <w:proofErr w:type="spellStart"/>
      <w:r w:rsidR="000437E6" w:rsidRPr="000437E6">
        <w:rPr>
          <w:i/>
          <w:sz w:val="20"/>
        </w:rPr>
        <w:t>Синархического</w:t>
      </w:r>
      <w:proofErr w:type="spellEnd"/>
      <w:r w:rsidR="000437E6" w:rsidRPr="000437E6">
        <w:rPr>
          <w:i/>
          <w:sz w:val="20"/>
        </w:rPr>
        <w:t xml:space="preserve"> Интернационала Отец-Человек-Субъектов ИВДИВО-зданий ИВО ИВАС Сераписа Елена Текоцкая</w:t>
      </w:r>
    </w:p>
    <w:p w14:paraId="751BA730" w14:textId="52A89C10" w:rsidR="000437E6" w:rsidRDefault="003A1DDE">
      <w:pPr>
        <w:jc w:val="both"/>
        <w:rPr>
          <w:i/>
          <w:color w:val="auto"/>
          <w:sz w:val="20"/>
        </w:rPr>
      </w:pPr>
      <w:r>
        <w:rPr>
          <w:i/>
          <w:sz w:val="20"/>
        </w:rPr>
        <w:t xml:space="preserve">Сдано: ИВАС КХ </w:t>
      </w:r>
      <w:r w:rsidR="000437E6" w:rsidRPr="000437E6">
        <w:rPr>
          <w:i/>
          <w:color w:val="auto"/>
          <w:sz w:val="20"/>
        </w:rPr>
        <w:t>06</w:t>
      </w:r>
      <w:r w:rsidRPr="000437E6">
        <w:rPr>
          <w:i/>
          <w:color w:val="auto"/>
          <w:sz w:val="20"/>
        </w:rPr>
        <w:t>.0</w:t>
      </w:r>
      <w:r w:rsidR="000437E6" w:rsidRPr="000437E6">
        <w:rPr>
          <w:i/>
          <w:color w:val="auto"/>
          <w:sz w:val="20"/>
        </w:rPr>
        <w:t>6</w:t>
      </w:r>
      <w:r w:rsidRPr="000437E6">
        <w:rPr>
          <w:i/>
          <w:color w:val="auto"/>
          <w:sz w:val="20"/>
        </w:rPr>
        <w:t>.2025</w:t>
      </w:r>
    </w:p>
    <w:sectPr w:rsidR="000437E6">
      <w:headerReference w:type="default" r:id="rId6"/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AE22" w14:textId="77777777" w:rsidR="00D77730" w:rsidRDefault="00D77730">
      <w:r>
        <w:separator/>
      </w:r>
    </w:p>
  </w:endnote>
  <w:endnote w:type="continuationSeparator" w:id="0">
    <w:p w14:paraId="4AB6D3CD" w14:textId="77777777" w:rsidR="00D77730" w:rsidRDefault="00D7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D938E" w14:textId="77777777" w:rsidR="00D77730" w:rsidRDefault="00D77730">
      <w:r>
        <w:separator/>
      </w:r>
    </w:p>
  </w:footnote>
  <w:footnote w:type="continuationSeparator" w:id="0">
    <w:p w14:paraId="502E4F03" w14:textId="77777777" w:rsidR="00D77730" w:rsidRDefault="00D77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0000" w14:textId="77777777" w:rsidR="00830A1D" w:rsidRDefault="003A1DDE">
    <w:pPr>
      <w:jc w:val="center"/>
      <w:rPr>
        <w:i/>
        <w:sz w:val="16"/>
      </w:rPr>
    </w:pPr>
    <w:r>
      <w:rPr>
        <w:i/>
        <w:sz w:val="16"/>
      </w:rPr>
      <w:t xml:space="preserve">24 Синтез ИВО. Партия каждого. Октавный Изначальный Изначально Вышестоящего Отца. </w:t>
    </w:r>
  </w:p>
  <w:p w14:paraId="02000000" w14:textId="77777777" w:rsidR="00830A1D" w:rsidRDefault="003A1DDE">
    <w:pPr>
      <w:jc w:val="center"/>
      <w:rPr>
        <w:i/>
        <w:sz w:val="16"/>
      </w:rPr>
    </w:pPr>
    <w:r>
      <w:rPr>
        <w:i/>
        <w:sz w:val="16"/>
      </w:rPr>
      <w:t xml:space="preserve">Синтезность Созидания Отца-человек-субъекта. </w:t>
    </w:r>
    <w:proofErr w:type="spellStart"/>
    <w:r>
      <w:rPr>
        <w:i/>
        <w:sz w:val="16"/>
      </w:rPr>
      <w:t>Суперизвечная</w:t>
    </w:r>
    <w:proofErr w:type="spellEnd"/>
    <w:r>
      <w:rPr>
        <w:i/>
        <w:sz w:val="16"/>
      </w:rPr>
      <w:t xml:space="preserve"> Октава Изначально Вышестоящего Отца.</w:t>
    </w:r>
  </w:p>
  <w:p w14:paraId="03000000" w14:textId="77777777" w:rsidR="00830A1D" w:rsidRDefault="003A1DDE">
    <w:pPr>
      <w:jc w:val="center"/>
      <w:rPr>
        <w:i/>
        <w:sz w:val="16"/>
      </w:rPr>
    </w:pPr>
    <w:r>
      <w:rPr>
        <w:i/>
        <w:sz w:val="16"/>
      </w:rPr>
      <w:t>12-13 апреля 2025 г. ИВДИВО Зеленогорск. Татьяна Мелентьева</w:t>
    </w:r>
  </w:p>
  <w:p w14:paraId="04000000" w14:textId="77777777" w:rsidR="00830A1D" w:rsidRDefault="00830A1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A1D"/>
    <w:rsid w:val="000437E6"/>
    <w:rsid w:val="00054D1E"/>
    <w:rsid w:val="00073844"/>
    <w:rsid w:val="001B37AB"/>
    <w:rsid w:val="001E2203"/>
    <w:rsid w:val="0033029E"/>
    <w:rsid w:val="003A1DDE"/>
    <w:rsid w:val="00805FBE"/>
    <w:rsid w:val="00830A1D"/>
    <w:rsid w:val="00C33760"/>
    <w:rsid w:val="00CF596E"/>
    <w:rsid w:val="00D77730"/>
    <w:rsid w:val="00ED69AD"/>
    <w:rsid w:val="00F4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EE78"/>
  <w15:docId w15:val="{FFE1B871-00DB-45F3-9346-6D73B0D5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b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Знак примечания1"/>
    <w:basedOn w:val="23"/>
    <w:link w:val="15"/>
    <w:rPr>
      <w:sz w:val="16"/>
    </w:rPr>
  </w:style>
  <w:style w:type="character" w:customStyle="1" w:styleId="15">
    <w:name w:val="Знак примечания1"/>
    <w:basedOn w:val="24"/>
    <w:link w:val="14"/>
    <w:rPr>
      <w:sz w:val="16"/>
    </w:rPr>
  </w:style>
  <w:style w:type="paragraph" w:styleId="a9">
    <w:name w:val="Balloon Text"/>
    <w:basedOn w:val="a"/>
    <w:link w:val="aa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7">
    <w:name w:val="Основной шрифт абзаца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sz w:val="24"/>
    </w:rPr>
  </w:style>
  <w:style w:type="paragraph" w:customStyle="1" w:styleId="33">
    <w:name w:val="Гиперссылка3"/>
    <w:link w:val="ad"/>
    <w:rPr>
      <w:color w:val="0000FF"/>
      <w:u w:val="single"/>
    </w:rPr>
  </w:style>
  <w:style w:type="character" w:styleId="ad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4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"/>
    <w:link w:val="a4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User</cp:lastModifiedBy>
  <cp:revision>5</cp:revision>
  <cp:lastPrinted>2025-06-06T05:42:00Z</cp:lastPrinted>
  <dcterms:created xsi:type="dcterms:W3CDTF">2024-09-17T06:59:00Z</dcterms:created>
  <dcterms:modified xsi:type="dcterms:W3CDTF">2025-06-06T05:43:00Z</dcterms:modified>
</cp:coreProperties>
</file>