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7C" w:rsidRDefault="006B284F">
      <w:pPr>
        <w:jc w:val="center"/>
        <w:rPr>
          <w:b/>
        </w:rPr>
      </w:pPr>
      <w:r>
        <w:rPr>
          <w:b/>
        </w:rPr>
        <w:t>Рекомендации 2</w:t>
      </w:r>
      <w:r w:rsidR="00CA52F4">
        <w:rPr>
          <w:b/>
        </w:rPr>
        <w:t>1</w:t>
      </w:r>
      <w:r>
        <w:rPr>
          <w:b/>
        </w:rPr>
        <w:t>-го Синтеза ИВО</w:t>
      </w:r>
    </w:p>
    <w:p w:rsidR="00894F7C" w:rsidRDefault="00CA52F4">
      <w:pPr>
        <w:jc w:val="center"/>
      </w:pPr>
      <w:r>
        <w:rPr>
          <w:b/>
        </w:rPr>
        <w:t>11-12 января</w:t>
      </w:r>
      <w:r w:rsidR="006B284F">
        <w:rPr>
          <w:b/>
        </w:rPr>
        <w:t xml:space="preserve"> 202</w:t>
      </w:r>
      <w:r>
        <w:rPr>
          <w:b/>
        </w:rPr>
        <w:t>5</w:t>
      </w:r>
      <w:r w:rsidR="006B284F">
        <w:rPr>
          <w:b/>
        </w:rPr>
        <w:t xml:space="preserve"> года</w:t>
      </w:r>
      <w:r w:rsidR="006B284F">
        <w:t xml:space="preserve"> </w:t>
      </w:r>
    </w:p>
    <w:p w:rsidR="00894F7C" w:rsidRDefault="00894F7C">
      <w:pPr>
        <w:jc w:val="center"/>
      </w:pPr>
    </w:p>
    <w:p w:rsidR="00894F7C" w:rsidRDefault="006B284F">
      <w:pPr>
        <w:jc w:val="both"/>
        <w:rPr>
          <w:b/>
        </w:rPr>
      </w:pPr>
      <w:r>
        <w:rPr>
          <w:b/>
        </w:rPr>
        <w:t>1 часть</w:t>
      </w:r>
    </w:p>
    <w:p w:rsidR="00894F7C" w:rsidRDefault="006B284F">
      <w:pPr>
        <w:jc w:val="both"/>
      </w:pPr>
      <w:r>
        <w:t>00:</w:t>
      </w:r>
      <w:r w:rsidR="00D441B4">
        <w:t>46</w:t>
      </w:r>
      <w:r>
        <w:t>:</w:t>
      </w:r>
      <w:r w:rsidR="00D441B4">
        <w:t>47</w:t>
      </w:r>
      <w:r>
        <w:t xml:space="preserve"> – </w:t>
      </w:r>
      <w:r w:rsidR="00D441B4">
        <w:t>00:4</w:t>
      </w:r>
      <w:r w:rsidR="00817C74">
        <w:t>8</w:t>
      </w:r>
      <w:r w:rsidR="00D441B4">
        <w:t>:</w:t>
      </w:r>
      <w:r w:rsidR="00817C74">
        <w:t>11</w:t>
      </w:r>
    </w:p>
    <w:p w:rsidR="00894F7C" w:rsidRDefault="00D441B4" w:rsidP="00D441B4">
      <w:pPr>
        <w:jc w:val="both"/>
      </w:pPr>
      <w:r>
        <w:t xml:space="preserve">Есть такая хорошая практика – практика Столпа и практика Магнита, которые помогают нам организоваться всеми теми явлениями, в которые мы входим. Нам важны виды реальностей, чтобы мы понимали, где мы, в какой реальности находимся, какого архетипа, какого вида </w:t>
      </w:r>
      <w:r w:rsidR="00DD052B">
        <w:t>к</w:t>
      </w:r>
      <w:r>
        <w:t xml:space="preserve">осмоса, какой </w:t>
      </w:r>
      <w:r w:rsidR="00DD052B">
        <w:t>Ч</w:t>
      </w:r>
      <w:r>
        <w:t xml:space="preserve">астью действуем и с кем взаимодействуем. </w:t>
      </w:r>
      <w:r w:rsidR="00817C74">
        <w:t xml:space="preserve">Мы должны уметь различать, распознавать через тот огнеобразный состав, который формирует ту или иную реальность, через ту мерностную организацию и </w:t>
      </w:r>
      <w:r w:rsidR="00922257">
        <w:t xml:space="preserve">через </w:t>
      </w:r>
      <w:r w:rsidR="00817C74">
        <w:t>тот объ</w:t>
      </w:r>
      <w:r w:rsidR="00DD052B">
        <w:t>ё</w:t>
      </w:r>
      <w:r w:rsidR="00817C74">
        <w:t xml:space="preserve">м Огня, который эта реальность собой являет. </w:t>
      </w:r>
    </w:p>
    <w:p w:rsidR="00922257" w:rsidRDefault="00922257" w:rsidP="00D441B4">
      <w:pPr>
        <w:jc w:val="both"/>
      </w:pPr>
    </w:p>
    <w:p w:rsidR="00922257" w:rsidRDefault="00922257" w:rsidP="00D441B4">
      <w:pPr>
        <w:jc w:val="both"/>
      </w:pPr>
      <w:r>
        <w:t>00:48:52 – 00:</w:t>
      </w:r>
      <w:r w:rsidR="003B5A3B">
        <w:t>50</w:t>
      </w:r>
      <w:r>
        <w:t>9:</w:t>
      </w:r>
      <w:r w:rsidR="003B5A3B">
        <w:t>50</w:t>
      </w:r>
    </w:p>
    <w:p w:rsidR="00922257" w:rsidRDefault="00922257" w:rsidP="00D441B4">
      <w:pPr>
        <w:jc w:val="both"/>
      </w:pPr>
      <w:r>
        <w:t>Помимо того, чтобы стяжать, это нужно мало того, что впитать, ввести это в Части. Если мы не закрепим это практическим каким-то действием, какой-то практикой, каким-то тренингом</w:t>
      </w:r>
      <w:r w:rsidR="00DD052B">
        <w:t>. Т</w:t>
      </w:r>
      <w:r>
        <w:t xml:space="preserve">о есть берём 16-рицу </w:t>
      </w:r>
      <w:r w:rsidR="003B5A3B">
        <w:t>ИВДИВО-</w:t>
      </w:r>
      <w:r>
        <w:t>развития от Синтеза до Образа жизни,</w:t>
      </w:r>
      <w:r w:rsidR="003B5A3B">
        <w:t xml:space="preserve"> не введём в образ жизни</w:t>
      </w:r>
      <w:r>
        <w:t xml:space="preserve">, </w:t>
      </w:r>
      <w:r w:rsidR="00DD052B">
        <w:t>то,</w:t>
      </w:r>
      <w:r w:rsidR="003B5A3B">
        <w:t xml:space="preserve"> </w:t>
      </w:r>
      <w:r>
        <w:t>как легко это вошло, так же легко и улетучилось. Важен момент, когда мы не просто стяжаем, не просто впитали, не просто вместили, а потом ещё и закрепили каким-то действием, практическим действием применения этого Огня и Синтеза</w:t>
      </w:r>
      <w:r w:rsidR="003B5A3B">
        <w:t xml:space="preserve"> и </w:t>
      </w:r>
      <w:r>
        <w:t xml:space="preserve">через это начинает нарастать </w:t>
      </w:r>
      <w:r w:rsidR="00DD052B">
        <w:t>п</w:t>
      </w:r>
      <w:r>
        <w:t xml:space="preserve">лотность, чтобы мы не просто действовали Огнём и Синтезом, </w:t>
      </w:r>
      <w:r w:rsidR="00DD052B">
        <w:t>но,</w:t>
      </w:r>
      <w:r>
        <w:t xml:space="preserve"> чтобы были в этом новом явлении устойчивы</w:t>
      </w:r>
      <w:r w:rsidR="003B5A3B">
        <w:t>. К</w:t>
      </w:r>
      <w:r>
        <w:t>огда переходим их архетипа в архетип, стяжаем Рождение Свыше и Новое Рождение, чтобы это было не каким-то номинальным</w:t>
      </w:r>
      <w:r w:rsidR="003B5A3B">
        <w:t>, а</w:t>
      </w:r>
      <w:r w:rsidR="00DD052B">
        <w:t xml:space="preserve"> </w:t>
      </w:r>
      <w:r w:rsidR="003B5A3B">
        <w:t>чтобы это стало для нас естеством нашей жизни в формировании синтезфизичности, которую мы начинаем формировать</w:t>
      </w:r>
      <w:r w:rsidR="00DD052B">
        <w:t>. Н</w:t>
      </w:r>
      <w:r w:rsidR="003B5A3B">
        <w:t>е просто для себя формировать во внутренней организации, но и привносим в материю Планет</w:t>
      </w:r>
      <w:r w:rsidR="00DD052B">
        <w:t>ы</w:t>
      </w:r>
      <w:r w:rsidR="003B5A3B">
        <w:t>. То есть антропный принцип: «Вся Вселенная развивает нас, Метагалактика развивает каждого, а мы развиваем Метагалактику на Планете Земля». Но мы это сможем сделать, если максимально будем входить в эту реализацию Огнём и Синтезом. Разрабатываясь</w:t>
      </w:r>
      <w:r w:rsidR="00BC55BF">
        <w:t xml:space="preserve"> </w:t>
      </w:r>
      <w:r w:rsidR="003B5A3B">
        <w:t xml:space="preserve">сами и помогаем Планете Земля встроиться в это явление. </w:t>
      </w:r>
      <w:r>
        <w:t xml:space="preserve">   </w:t>
      </w:r>
    </w:p>
    <w:p w:rsidR="00894F7C" w:rsidRDefault="00894F7C">
      <w:pPr>
        <w:jc w:val="both"/>
      </w:pPr>
    </w:p>
    <w:p w:rsidR="00894F7C" w:rsidRDefault="006B284F">
      <w:pPr>
        <w:jc w:val="both"/>
      </w:pPr>
      <w:r>
        <w:t>00:</w:t>
      </w:r>
      <w:r w:rsidR="00BC55BF">
        <w:t>53</w:t>
      </w:r>
      <w:r>
        <w:t>:</w:t>
      </w:r>
      <w:r w:rsidR="00BC55BF">
        <w:t>15</w:t>
      </w:r>
      <w:r>
        <w:t xml:space="preserve"> – 00:</w:t>
      </w:r>
      <w:r w:rsidR="00BC55BF">
        <w:t>53:191</w:t>
      </w:r>
    </w:p>
    <w:p w:rsidR="00BC55BF" w:rsidRDefault="00BC55BF">
      <w:pPr>
        <w:jc w:val="both"/>
      </w:pPr>
      <w:r>
        <w:t xml:space="preserve">В процессе перехода в новое мы начинаем действовать командой, командно. </w:t>
      </w:r>
    </w:p>
    <w:p w:rsidR="00ED2EC7" w:rsidRDefault="00ED2EC7">
      <w:pPr>
        <w:jc w:val="both"/>
      </w:pPr>
    </w:p>
    <w:p w:rsidR="00ED2EC7" w:rsidRDefault="00645F2F">
      <w:pPr>
        <w:jc w:val="both"/>
      </w:pPr>
      <w:r>
        <w:t>0</w:t>
      </w:r>
      <w:r w:rsidR="006D40A5">
        <w:t>1</w:t>
      </w:r>
      <w:r>
        <w:t>:47:40 – 0</w:t>
      </w:r>
      <w:r w:rsidR="006D40A5">
        <w:t>1</w:t>
      </w:r>
      <w:r>
        <w:t>:48:38</w:t>
      </w:r>
    </w:p>
    <w:p w:rsidR="00645F2F" w:rsidRDefault="00645F2F">
      <w:pPr>
        <w:jc w:val="both"/>
      </w:pPr>
      <w:r w:rsidRPr="00645F2F">
        <w:rPr>
          <w:i/>
        </w:rPr>
        <w:t xml:space="preserve">О желаниях. </w:t>
      </w:r>
      <w:r>
        <w:t xml:space="preserve">Чтобы даже сформулировать желание, нужно поосмыслять, включиться в осмысление, то есть образ смысла оформить качественно от и до в тех мелочах, во всех деталях, чтобы это было жизнеспособно. Было бы неплохо навести ревизию у себя в мыслях, качество, какие несут мои мысли на ту или иную тему. И даже мои реакции, которые зависят от моего восприятия, они какого качества. И вектор их направления.  </w:t>
      </w:r>
    </w:p>
    <w:p w:rsidR="00645F2F" w:rsidRDefault="00645F2F">
      <w:pPr>
        <w:jc w:val="both"/>
      </w:pPr>
    </w:p>
    <w:p w:rsidR="00645F2F" w:rsidRDefault="006D40A5">
      <w:pPr>
        <w:jc w:val="both"/>
      </w:pPr>
      <w:r>
        <w:t>0</w:t>
      </w:r>
      <w:r w:rsidR="00F06815">
        <w:t>2</w:t>
      </w:r>
      <w:r>
        <w:t>:</w:t>
      </w:r>
      <w:r w:rsidR="00F06815">
        <w:t>00</w:t>
      </w:r>
      <w:r>
        <w:t>:</w:t>
      </w:r>
      <w:r w:rsidR="00F06815">
        <w:t>13</w:t>
      </w:r>
      <w:r>
        <w:t xml:space="preserve"> – 0</w:t>
      </w:r>
      <w:r w:rsidR="00F06815">
        <w:t>2</w:t>
      </w:r>
      <w:r>
        <w:t>:</w:t>
      </w:r>
      <w:r w:rsidR="00422C4E">
        <w:t>01:23</w:t>
      </w:r>
    </w:p>
    <w:p w:rsidR="006D40A5" w:rsidRDefault="00F06815">
      <w:pPr>
        <w:jc w:val="both"/>
      </w:pPr>
      <w:r w:rsidRPr="00F06815">
        <w:rPr>
          <w:i/>
        </w:rPr>
        <w:t>О</w:t>
      </w:r>
      <w:r w:rsidR="00CC75ED">
        <w:rPr>
          <w:i/>
        </w:rPr>
        <w:t xml:space="preserve"> новеньких, о</w:t>
      </w:r>
      <w:r w:rsidRPr="00F06815">
        <w:rPr>
          <w:i/>
        </w:rPr>
        <w:t xml:space="preserve"> </w:t>
      </w:r>
      <w:r>
        <w:rPr>
          <w:i/>
        </w:rPr>
        <w:t>курсах</w:t>
      </w:r>
      <w:r w:rsidRPr="00F06815">
        <w:rPr>
          <w:i/>
        </w:rPr>
        <w:t xml:space="preserve"> Синте</w:t>
      </w:r>
      <w:r>
        <w:rPr>
          <w:i/>
        </w:rPr>
        <w:t>за</w:t>
      </w:r>
      <w:r w:rsidRPr="00F06815">
        <w:rPr>
          <w:i/>
        </w:rPr>
        <w:t xml:space="preserve">. </w:t>
      </w:r>
      <w:r>
        <w:t xml:space="preserve">Курсы Синтеза организуются не для того, чтобы Синтез был, не для того, чтобы подразделение сформировалось, а для того, чтобы человек вошёл в переподготовку этим Синтезом, организуя и формируя шестую расу на Планете Земля. Это не для подразделения. Курсы Синтеза организуются, чтобы больше было образованных взрощенных людей в новых условиях. </w:t>
      </w:r>
      <w:r w:rsidR="00CC75ED">
        <w:t>Смысл какой закладываем, когда формируем команду. Первая задача, чтобы больше было переподготовленных</w:t>
      </w:r>
      <w:r w:rsidR="00F03443">
        <w:t xml:space="preserve"> и </w:t>
      </w:r>
      <w:r w:rsidR="00CC75ED">
        <w:t>информированных</w:t>
      </w:r>
      <w:r w:rsidR="00F03443">
        <w:t xml:space="preserve"> о тех условиях, которые развёрнуты сейчас на Планете Земля, когда Планета стала геоцентровкой </w:t>
      </w:r>
      <w:r w:rsidR="00422C4E">
        <w:t>ИВДИВО.</w:t>
      </w:r>
    </w:p>
    <w:p w:rsidR="00BF4BD2" w:rsidRDefault="00BF4BD2">
      <w:pPr>
        <w:jc w:val="both"/>
      </w:pPr>
    </w:p>
    <w:p w:rsidR="00BF4BD2" w:rsidRDefault="00BF4BD2">
      <w:pPr>
        <w:jc w:val="both"/>
      </w:pPr>
    </w:p>
    <w:p w:rsidR="00422C4E" w:rsidRDefault="00422C4E">
      <w:pPr>
        <w:jc w:val="both"/>
      </w:pPr>
    </w:p>
    <w:p w:rsidR="00422C4E" w:rsidRDefault="00422C4E">
      <w:pPr>
        <w:jc w:val="both"/>
      </w:pPr>
      <w:r>
        <w:t xml:space="preserve">02:06:36 – </w:t>
      </w:r>
      <w:r w:rsidR="00BF4BD2">
        <w:t>02:07:32</w:t>
      </w:r>
    </w:p>
    <w:p w:rsidR="00BF4BD2" w:rsidRDefault="00422C4E">
      <w:pPr>
        <w:jc w:val="both"/>
      </w:pPr>
      <w:r>
        <w:t xml:space="preserve">Было бы неплохо практику Столпа с 512 ИВА в каждом </w:t>
      </w:r>
      <w:r w:rsidR="00DD052B">
        <w:t>к</w:t>
      </w:r>
      <w:r>
        <w:t xml:space="preserve">осмосе сделать, как Должностно Полномочные. </w:t>
      </w:r>
      <w:r w:rsidR="00BF4BD2">
        <w:t xml:space="preserve">Как Должностно Полномочные пройтись по всем шестнадцати видам </w:t>
      </w:r>
      <w:r w:rsidR="00DD052B">
        <w:t>к</w:t>
      </w:r>
      <w:r w:rsidR="00BF4BD2">
        <w:t>осмоса и с каждым 512-рицей Иерархов ИВО войти в магнитный Огонь.</w:t>
      </w:r>
    </w:p>
    <w:p w:rsidR="00F04D0E" w:rsidRDefault="00F04D0E">
      <w:pPr>
        <w:jc w:val="both"/>
      </w:pPr>
    </w:p>
    <w:p w:rsidR="00F04D0E" w:rsidRDefault="00F04D0E">
      <w:pPr>
        <w:jc w:val="both"/>
      </w:pPr>
      <w:r>
        <w:t>03:0</w:t>
      </w:r>
      <w:r w:rsidR="00635680">
        <w:t>8</w:t>
      </w:r>
      <w:r>
        <w:t>:</w:t>
      </w:r>
      <w:r w:rsidR="00635680">
        <w:t>19</w:t>
      </w:r>
      <w:r>
        <w:t xml:space="preserve"> – </w:t>
      </w:r>
      <w:r w:rsidR="00671B7B">
        <w:t>03:10:33</w:t>
      </w:r>
    </w:p>
    <w:p w:rsidR="005848E4" w:rsidRDefault="00635680">
      <w:pPr>
        <w:jc w:val="both"/>
      </w:pPr>
      <w:r>
        <w:t>Мы в своё время работали с ИВ Аватарами Синтеза и ИВ Аватарессами в паре, когда нас обучали магнитности, когда Аватары магнитным Огнём нас держали, нас фиксировали хотя бы в метагалактических условиях</w:t>
      </w:r>
      <w:r w:rsidR="00671B7B">
        <w:t>, т</w:t>
      </w:r>
      <w:r>
        <w:t xml:space="preserve">о есть </w:t>
      </w:r>
      <w:r w:rsidR="00671B7B">
        <w:t xml:space="preserve">в </w:t>
      </w:r>
      <w:r>
        <w:t>Метагалактике Фа по реальностям, чтобы мы научились магнитить собою через разработанность физического тела соответствующую концентрацию огнеобразного состава, чтобы эта мерностность в нас начала формироваться и, чтобы мы метагалактически хоть как-то организовались в этом явлении. Теперь наша задача в Синтезе с Аватарами и Аватарессами самим научиться нарабатывать этот магнитный Огонь, когда не пара Аватаров нас держит, фиксирует в этом магнитном Огне</w:t>
      </w:r>
      <w:r w:rsidR="00671B7B">
        <w:t xml:space="preserve">, </w:t>
      </w:r>
      <w:r>
        <w:t xml:space="preserve">а когда мы во взаимодействии с каждым </w:t>
      </w:r>
      <w:r w:rsidR="00671B7B">
        <w:t xml:space="preserve">из </w:t>
      </w:r>
      <w:r>
        <w:t xml:space="preserve">Аватаром, Аватарессой </w:t>
      </w:r>
      <w:r w:rsidR="00671B7B">
        <w:t xml:space="preserve">и уже вырабатывать, </w:t>
      </w:r>
      <w:r>
        <w:t>нарабатывать эт</w:t>
      </w:r>
      <w:r w:rsidR="00671B7B">
        <w:t>у</w:t>
      </w:r>
      <w:r>
        <w:t xml:space="preserve"> магнит</w:t>
      </w:r>
      <w:r w:rsidR="00671B7B">
        <w:t>ность</w:t>
      </w:r>
      <w:r>
        <w:t xml:space="preserve">. </w:t>
      </w:r>
      <w:r w:rsidR="00671B7B">
        <w:t>Найти точку сопряжения с ними, общий интерес, общую задачу. То, чтобы нас магнитило друг к другу. Здесь важна максимальная открытость, максимальная устремлённость, горение этим Огнём и Синтезом. А уже магнитом Отца и Матери устаиваться в этом</w:t>
      </w:r>
      <w:r w:rsidR="005848E4">
        <w:t xml:space="preserve"> магнитном </w:t>
      </w:r>
      <w:r w:rsidR="00671B7B">
        <w:t>явлении</w:t>
      </w:r>
      <w:r w:rsidR="005848E4">
        <w:t xml:space="preserve">. </w:t>
      </w:r>
    </w:p>
    <w:p w:rsidR="005848E4" w:rsidRDefault="005848E4">
      <w:pPr>
        <w:jc w:val="both"/>
      </w:pPr>
    </w:p>
    <w:p w:rsidR="005848E4" w:rsidRDefault="005848E4">
      <w:pPr>
        <w:jc w:val="both"/>
      </w:pPr>
      <w:r>
        <w:t xml:space="preserve">03:36:52 – </w:t>
      </w:r>
      <w:r w:rsidR="00C35514">
        <w:t>03:3</w:t>
      </w:r>
      <w:r w:rsidR="00E94D1F">
        <w:t>8</w:t>
      </w:r>
      <w:r w:rsidR="00C35514">
        <w:t>:</w:t>
      </w:r>
      <w:r w:rsidR="00E94D1F">
        <w:t>49</w:t>
      </w:r>
    </w:p>
    <w:p w:rsidR="00F04D0E" w:rsidRDefault="005848E4">
      <w:pPr>
        <w:jc w:val="both"/>
      </w:pPr>
      <w:r>
        <w:t xml:space="preserve">Следующая задача – это не просто уметь стяжать Огонь и Синтез, а научиться его вырабатывать. </w:t>
      </w:r>
      <w:r w:rsidRPr="005848E4">
        <w:t>Когда мы входим в Должностные Полномочи</w:t>
      </w:r>
      <w:r>
        <w:t xml:space="preserve">я, когда мы действуем в офисе, </w:t>
      </w:r>
      <w:r w:rsidR="00C35514">
        <w:t>ко</w:t>
      </w:r>
      <w:r>
        <w:t xml:space="preserve">гда мы находимся в служении и исполняем </w:t>
      </w:r>
      <w:r w:rsidRPr="005848E4">
        <w:t>свои должностные обязанности</w:t>
      </w:r>
      <w:r>
        <w:t xml:space="preserve">, то задача </w:t>
      </w:r>
      <w:r w:rsidR="00C35514">
        <w:t xml:space="preserve">научиться вырабатывать в </w:t>
      </w:r>
      <w:r w:rsidR="006F5AA8">
        <w:t>с</w:t>
      </w:r>
      <w:r w:rsidR="00C35514">
        <w:t xml:space="preserve">интезе с Аватарами, с ИВО тот вид Огня, за который мы отвечаем. И здесь уже не стяжания должны быть, а определённое действие, соответствующие целеполаганию в </w:t>
      </w:r>
      <w:r w:rsidR="006F5AA8">
        <w:t>с</w:t>
      </w:r>
      <w:r w:rsidR="00C35514">
        <w:t xml:space="preserve">интезе с Аватарами, с Отцом, чтобы этот Огонь и Синтез начал вырабатываться между нами. </w:t>
      </w:r>
    </w:p>
    <w:p w:rsidR="00E94D1F" w:rsidRDefault="00C35514">
      <w:pPr>
        <w:jc w:val="both"/>
      </w:pPr>
      <w:r>
        <w:t>Когда мы собираемся командой, каждый ве</w:t>
      </w:r>
      <w:r w:rsidR="00E94D1F">
        <w:t xml:space="preserve">дя </w:t>
      </w:r>
      <w:r>
        <w:t>свой Огонь и Синтез, входя в сопряжение друг с другом</w:t>
      </w:r>
      <w:r w:rsidR="00E94D1F">
        <w:t>,</w:t>
      </w:r>
      <w:r>
        <w:t xml:space="preserve"> именно в явлении Огня и Синтеза, и тогда начинает рождаться новый Огонь и Синтез соответственно той тематике, на которую была нацелена ваша синтездеятельность. </w:t>
      </w:r>
    </w:p>
    <w:p w:rsidR="00C35514" w:rsidRPr="005848E4" w:rsidRDefault="00E94D1F">
      <w:pPr>
        <w:jc w:val="both"/>
      </w:pPr>
      <w:r>
        <w:t xml:space="preserve">Стяжание – это человеческий подход, это для человека. Надо вырабатывать другие какие-то методы, подходы, чтобы вы уже начали уметь и физически не только концентрировать соответствующую плотность Огня и Синтеза, но и научиться вырабатывать этот Синтез. </w:t>
      </w:r>
      <w:r w:rsidR="00C35514">
        <w:t xml:space="preserve"> </w:t>
      </w:r>
    </w:p>
    <w:p w:rsidR="005848E4" w:rsidRPr="005848E4" w:rsidRDefault="005848E4">
      <w:pPr>
        <w:jc w:val="both"/>
      </w:pPr>
    </w:p>
    <w:p w:rsidR="00894F7C" w:rsidRDefault="006B284F">
      <w:pPr>
        <w:jc w:val="both"/>
        <w:rPr>
          <w:b/>
        </w:rPr>
      </w:pPr>
      <w:r>
        <w:rPr>
          <w:b/>
        </w:rPr>
        <w:t>2 часть</w:t>
      </w:r>
    </w:p>
    <w:p w:rsidR="00894F7C" w:rsidRDefault="006B284F">
      <w:pPr>
        <w:jc w:val="both"/>
      </w:pPr>
      <w:r>
        <w:t>00:</w:t>
      </w:r>
      <w:r w:rsidR="00013657">
        <w:t>14</w:t>
      </w:r>
      <w:r>
        <w:t>:</w:t>
      </w:r>
      <w:r w:rsidR="00013657">
        <w:t>51</w:t>
      </w:r>
      <w:r>
        <w:t xml:space="preserve"> – 00:</w:t>
      </w:r>
      <w:r w:rsidR="00013657">
        <w:t>15</w:t>
      </w:r>
      <w:r>
        <w:t>:</w:t>
      </w:r>
      <w:r w:rsidR="00013657">
        <w:t>16</w:t>
      </w:r>
    </w:p>
    <w:p w:rsidR="00894F7C" w:rsidRDefault="00013657">
      <w:pPr>
        <w:jc w:val="both"/>
      </w:pPr>
      <w:r>
        <w:t>Наша задача, как Должностно Полномочных, научиться Голосу Полномочного. Когда мы, слушая друг друга, мы слышим не личности, а мы слышим ИВ</w:t>
      </w:r>
      <w:r w:rsidR="00C152C0">
        <w:t xml:space="preserve"> </w:t>
      </w:r>
      <w:r>
        <w:t>А</w:t>
      </w:r>
      <w:r w:rsidR="00C152C0">
        <w:t xml:space="preserve">ватара </w:t>
      </w:r>
      <w:r>
        <w:t>С</w:t>
      </w:r>
      <w:r w:rsidR="00C152C0">
        <w:t>интеза</w:t>
      </w:r>
      <w:r>
        <w:t xml:space="preserve">, Огонь и Синтез которого мы являем собою.  </w:t>
      </w:r>
    </w:p>
    <w:p w:rsidR="0061309E" w:rsidRDefault="0061309E">
      <w:pPr>
        <w:jc w:val="both"/>
      </w:pPr>
    </w:p>
    <w:p w:rsidR="00894F7C" w:rsidRDefault="00B6268F">
      <w:pPr>
        <w:jc w:val="both"/>
      </w:pPr>
      <w:r>
        <w:t>00:19</w:t>
      </w:r>
      <w:r w:rsidR="006B284F">
        <w:t>:</w:t>
      </w:r>
      <w:r>
        <w:t>43</w:t>
      </w:r>
      <w:r w:rsidR="006B284F">
        <w:t xml:space="preserve"> – 00:2</w:t>
      </w:r>
      <w:r>
        <w:t>0</w:t>
      </w:r>
      <w:r w:rsidR="006B284F">
        <w:t>:</w:t>
      </w:r>
      <w:r>
        <w:t>33</w:t>
      </w:r>
    </w:p>
    <w:p w:rsidR="00894F7C" w:rsidRDefault="00C152C0">
      <w:pPr>
        <w:jc w:val="both"/>
      </w:pPr>
      <w:r>
        <w:t xml:space="preserve">Каждый раз, когда мы входим в </w:t>
      </w:r>
      <w:r w:rsidR="000F3797">
        <w:t>н</w:t>
      </w:r>
      <w:r>
        <w:t>овый</w:t>
      </w:r>
      <w:r w:rsidR="00B6268F">
        <w:t xml:space="preserve"> Огонь, в </w:t>
      </w:r>
      <w:r w:rsidR="000F3797">
        <w:t>н</w:t>
      </w:r>
      <w:r w:rsidR="00B6268F">
        <w:t>овый С</w:t>
      </w:r>
      <w:r>
        <w:t xml:space="preserve">интез, идёт выявление каких-то записей. С позиции Служащего нам </w:t>
      </w:r>
      <w:r w:rsidR="00B6268F">
        <w:t>нужно</w:t>
      </w:r>
      <w:r>
        <w:t xml:space="preserve"> научиться осмыслять эти процессы</w:t>
      </w:r>
      <w:r w:rsidR="00B6268F">
        <w:t xml:space="preserve">, </w:t>
      </w:r>
      <w:r>
        <w:t>чтобы то, что выявилось, как некая запись</w:t>
      </w:r>
      <w:r w:rsidR="00B6268F">
        <w:t xml:space="preserve"> из каждого из нас</w:t>
      </w:r>
      <w:r>
        <w:t>, была применена в дел</w:t>
      </w:r>
      <w:r w:rsidR="00B6268F">
        <w:t>е</w:t>
      </w:r>
      <w:r>
        <w:t xml:space="preserve">. Мы </w:t>
      </w:r>
      <w:r w:rsidR="00B6268F">
        <w:t xml:space="preserve">привыкли, что, если мы </w:t>
      </w:r>
      <w:r>
        <w:t xml:space="preserve">что-то новое берём, всё остальное сжигаем. Всё сжечь, всё аннигилировать, </w:t>
      </w:r>
      <w:r w:rsidR="00B6268F">
        <w:t xml:space="preserve">всё </w:t>
      </w:r>
      <w:r>
        <w:t xml:space="preserve">завершить действие. А нужно научиться процессу </w:t>
      </w:r>
      <w:r w:rsidR="000F3797">
        <w:t>с</w:t>
      </w:r>
      <w:r>
        <w:t xml:space="preserve">интеза. Синтезировать. Что из этого, </w:t>
      </w:r>
      <w:r w:rsidR="00B6268F">
        <w:t xml:space="preserve">то </w:t>
      </w:r>
      <w:r>
        <w:t>что выявилось,</w:t>
      </w:r>
      <w:r w:rsidR="00B6268F">
        <w:t xml:space="preserve"> как некая запись, может быть полезно, а что можно просто пересинтезировать, переформатировать, чтобы потом,</w:t>
      </w:r>
      <w:r w:rsidR="00B6268F" w:rsidRPr="00B6268F">
        <w:t xml:space="preserve"> </w:t>
      </w:r>
      <w:r w:rsidR="00BC1C5C">
        <w:t>есть такое,</w:t>
      </w:r>
      <w:r w:rsidR="00B6268F">
        <w:t xml:space="preserve"> направить на благо восходящих </w:t>
      </w:r>
      <w:r w:rsidR="00BC1C5C">
        <w:t>эволюций</w:t>
      </w:r>
      <w:r w:rsidR="00B6268F">
        <w:t>.</w:t>
      </w:r>
      <w:r>
        <w:t xml:space="preserve">     </w:t>
      </w:r>
    </w:p>
    <w:p w:rsidR="00894F7C" w:rsidRDefault="00894F7C">
      <w:pPr>
        <w:jc w:val="both"/>
      </w:pPr>
    </w:p>
    <w:p w:rsidR="00FC22F6" w:rsidRDefault="00FC22F6">
      <w:pPr>
        <w:jc w:val="both"/>
      </w:pPr>
    </w:p>
    <w:p w:rsidR="00BC1C5C" w:rsidRDefault="00F76E83">
      <w:pPr>
        <w:jc w:val="both"/>
      </w:pPr>
      <w:r>
        <w:t>00:22:2</w:t>
      </w:r>
      <w:r w:rsidR="000C275D">
        <w:t>6</w:t>
      </w:r>
      <w:r>
        <w:t xml:space="preserve"> – 00:32:11</w:t>
      </w:r>
    </w:p>
    <w:p w:rsidR="00F76E83" w:rsidRDefault="00F76E83">
      <w:pPr>
        <w:jc w:val="both"/>
      </w:pPr>
      <w:r>
        <w:t>Когда вы практикуете, будьте сознательны в этом процессе. Нужно чётко во внутренней организации своё тело не контролировать. У нас самый хороший контролёр – это наше тело. Когда нас контролируют или</w:t>
      </w:r>
      <w:r w:rsidRPr="00F76E83">
        <w:t xml:space="preserve"> </w:t>
      </w:r>
      <w:r>
        <w:t>мы контролируем, вызыва</w:t>
      </w:r>
      <w:r w:rsidR="000C275D">
        <w:t>ем</w:t>
      </w:r>
      <w:r>
        <w:t xml:space="preserve"> только недовольство</w:t>
      </w:r>
      <w:r w:rsidR="000C275D">
        <w:t xml:space="preserve"> и взрыв</w:t>
      </w:r>
      <w:r>
        <w:t>.</w:t>
      </w:r>
      <w:r w:rsidR="000C275D">
        <w:t xml:space="preserve"> </w:t>
      </w:r>
      <w:r>
        <w:t xml:space="preserve">Нужно следовать Огню в теле, чтобы все </w:t>
      </w:r>
      <w:r w:rsidR="000C275D">
        <w:t xml:space="preserve">эти </w:t>
      </w:r>
      <w:r>
        <w:t>процессы, как этот процесс складывается, как синтезирование, пересинтезирование происходит, чтобы потом</w:t>
      </w:r>
      <w:r w:rsidR="000C275D">
        <w:t>,</w:t>
      </w:r>
      <w:r>
        <w:t xml:space="preserve"> понима</w:t>
      </w:r>
      <w:r w:rsidR="000C275D">
        <w:t>я</w:t>
      </w:r>
      <w:r>
        <w:t xml:space="preserve"> это действие</w:t>
      </w:r>
      <w:r w:rsidR="000C275D">
        <w:t>,</w:t>
      </w:r>
      <w:r>
        <w:t xml:space="preserve"> можно было усовершенствовать.  </w:t>
      </w:r>
    </w:p>
    <w:p w:rsidR="00A95934" w:rsidRDefault="00A95934">
      <w:pPr>
        <w:jc w:val="both"/>
      </w:pPr>
    </w:p>
    <w:p w:rsidR="00A95934" w:rsidRDefault="00A95934">
      <w:pPr>
        <w:jc w:val="both"/>
      </w:pPr>
      <w:r>
        <w:t>00:</w:t>
      </w:r>
      <w:r w:rsidR="00842909">
        <w:t>30</w:t>
      </w:r>
      <w:r>
        <w:t>:0</w:t>
      </w:r>
      <w:r w:rsidR="00842909">
        <w:t>8</w:t>
      </w:r>
      <w:r>
        <w:t xml:space="preserve"> – </w:t>
      </w:r>
      <w:r w:rsidR="00842909">
        <w:t>00:</w:t>
      </w:r>
      <w:r w:rsidR="00ED6FC4">
        <w:t>32:</w:t>
      </w:r>
      <w:r w:rsidR="00B6506A">
        <w:t>57</w:t>
      </w:r>
    </w:p>
    <w:p w:rsidR="00842909" w:rsidRDefault="00842909">
      <w:pPr>
        <w:jc w:val="both"/>
      </w:pPr>
      <w:r>
        <w:t xml:space="preserve">За каждым из нас и каждый из нас взаимодействует с ИВ Аватарами. Нам нужно научиться различать голос ИВ Аватаров. Но он для нас не звучит, как мы привыкли. Когда мы говорим: «Я не слышу Аватара», мы привыкли воспринимать звуково. Если ИВО или ИВ Аватар ракурсом своего архетипического явления или ракурсом какого-то определённого </w:t>
      </w:r>
      <w:r w:rsidR="00DD052B">
        <w:t>к</w:t>
      </w:r>
      <w:r>
        <w:t>осмоса нам что-то скажет физически, не факт, что наше физическое тело выдержи</w:t>
      </w:r>
      <w:r w:rsidR="000F3797">
        <w:t>т.</w:t>
      </w:r>
    </w:p>
    <w:p w:rsidR="00ED6FC4" w:rsidRDefault="00842909">
      <w:pPr>
        <w:jc w:val="both"/>
      </w:pPr>
      <w:r>
        <w:t xml:space="preserve">У АС Кут Хуми голос действует </w:t>
      </w:r>
      <w:r w:rsidR="000F3797">
        <w:t>с</w:t>
      </w:r>
      <w:r>
        <w:t xml:space="preserve">интезом 447 видов Огня </w:t>
      </w:r>
      <w:r w:rsidR="003410D7">
        <w:t xml:space="preserve">и </w:t>
      </w:r>
      <w:r>
        <w:t>Синтез</w:t>
      </w:r>
      <w:r w:rsidR="00F278DB">
        <w:t>а – Синтез Синтеза, соответственно ИВ Аватары соответствующего выражения</w:t>
      </w:r>
      <w:r w:rsidR="00F82689">
        <w:t>. И</w:t>
      </w:r>
      <w:r w:rsidR="00F278DB">
        <w:t xml:space="preserve"> то мы говорим ракурсом </w:t>
      </w:r>
      <w:r w:rsidR="00DD052B">
        <w:t>Космических Частей</w:t>
      </w:r>
      <w:r w:rsidR="00F82689">
        <w:t>, а</w:t>
      </w:r>
      <w:r w:rsidR="00F278DB">
        <w:t xml:space="preserve"> они</w:t>
      </w:r>
      <w:r w:rsidR="00ED6FC4">
        <w:t>-то</w:t>
      </w:r>
      <w:r w:rsidR="00F278DB">
        <w:t xml:space="preserve"> действуют там, где развёртываются наши вышестоящие </w:t>
      </w:r>
      <w:r w:rsidR="00DD052B">
        <w:t>Ч</w:t>
      </w:r>
      <w:r w:rsidR="00F278DB">
        <w:t xml:space="preserve">асти или Высшие </w:t>
      </w:r>
      <w:r w:rsidR="00DD052B">
        <w:t>Ч</w:t>
      </w:r>
      <w:r w:rsidR="00F278DB">
        <w:t xml:space="preserve">асти. И тогда нам нужно поменять подход, поменять наше Восприятие, что </w:t>
      </w:r>
      <w:r w:rsidR="003410D7">
        <w:t>Аватары и Отец</w:t>
      </w:r>
      <w:r w:rsidR="00F278DB">
        <w:t xml:space="preserve"> </w:t>
      </w:r>
      <w:r w:rsidR="003410D7">
        <w:t xml:space="preserve">с нами </w:t>
      </w:r>
      <w:r w:rsidR="00F278DB">
        <w:t xml:space="preserve">разговаривают Синтезом. И даже плотность, концентрация Синтеза будет </w:t>
      </w:r>
      <w:r w:rsidR="003410D7">
        <w:t>зависеть от нашей разработанности, от нашей подготовки. Наша задача – быть соответствующим явлениям организованы, чтобы расшифровать</w:t>
      </w:r>
      <w:r w:rsidR="00ED6FC4">
        <w:t xml:space="preserve"> то</w:t>
      </w:r>
      <w:r w:rsidR="003410D7">
        <w:t>, что нам говорят</w:t>
      </w:r>
      <w:r w:rsidR="00B6506A">
        <w:t xml:space="preserve"> и</w:t>
      </w:r>
      <w:r w:rsidR="00ED6FC4">
        <w:t>ли, как мы говорим, услышать</w:t>
      </w:r>
      <w:r w:rsidR="00B6506A">
        <w:t>. З</w:t>
      </w:r>
      <w:r w:rsidR="00ED6FC4">
        <w:t>аписи в Х</w:t>
      </w:r>
      <w:r w:rsidR="000F3797">
        <w:t>ум</w:t>
      </w:r>
      <w:r w:rsidR="00ED6FC4">
        <w:t xml:space="preserve"> у нас идёт</w:t>
      </w:r>
      <w:r w:rsidR="00B6506A">
        <w:t>,</w:t>
      </w:r>
      <w:r w:rsidR="00ED6FC4">
        <w:t xml:space="preserve"> как неким текстовым содержанием, мы смогли это не просто в</w:t>
      </w:r>
      <w:r w:rsidR="00B6506A">
        <w:t>зять, в</w:t>
      </w:r>
      <w:r w:rsidR="00ED6FC4">
        <w:t xml:space="preserve">питать, а ещё и прочитать. </w:t>
      </w:r>
      <w:r w:rsidR="00B6506A">
        <w:t xml:space="preserve">Значит и </w:t>
      </w:r>
      <w:r w:rsidR="00ED6FC4">
        <w:t>моя организация</w:t>
      </w:r>
      <w:r w:rsidR="00B6506A">
        <w:t>,</w:t>
      </w:r>
      <w:r w:rsidR="00ED6FC4">
        <w:t xml:space="preserve"> вплоть до тела </w:t>
      </w:r>
      <w:r w:rsidR="00B6506A">
        <w:t xml:space="preserve">моего, этому и </w:t>
      </w:r>
      <w:r w:rsidR="00ED6FC4">
        <w:t xml:space="preserve">этой плотности, концентрации Огня </w:t>
      </w:r>
      <w:r w:rsidR="00B6506A">
        <w:t xml:space="preserve">должна </w:t>
      </w:r>
      <w:r w:rsidR="00ED6FC4">
        <w:t>соответствовать. И если я и моя внутренняя организация, моё тело на этот Огонь, на эту концентрацию, на эту плотность не настроен</w:t>
      </w:r>
      <w:r w:rsidR="00B6506A">
        <w:t>а</w:t>
      </w:r>
      <w:r w:rsidR="00ED6FC4">
        <w:t>, н</w:t>
      </w:r>
      <w:r w:rsidR="007E25D2">
        <w:t>е</w:t>
      </w:r>
      <w:r w:rsidR="00ED6FC4">
        <w:t xml:space="preserve"> разработана, то я не буду понимать Аватаров, не буду понимать О</w:t>
      </w:r>
      <w:r w:rsidR="00B6506A">
        <w:t>т</w:t>
      </w:r>
      <w:r w:rsidR="00ED6FC4">
        <w:t xml:space="preserve">ца. </w:t>
      </w:r>
      <w:r w:rsidR="00B6506A">
        <w:t xml:space="preserve">Это важно нарабатывать. </w:t>
      </w:r>
      <w:r w:rsidR="00ED6FC4">
        <w:t xml:space="preserve"> </w:t>
      </w:r>
    </w:p>
    <w:p w:rsidR="00B6506A" w:rsidRDefault="00B6506A">
      <w:pPr>
        <w:jc w:val="both"/>
      </w:pPr>
    </w:p>
    <w:p w:rsidR="005C01D1" w:rsidRPr="00AE21C9" w:rsidRDefault="005C01D1">
      <w:pPr>
        <w:jc w:val="both"/>
        <w:rPr>
          <w:color w:val="auto"/>
        </w:rPr>
      </w:pPr>
      <w:r w:rsidRPr="00AE21C9">
        <w:rPr>
          <w:color w:val="auto"/>
        </w:rPr>
        <w:t>2 часть</w:t>
      </w:r>
    </w:p>
    <w:p w:rsidR="00B6506A" w:rsidRPr="00AE21C9" w:rsidRDefault="00594CBA">
      <w:pPr>
        <w:jc w:val="both"/>
        <w:rPr>
          <w:color w:val="auto"/>
        </w:rPr>
      </w:pPr>
      <w:r w:rsidRPr="00AE21C9">
        <w:rPr>
          <w:color w:val="auto"/>
        </w:rPr>
        <w:t>00:</w:t>
      </w:r>
      <w:r w:rsidR="005F0437" w:rsidRPr="00AE21C9">
        <w:rPr>
          <w:color w:val="auto"/>
        </w:rPr>
        <w:t>5</w:t>
      </w:r>
      <w:r w:rsidR="008D133D" w:rsidRPr="00AE21C9">
        <w:rPr>
          <w:color w:val="auto"/>
        </w:rPr>
        <w:t>6</w:t>
      </w:r>
      <w:r w:rsidRPr="00AE21C9">
        <w:rPr>
          <w:color w:val="auto"/>
        </w:rPr>
        <w:t>:</w:t>
      </w:r>
      <w:r w:rsidR="008D133D" w:rsidRPr="00AE21C9">
        <w:rPr>
          <w:color w:val="auto"/>
        </w:rPr>
        <w:t>06</w:t>
      </w:r>
      <w:r w:rsidRPr="00AE21C9">
        <w:rPr>
          <w:color w:val="auto"/>
        </w:rPr>
        <w:t xml:space="preserve"> –</w:t>
      </w:r>
      <w:r w:rsidR="005F0437" w:rsidRPr="00AE21C9">
        <w:rPr>
          <w:color w:val="auto"/>
        </w:rPr>
        <w:t xml:space="preserve"> 00:5</w:t>
      </w:r>
      <w:r w:rsidR="006D7D4B" w:rsidRPr="00AE21C9">
        <w:rPr>
          <w:color w:val="auto"/>
        </w:rPr>
        <w:t>8</w:t>
      </w:r>
      <w:r w:rsidR="005F0437" w:rsidRPr="00AE21C9">
        <w:rPr>
          <w:color w:val="auto"/>
        </w:rPr>
        <w:t>:29</w:t>
      </w:r>
      <w:r w:rsidRPr="00AE21C9">
        <w:rPr>
          <w:color w:val="auto"/>
        </w:rPr>
        <w:t xml:space="preserve"> </w:t>
      </w:r>
    </w:p>
    <w:p w:rsidR="00BC1C5C" w:rsidRPr="00AE21C9" w:rsidRDefault="008D133D">
      <w:pPr>
        <w:jc w:val="both"/>
        <w:rPr>
          <w:color w:val="auto"/>
        </w:rPr>
      </w:pPr>
      <w:r w:rsidRPr="00AE21C9">
        <w:rPr>
          <w:color w:val="auto"/>
        </w:rPr>
        <w:t xml:space="preserve">Просьба по итогам Синтеза </w:t>
      </w:r>
      <w:r w:rsidR="006D7D4B" w:rsidRPr="00AE21C9">
        <w:rPr>
          <w:color w:val="auto"/>
        </w:rPr>
        <w:t>в</w:t>
      </w:r>
      <w:r w:rsidRPr="00AE21C9">
        <w:rPr>
          <w:color w:val="auto"/>
        </w:rPr>
        <w:t xml:space="preserve"> течение месяца потренируйтесь с ИВАС. Можно через такое действие (</w:t>
      </w:r>
      <w:r w:rsidRPr="00AE21C9">
        <w:rPr>
          <w:i/>
          <w:color w:val="auto"/>
        </w:rPr>
        <w:t>практика 3</w:t>
      </w:r>
      <w:r w:rsidRPr="00AE21C9">
        <w:rPr>
          <w:color w:val="auto"/>
        </w:rPr>
        <w:t>), но лучше познакомиться с их Огнём и Синтезом</w:t>
      </w:r>
      <w:r w:rsidR="007E25D2">
        <w:rPr>
          <w:color w:val="auto"/>
        </w:rPr>
        <w:t>,</w:t>
      </w:r>
      <w:r w:rsidRPr="00AE21C9">
        <w:rPr>
          <w:color w:val="auto"/>
        </w:rPr>
        <w:t xml:space="preserve"> пройдясь по видам </w:t>
      </w:r>
      <w:r w:rsidR="00DD052B">
        <w:rPr>
          <w:color w:val="auto"/>
        </w:rPr>
        <w:t>к</w:t>
      </w:r>
      <w:r w:rsidRPr="00AE21C9">
        <w:rPr>
          <w:color w:val="auto"/>
        </w:rPr>
        <w:t>осмосов</w:t>
      </w:r>
      <w:r w:rsidR="00DA44B6" w:rsidRPr="00AE21C9">
        <w:rPr>
          <w:color w:val="auto"/>
        </w:rPr>
        <w:t>. Можно сделать так: вы идёте, например, к ИВАС Кут Хуми. Вышли в 16</w:t>
      </w:r>
      <w:r w:rsidR="00DD052B">
        <w:rPr>
          <w:color w:val="auto"/>
        </w:rPr>
        <w:t>-й</w:t>
      </w:r>
      <w:r w:rsidR="00DA44B6" w:rsidRPr="00AE21C9">
        <w:rPr>
          <w:color w:val="auto"/>
        </w:rPr>
        <w:t xml:space="preserve"> </w:t>
      </w:r>
      <w:r w:rsidR="00DD052B">
        <w:rPr>
          <w:color w:val="auto"/>
        </w:rPr>
        <w:t>к</w:t>
      </w:r>
      <w:r w:rsidR="00DA44B6" w:rsidRPr="00AE21C9">
        <w:rPr>
          <w:color w:val="auto"/>
        </w:rPr>
        <w:t>осмос и там повозжигались, понасыщались, поуплотнялись. Вышли дальше в 15</w:t>
      </w:r>
      <w:r w:rsidR="00DD052B">
        <w:rPr>
          <w:color w:val="auto"/>
        </w:rPr>
        <w:t>-й</w:t>
      </w:r>
      <w:r w:rsidR="00DA44B6" w:rsidRPr="00AE21C9">
        <w:rPr>
          <w:color w:val="auto"/>
        </w:rPr>
        <w:t xml:space="preserve"> </w:t>
      </w:r>
      <w:r w:rsidR="00DD052B">
        <w:rPr>
          <w:color w:val="auto"/>
        </w:rPr>
        <w:t>к</w:t>
      </w:r>
      <w:r w:rsidR="00DA44B6" w:rsidRPr="00AE21C9">
        <w:rPr>
          <w:color w:val="auto"/>
        </w:rPr>
        <w:t xml:space="preserve">осмос – в Высшую Всеизвечину, там повзаимодействовали с ИВАС Кут Хуми. </w:t>
      </w:r>
      <w:r w:rsidR="007E25D2">
        <w:rPr>
          <w:color w:val="auto"/>
        </w:rPr>
        <w:t>И</w:t>
      </w:r>
      <w:r w:rsidR="00DA44B6" w:rsidRPr="00AE21C9">
        <w:rPr>
          <w:color w:val="auto"/>
        </w:rPr>
        <w:t xml:space="preserve"> так по 16 </w:t>
      </w:r>
      <w:r w:rsidR="00DD052B">
        <w:rPr>
          <w:color w:val="auto"/>
        </w:rPr>
        <w:t>к</w:t>
      </w:r>
      <w:r w:rsidR="00DA44B6" w:rsidRPr="00AE21C9">
        <w:rPr>
          <w:color w:val="auto"/>
        </w:rPr>
        <w:t>осмосам. Заодно запомните их залы, где они фиксируются. А потом было бы хорошо посмотреть, чем различаются, научиться нарабатывать магнитность</w:t>
      </w:r>
      <w:r w:rsidR="007E25D2">
        <w:rPr>
          <w:color w:val="auto"/>
        </w:rPr>
        <w:t xml:space="preserve">, </w:t>
      </w:r>
      <w:r w:rsidR="00DA44B6" w:rsidRPr="00AE21C9">
        <w:rPr>
          <w:color w:val="auto"/>
        </w:rPr>
        <w:t xml:space="preserve">это тоже очень полезно. А потом, как пройдёте 16 </w:t>
      </w:r>
      <w:r w:rsidR="00DD052B">
        <w:rPr>
          <w:color w:val="auto"/>
        </w:rPr>
        <w:t>к</w:t>
      </w:r>
      <w:r w:rsidR="00DA44B6" w:rsidRPr="00AE21C9">
        <w:rPr>
          <w:color w:val="auto"/>
        </w:rPr>
        <w:t>осмосов, выйти к ИВО и попросить синтезировать эт</w:t>
      </w:r>
      <w:r w:rsidR="006D7D4B" w:rsidRPr="00AE21C9">
        <w:rPr>
          <w:color w:val="auto"/>
        </w:rPr>
        <w:t xml:space="preserve">от Столп Синтеза 16 </w:t>
      </w:r>
      <w:r w:rsidR="00DD052B">
        <w:rPr>
          <w:color w:val="auto"/>
        </w:rPr>
        <w:t>к</w:t>
      </w:r>
      <w:r w:rsidR="006D7D4B" w:rsidRPr="00AE21C9">
        <w:rPr>
          <w:color w:val="auto"/>
        </w:rPr>
        <w:t xml:space="preserve">осмосов ракурсом явления Синтез Синтеза ИВО по 16 залам ИВДИВО в однородное столпное выражение и сконцентрировать цельный однородный Синтез Синтеза в понимании ИВАС Кут Хуми и научиться уметь или нарабатывать навыки, умения в расшифровке Синтез Синтеза ИВАС Кут Хуми. Лучше попросить у Кут Хуми, чтобы вас научил расшифровывать Огонь и Синтез. </w:t>
      </w:r>
    </w:p>
    <w:p w:rsidR="006D7D4B" w:rsidRPr="00AE21C9" w:rsidRDefault="006D7D4B">
      <w:pPr>
        <w:jc w:val="both"/>
        <w:rPr>
          <w:color w:val="auto"/>
        </w:rPr>
      </w:pPr>
      <w:r w:rsidRPr="00AE21C9">
        <w:rPr>
          <w:color w:val="auto"/>
        </w:rPr>
        <w:t xml:space="preserve">Так же с Отцом по 16 видам </w:t>
      </w:r>
      <w:r w:rsidR="00DD052B">
        <w:rPr>
          <w:color w:val="auto"/>
        </w:rPr>
        <w:t>к</w:t>
      </w:r>
      <w:r w:rsidRPr="00AE21C9">
        <w:rPr>
          <w:color w:val="auto"/>
        </w:rPr>
        <w:t xml:space="preserve">осмоса пройтись. Как проявляется и выражается ИВО ракурсом Метагалактического </w:t>
      </w:r>
      <w:r w:rsidR="00DD052B">
        <w:rPr>
          <w:color w:val="auto"/>
        </w:rPr>
        <w:t>к</w:t>
      </w:r>
      <w:r w:rsidRPr="00AE21C9">
        <w:rPr>
          <w:color w:val="auto"/>
        </w:rPr>
        <w:t xml:space="preserve">осмоса, Октавного </w:t>
      </w:r>
      <w:r w:rsidR="00DD052B">
        <w:rPr>
          <w:color w:val="auto"/>
        </w:rPr>
        <w:t>к</w:t>
      </w:r>
      <w:r w:rsidRPr="00AE21C9">
        <w:rPr>
          <w:color w:val="auto"/>
        </w:rPr>
        <w:t>осмоса…</w:t>
      </w:r>
    </w:p>
    <w:p w:rsidR="00AE21C9" w:rsidRPr="00AE21C9" w:rsidRDefault="00AE21C9">
      <w:pPr>
        <w:jc w:val="both"/>
        <w:rPr>
          <w:color w:val="auto"/>
        </w:rPr>
      </w:pPr>
      <w:r w:rsidRPr="00AE21C9">
        <w:rPr>
          <w:color w:val="auto"/>
        </w:rPr>
        <w:t>Предлагается в начале повзаимодействовать с ИВАС в реальностях Метагалактики Фа.</w:t>
      </w:r>
    </w:p>
    <w:p w:rsidR="006D7D4B" w:rsidRPr="00AE21C9" w:rsidRDefault="006D7D4B">
      <w:pPr>
        <w:jc w:val="both"/>
        <w:rPr>
          <w:color w:val="auto"/>
        </w:rPr>
      </w:pPr>
    </w:p>
    <w:p w:rsidR="006D7D4B" w:rsidRDefault="006D7D4B">
      <w:pPr>
        <w:jc w:val="both"/>
      </w:pPr>
    </w:p>
    <w:p w:rsidR="00AE21C9" w:rsidRDefault="00AE21C9">
      <w:pPr>
        <w:jc w:val="both"/>
      </w:pPr>
    </w:p>
    <w:p w:rsidR="00894F7C" w:rsidRDefault="006B284F">
      <w:pPr>
        <w:jc w:val="both"/>
        <w:rPr>
          <w:b/>
        </w:rPr>
      </w:pPr>
      <w:r>
        <w:rPr>
          <w:b/>
        </w:rPr>
        <w:lastRenderedPageBreak/>
        <w:t>3 часть</w:t>
      </w:r>
    </w:p>
    <w:p w:rsidR="00894F7C" w:rsidRDefault="006B284F">
      <w:pPr>
        <w:jc w:val="both"/>
      </w:pPr>
      <w:r>
        <w:t>00:</w:t>
      </w:r>
      <w:r w:rsidR="0025119E">
        <w:t>47</w:t>
      </w:r>
      <w:r>
        <w:t>:</w:t>
      </w:r>
      <w:r w:rsidR="0025119E">
        <w:t>57</w:t>
      </w:r>
      <w:r>
        <w:t xml:space="preserve"> – 00</w:t>
      </w:r>
      <w:r w:rsidRPr="0008713D">
        <w:t>:</w:t>
      </w:r>
      <w:r w:rsidR="00A825CA" w:rsidRPr="0008713D">
        <w:t>49</w:t>
      </w:r>
      <w:r w:rsidRPr="0008713D">
        <w:t>:</w:t>
      </w:r>
      <w:r w:rsidR="00A825CA" w:rsidRPr="0008713D">
        <w:t>08</w:t>
      </w:r>
      <w:r w:rsidR="0025119E">
        <w:t xml:space="preserve">   </w:t>
      </w:r>
    </w:p>
    <w:p w:rsidR="00894F7C" w:rsidRDefault="0025119E">
      <w:pPr>
        <w:jc w:val="both"/>
      </w:pPr>
      <w:r>
        <w:t xml:space="preserve">Если весь ИВДИВО вошёл в новое и входит в новое, то нужно обновить четверицы не только личные, индивидуальные по Должностным Полномочиям, а в </w:t>
      </w:r>
      <w:r w:rsidR="007E25D2">
        <w:t>с</w:t>
      </w:r>
      <w:r>
        <w:t xml:space="preserve">интезе с четверицей подразделения возжечься ещё и четверицей ИВДИВО в целом. И этот </w:t>
      </w:r>
      <w:r w:rsidR="007E25D2">
        <w:t>с</w:t>
      </w:r>
      <w:r>
        <w:t>интез четверицы ИВДИВО синтезируется с четверицей подразделения и четверицей каждого из нас. Не просто синтезировать, а поосмыслять и выявить канву, которая будет вас вести в течение всего года, где вы не сами по себе в Должностных Полномочиях, а где уже живёте командой по</w:t>
      </w:r>
      <w:r w:rsidR="00A825CA">
        <w:t>дразделения и командой ИВДИВО в целом, видя общие цели, общие задачи, общие устремления на явление ИВО.</w:t>
      </w:r>
    </w:p>
    <w:p w:rsidR="00633511" w:rsidRDefault="00633511">
      <w:pPr>
        <w:jc w:val="both"/>
      </w:pPr>
    </w:p>
    <w:p w:rsidR="00894F7C" w:rsidRDefault="006B284F">
      <w:pPr>
        <w:jc w:val="both"/>
      </w:pPr>
      <w:r>
        <w:t>0</w:t>
      </w:r>
      <w:r w:rsidR="000F651F">
        <w:t>1</w:t>
      </w:r>
      <w:r>
        <w:t>:</w:t>
      </w:r>
      <w:r w:rsidR="000F651F">
        <w:t>15</w:t>
      </w:r>
      <w:r>
        <w:t>:</w:t>
      </w:r>
      <w:r w:rsidR="000F651F">
        <w:t>47</w:t>
      </w:r>
      <w:r>
        <w:t xml:space="preserve"> – 0</w:t>
      </w:r>
      <w:r w:rsidR="00033C16">
        <w:t>1</w:t>
      </w:r>
      <w:r>
        <w:t>:</w:t>
      </w:r>
      <w:r w:rsidR="00033C16">
        <w:t>1</w:t>
      </w:r>
      <w:r w:rsidR="00602FCB">
        <w:t>7</w:t>
      </w:r>
      <w:r>
        <w:t>:</w:t>
      </w:r>
      <w:r w:rsidR="00602FCB">
        <w:t>3</w:t>
      </w:r>
      <w:r w:rsidR="00033C16">
        <w:t>1</w:t>
      </w:r>
      <w:r>
        <w:t xml:space="preserve"> </w:t>
      </w:r>
    </w:p>
    <w:p w:rsidR="000F651F" w:rsidRDefault="000F651F">
      <w:pPr>
        <w:jc w:val="both"/>
      </w:pPr>
      <w:r>
        <w:t>Устремитесь</w:t>
      </w:r>
      <w:r w:rsidR="00033C16">
        <w:t>,</w:t>
      </w:r>
      <w:r>
        <w:t xml:space="preserve"> поразрабатывайтесь, </w:t>
      </w:r>
      <w:r w:rsidR="00033C16">
        <w:t xml:space="preserve">именно </w:t>
      </w:r>
      <w:r>
        <w:t xml:space="preserve">действуя по реальностям. </w:t>
      </w:r>
      <w:r w:rsidR="00033C16">
        <w:t xml:space="preserve">Но не просто, я вышел, что я там стою. Встали, чётко определись, каким телом встали, в какой форме, где вы стоите и начитаете напитываться теми фундаментальностями, </w:t>
      </w:r>
      <w:r w:rsidR="006E4258">
        <w:t xml:space="preserve">тем </w:t>
      </w:r>
      <w:r w:rsidR="00033C16">
        <w:t xml:space="preserve">огнеобразным составом, теми явлениями, которые развёрнуты в этой реальности. И чётко начинаете </w:t>
      </w:r>
      <w:r w:rsidR="006E4258">
        <w:t xml:space="preserve">это переводить </w:t>
      </w:r>
      <w:r w:rsidR="00033C16">
        <w:t xml:space="preserve">в плоть физического тела, чтобы и физика тоже этим напитывалась. То есть в любом случае, выходя в реальности, </w:t>
      </w:r>
      <w:r w:rsidR="006E4258">
        <w:t xml:space="preserve">или </w:t>
      </w:r>
      <w:r w:rsidR="00033C16">
        <w:t>в архетипы</w:t>
      </w:r>
      <w:r w:rsidR="006E4258">
        <w:t>,</w:t>
      </w:r>
      <w:r w:rsidR="00033C16">
        <w:t xml:space="preserve"> или виды </w:t>
      </w:r>
      <w:r w:rsidR="00DD052B">
        <w:t>к</w:t>
      </w:r>
      <w:r w:rsidR="00033C16">
        <w:t>осмоса действуем Ипостасным телом</w:t>
      </w:r>
      <w:r w:rsidR="006E4258">
        <w:t>, п</w:t>
      </w:r>
      <w:r w:rsidR="00033C16">
        <w:t xml:space="preserve">отому что оно легче магнитит на себя </w:t>
      </w:r>
      <w:r w:rsidR="00602FCB">
        <w:t xml:space="preserve">всё, </w:t>
      </w:r>
      <w:r w:rsidR="00033C16">
        <w:t xml:space="preserve">тут же переводя нас на ипостасность этой реальности, на ипостасность этого архетипа. И здесь не только впитываете фундаментальности, впитываете мерностную организацию. </w:t>
      </w:r>
      <w:r w:rsidR="00602FCB">
        <w:t>Хотя бы п</w:t>
      </w:r>
      <w:r w:rsidR="00033C16">
        <w:t>о первым шестнадцати реальностям подействуйте и повпитывайте эту ме</w:t>
      </w:r>
      <w:r w:rsidR="006E4258">
        <w:t>р</w:t>
      </w:r>
      <w:r w:rsidR="00033C16">
        <w:t xml:space="preserve">ностную </w:t>
      </w:r>
      <w:r w:rsidR="00602FCB">
        <w:t>организацию</w:t>
      </w:r>
      <w:r w:rsidR="006E4258">
        <w:t xml:space="preserve">. </w:t>
      </w:r>
      <w:r w:rsidR="00033C16">
        <w:t xml:space="preserve">     </w:t>
      </w:r>
    </w:p>
    <w:p w:rsidR="000F651F" w:rsidRDefault="000F651F">
      <w:pPr>
        <w:jc w:val="both"/>
      </w:pPr>
    </w:p>
    <w:p w:rsidR="00894F7C" w:rsidRDefault="006B284F">
      <w:pPr>
        <w:jc w:val="both"/>
      </w:pPr>
      <w:r>
        <w:t>01:</w:t>
      </w:r>
      <w:r w:rsidR="00041CFA">
        <w:t>25</w:t>
      </w:r>
      <w:r>
        <w:t>:</w:t>
      </w:r>
      <w:r w:rsidR="00041CFA">
        <w:t>29</w:t>
      </w:r>
      <w:r>
        <w:t xml:space="preserve"> – 01:</w:t>
      </w:r>
      <w:r w:rsidR="006F28A6">
        <w:t>26</w:t>
      </w:r>
      <w:r>
        <w:t>:</w:t>
      </w:r>
      <w:r w:rsidR="006F28A6">
        <w:t>42</w:t>
      </w:r>
    </w:p>
    <w:p w:rsidR="00894F7C" w:rsidRDefault="00041CFA">
      <w:pPr>
        <w:jc w:val="both"/>
      </w:pPr>
      <w:r>
        <w:t>Чтобы адаптироваться к новому</w:t>
      </w:r>
      <w:r w:rsidR="006F28A6">
        <w:t>,</w:t>
      </w:r>
      <w:r>
        <w:t xml:space="preserve"> нужно сделать практику, это должен каждый сделать. Выйти к Аватарам, к ИВО, развернуться </w:t>
      </w:r>
      <w:r w:rsidR="00970AAA">
        <w:t>Я</w:t>
      </w:r>
      <w:r>
        <w:t xml:space="preserve">драми Синтеза пройденных Синтезов, если 64, </w:t>
      </w:r>
      <w:r w:rsidR="006F28A6">
        <w:t>и попросить их обновить на новый</w:t>
      </w:r>
      <w:r>
        <w:t xml:space="preserve"> стандарт ИВДИВО</w:t>
      </w:r>
      <w:r w:rsidR="006F28A6">
        <w:t xml:space="preserve"> и на</w:t>
      </w:r>
      <w:r>
        <w:t xml:space="preserve"> новы</w:t>
      </w:r>
      <w:r w:rsidR="006F28A6">
        <w:t>й</w:t>
      </w:r>
      <w:r>
        <w:t xml:space="preserve"> стандарт Синтеза ИВО в целом. Эту практику </w:t>
      </w:r>
      <w:r w:rsidR="006F28A6">
        <w:t xml:space="preserve">было бы очень </w:t>
      </w:r>
      <w:r>
        <w:t xml:space="preserve">хорошо сделать индивидуально, когда мы входим в магнитный Огонь своими </w:t>
      </w:r>
      <w:r w:rsidR="00970AAA">
        <w:t>Я</w:t>
      </w:r>
      <w:r>
        <w:t xml:space="preserve">драми Синтеза с </w:t>
      </w:r>
      <w:r w:rsidR="00970AAA">
        <w:t>Я</w:t>
      </w:r>
      <w:r>
        <w:t xml:space="preserve">драми Синтеза Кут Хуми и с </w:t>
      </w:r>
      <w:r w:rsidR="00970AAA">
        <w:t>Я</w:t>
      </w:r>
      <w:r>
        <w:t>драми Синтеза</w:t>
      </w:r>
      <w:r w:rsidR="006F28A6">
        <w:t xml:space="preserve"> ИВАС Фаинь</w:t>
      </w:r>
      <w:r>
        <w:t>. И у нас здесь тогда идёт перестройка и всего Синтез Синтеза в каждом из нас через перестройку</w:t>
      </w:r>
      <w:r w:rsidR="006F28A6">
        <w:t>,</w:t>
      </w:r>
      <w:r>
        <w:t xml:space="preserve"> и преображение </w:t>
      </w:r>
      <w:r w:rsidR="00970AAA">
        <w:t>Я</w:t>
      </w:r>
      <w:r>
        <w:t xml:space="preserve">дер Синтеза на новый стандарт, и </w:t>
      </w:r>
      <w:r w:rsidR="006F28A6">
        <w:t xml:space="preserve">соответственно </w:t>
      </w:r>
      <w:r>
        <w:t xml:space="preserve">идёт активация наших Полномочий, потому что у ИВАС Фаинь Синтез Праполномочий Совершенств. Мы входим в совершенствование каждого из нас и через активацию Полномочий </w:t>
      </w:r>
      <w:r w:rsidR="006F28A6">
        <w:t>в этим в реализации тем Синтезом, который сейчас разворачивается в ИВДИВО. Это то, что может и должен каждый делать по итогам любых преображений, которые происходят в ИВДИВО.</w:t>
      </w:r>
    </w:p>
    <w:p w:rsidR="005C01D1" w:rsidRDefault="005C01D1">
      <w:pPr>
        <w:jc w:val="both"/>
      </w:pPr>
    </w:p>
    <w:p w:rsidR="005C01D1" w:rsidRDefault="005C01D1">
      <w:pPr>
        <w:jc w:val="both"/>
      </w:pPr>
      <w:r>
        <w:t>02:</w:t>
      </w:r>
      <w:r w:rsidR="00547BFF">
        <w:t>51</w:t>
      </w:r>
      <w:r>
        <w:t>:</w:t>
      </w:r>
      <w:r w:rsidR="00547BFF">
        <w:t>39</w:t>
      </w:r>
      <w:r w:rsidR="00AE2C76">
        <w:t xml:space="preserve"> – 03</w:t>
      </w:r>
      <w:r>
        <w:t>:</w:t>
      </w:r>
      <w:r w:rsidR="00AE2C76">
        <w:t>02</w:t>
      </w:r>
      <w:r>
        <w:t>:</w:t>
      </w:r>
      <w:r w:rsidR="00AE2C76">
        <w:t>15</w:t>
      </w:r>
    </w:p>
    <w:p w:rsidR="00041CFA" w:rsidRDefault="00547BFF">
      <w:pPr>
        <w:jc w:val="both"/>
      </w:pPr>
      <w:r>
        <w:t xml:space="preserve">Если у меня не получается провести синтездеятельность, вы согласовываете свои действия с ИВАС Кут Хуми, с ИВАС подразделения, с ИВАС по </w:t>
      </w:r>
      <w:r w:rsidR="00605320">
        <w:t>Должностным Полномочиям</w:t>
      </w:r>
      <w:r>
        <w:t>. Это априори важно, потому что любая синтездеятельность утверждается</w:t>
      </w:r>
      <w:r w:rsidR="00605320">
        <w:t>.</w:t>
      </w:r>
    </w:p>
    <w:p w:rsidR="009D6AA7" w:rsidRDefault="0011387F">
      <w:pPr>
        <w:jc w:val="both"/>
      </w:pPr>
      <w:r>
        <w:t>Нужно не переносить эту синтездеятельность, а попросить кого-то</w:t>
      </w:r>
      <w:r w:rsidR="00B472EC">
        <w:t xml:space="preserve"> из вышестоящих организаций (смотрим по ключам, оперируем </w:t>
      </w:r>
      <w:r w:rsidR="00DD052B">
        <w:t>Ч</w:t>
      </w:r>
      <w:r w:rsidR="00B472EC">
        <w:t xml:space="preserve">астностями), которая </w:t>
      </w:r>
      <w:r w:rsidR="003F290D">
        <w:t xml:space="preserve">это </w:t>
      </w:r>
      <w:r w:rsidR="00B472EC">
        <w:t>может</w:t>
      </w:r>
      <w:r w:rsidR="003F290D">
        <w:t xml:space="preserve"> реализовать</w:t>
      </w:r>
      <w:r w:rsidR="00B472EC">
        <w:t>.</w:t>
      </w:r>
      <w:r>
        <w:t xml:space="preserve"> Любая </w:t>
      </w:r>
      <w:r w:rsidR="00B472EC">
        <w:t>вышестоящая</w:t>
      </w:r>
      <w:r>
        <w:t xml:space="preserve"> организация</w:t>
      </w:r>
      <w:r w:rsidR="00B472EC">
        <w:t xml:space="preserve"> или любой Аватар сможет и должен подключиться, и провести эту синтездеятельность. Это ваше общее дело</w:t>
      </w:r>
      <w:r w:rsidR="003F290D">
        <w:t xml:space="preserve">. Если это общее дело, это касается всех, </w:t>
      </w:r>
      <w:r w:rsidR="00B472EC">
        <w:t>не один это исполняет</w:t>
      </w:r>
      <w:r w:rsidR="003F290D">
        <w:t>. И</w:t>
      </w:r>
      <w:r w:rsidR="00B472EC">
        <w:t xml:space="preserve"> вдруг, если у кого-то что-то не получается, что любой может включиться и тогда это дело довести до завершения, чтобы это потом не висело в подразделении</w:t>
      </w:r>
      <w:r w:rsidR="003F290D">
        <w:t xml:space="preserve"> и </w:t>
      </w:r>
      <w:r w:rsidR="00B472EC">
        <w:t>начинает на себя оттягивать Огонь и Синтез</w:t>
      </w:r>
      <w:r w:rsidR="003F290D">
        <w:t>.</w:t>
      </w:r>
    </w:p>
    <w:p w:rsidR="00FC22F6" w:rsidRDefault="00605320">
      <w:pPr>
        <w:jc w:val="both"/>
      </w:pPr>
      <w:r>
        <w:rPr>
          <w:i/>
        </w:rPr>
        <w:t>И</w:t>
      </w:r>
      <w:r w:rsidR="003F290D" w:rsidRPr="003F290D">
        <w:rPr>
          <w:i/>
        </w:rPr>
        <w:t>з зала:</w:t>
      </w:r>
      <w:r>
        <w:rPr>
          <w:i/>
        </w:rPr>
        <w:t xml:space="preserve"> </w:t>
      </w:r>
      <w:r w:rsidR="003F290D" w:rsidRPr="003F290D">
        <w:rPr>
          <w:i/>
        </w:rPr>
        <w:t>Должностно Полномочный тему заявил, а когда его замещают</w:t>
      </w:r>
      <w:r w:rsidR="00AE2C76">
        <w:rPr>
          <w:i/>
        </w:rPr>
        <w:t>,</w:t>
      </w:r>
      <w:r w:rsidR="003F290D" w:rsidRPr="003F290D">
        <w:rPr>
          <w:i/>
        </w:rPr>
        <w:t xml:space="preserve"> тему любую можно брать</w:t>
      </w:r>
      <w:r w:rsidR="00AE2C76">
        <w:rPr>
          <w:i/>
        </w:rPr>
        <w:t>,</w:t>
      </w:r>
      <w:r w:rsidR="003F290D" w:rsidRPr="003F290D">
        <w:rPr>
          <w:i/>
        </w:rPr>
        <w:t xml:space="preserve"> свою?</w:t>
      </w:r>
      <w:r w:rsidR="003F290D">
        <w:t xml:space="preserve">  </w:t>
      </w:r>
    </w:p>
    <w:p w:rsidR="00AE2C76" w:rsidRDefault="003F290D">
      <w:pPr>
        <w:jc w:val="both"/>
      </w:pPr>
      <w:r>
        <w:lastRenderedPageBreak/>
        <w:t xml:space="preserve">Нет. Именно ту, которую </w:t>
      </w:r>
      <w:r w:rsidR="00AE2C76">
        <w:t xml:space="preserve">вы </w:t>
      </w:r>
      <w:r>
        <w:t>заявили.</w:t>
      </w:r>
      <w:r w:rsidR="00AE2C76">
        <w:t xml:space="preserve"> Синтездеятельность, когда вы её формируете, обозначаете тему, чтобы каждый Должностно Полномочный к этой теме подготовился. Не один готовится, а команда. </w:t>
      </w:r>
    </w:p>
    <w:p w:rsidR="004B67D0" w:rsidRDefault="004B67D0">
      <w:pPr>
        <w:jc w:val="both"/>
      </w:pPr>
    </w:p>
    <w:p w:rsidR="004B67D0" w:rsidRPr="00AE21C9" w:rsidRDefault="004B67D0">
      <w:pPr>
        <w:jc w:val="both"/>
        <w:rPr>
          <w:color w:val="auto"/>
        </w:rPr>
      </w:pPr>
      <w:r w:rsidRPr="00AE21C9">
        <w:rPr>
          <w:color w:val="auto"/>
        </w:rPr>
        <w:t>03:10:13 –</w:t>
      </w:r>
      <w:r w:rsidR="000A6DEF" w:rsidRPr="00AE21C9">
        <w:rPr>
          <w:color w:val="auto"/>
        </w:rPr>
        <w:t xml:space="preserve"> 03:13:36</w:t>
      </w:r>
    </w:p>
    <w:p w:rsidR="00AE2C76" w:rsidRPr="00AE21C9" w:rsidRDefault="004B67D0">
      <w:pPr>
        <w:jc w:val="both"/>
        <w:rPr>
          <w:color w:val="auto"/>
        </w:rPr>
      </w:pPr>
      <w:r w:rsidRPr="00AE21C9">
        <w:rPr>
          <w:color w:val="auto"/>
        </w:rPr>
        <w:t>Было бы не плохо простяжать 64 фундаментальности Огня 64-ричной вариации. Разворачиваем 64 Столпа в магнитном Огне Отца и Матери по вертикал</w:t>
      </w:r>
      <w:r w:rsidR="00605320">
        <w:rPr>
          <w:color w:val="auto"/>
        </w:rPr>
        <w:t>и</w:t>
      </w:r>
      <w:r w:rsidRPr="00AE21C9">
        <w:rPr>
          <w:color w:val="auto"/>
        </w:rPr>
        <w:t xml:space="preserve">. И начинаю стяжать у ИВО Синтез ИВО, Синтез Воли ИВО, Синтез Мудрости ИВО, Синтез Любви ИВО, Синтез Творения ИВО, Синтез Созидания ИВО и так до Синтеза Движения ИВО. И у меня сформировался первый Столп. Дальше второй Столп. </w:t>
      </w:r>
      <w:r w:rsidR="00F23738" w:rsidRPr="00AE21C9">
        <w:rPr>
          <w:color w:val="auto"/>
        </w:rPr>
        <w:t xml:space="preserve">Воля Синтеза, Воля Мудрости, Воля Любви и так до Воли Движения… И так по каждой Частности. Всё, 64 Столпа сформированы. </w:t>
      </w:r>
    </w:p>
    <w:p w:rsidR="000D678F" w:rsidRPr="00AE21C9" w:rsidRDefault="00F23738">
      <w:pPr>
        <w:jc w:val="both"/>
        <w:rPr>
          <w:color w:val="auto"/>
        </w:rPr>
      </w:pPr>
      <w:r w:rsidRPr="00AE21C9">
        <w:rPr>
          <w:color w:val="auto"/>
        </w:rPr>
        <w:t>Потом в магнитах этих 64 Столпа, 64 Нити Синтеза, 64 магнитных Огня объединяете в единое целое. Мягко говоря, можно увидеть, что это матрица сформировалась этих столпных явлений. А потом фиксируете в 64 фундаментальности Огня, который становится ваш</w:t>
      </w:r>
      <w:r w:rsidR="006A5211" w:rsidRPr="00AE21C9">
        <w:rPr>
          <w:color w:val="auto"/>
        </w:rPr>
        <w:t>ей</w:t>
      </w:r>
      <w:r w:rsidRPr="00AE21C9">
        <w:rPr>
          <w:color w:val="auto"/>
        </w:rPr>
        <w:t xml:space="preserve"> и у вас растёт</w:t>
      </w:r>
      <w:r w:rsidR="006A5211" w:rsidRPr="00AE21C9">
        <w:rPr>
          <w:color w:val="auto"/>
        </w:rPr>
        <w:t xml:space="preserve"> </w:t>
      </w:r>
      <w:r w:rsidRPr="00AE21C9">
        <w:rPr>
          <w:color w:val="auto"/>
        </w:rPr>
        <w:t>магнитность</w:t>
      </w:r>
      <w:r w:rsidR="006A5211" w:rsidRPr="00AE21C9">
        <w:rPr>
          <w:color w:val="auto"/>
        </w:rPr>
        <w:t>,</w:t>
      </w:r>
      <w:r w:rsidRPr="00AE21C9">
        <w:rPr>
          <w:color w:val="auto"/>
        </w:rPr>
        <w:t xml:space="preserve"> и вы начинаете тренироваться на следующий шаг, следующее явление, когда этот </w:t>
      </w:r>
      <w:r w:rsidR="006A5211" w:rsidRPr="00AE21C9">
        <w:rPr>
          <w:color w:val="auto"/>
        </w:rPr>
        <w:t xml:space="preserve">цельный </w:t>
      </w:r>
      <w:r w:rsidRPr="00AE21C9">
        <w:rPr>
          <w:color w:val="auto"/>
        </w:rPr>
        <w:t xml:space="preserve">Столп 64 фундаментальностей </w:t>
      </w:r>
      <w:r w:rsidR="006A5211" w:rsidRPr="00AE21C9">
        <w:rPr>
          <w:color w:val="auto"/>
        </w:rPr>
        <w:t xml:space="preserve">Огня </w:t>
      </w:r>
      <w:r w:rsidRPr="00AE21C9">
        <w:rPr>
          <w:color w:val="auto"/>
        </w:rPr>
        <w:t>стал вашим</w:t>
      </w:r>
      <w:r w:rsidR="006A5211" w:rsidRPr="00AE21C9">
        <w:rPr>
          <w:color w:val="auto"/>
        </w:rPr>
        <w:t xml:space="preserve"> цельным, развернулся по телу по физическому. Дальше можно усложнять. </w:t>
      </w:r>
      <w:r w:rsidR="000A6DEF" w:rsidRPr="00AE21C9">
        <w:rPr>
          <w:color w:val="auto"/>
        </w:rPr>
        <w:t>Например, б</w:t>
      </w:r>
      <w:r w:rsidR="006A5211" w:rsidRPr="00AE21C9">
        <w:rPr>
          <w:color w:val="auto"/>
        </w:rPr>
        <w:t xml:space="preserve">ерём ракурсом Экономики, пятый горизонт. </w:t>
      </w:r>
      <w:r w:rsidR="000A6DEF" w:rsidRPr="00AE21C9">
        <w:rPr>
          <w:color w:val="auto"/>
        </w:rPr>
        <w:t>Синтез, пятый горизонт</w:t>
      </w:r>
      <w:r w:rsidR="00146D9A">
        <w:rPr>
          <w:color w:val="auto"/>
        </w:rPr>
        <w:t xml:space="preserve"> –</w:t>
      </w:r>
      <w:r w:rsidR="000A6DEF" w:rsidRPr="00AE21C9">
        <w:rPr>
          <w:color w:val="auto"/>
        </w:rPr>
        <w:t xml:space="preserve"> т</w:t>
      </w:r>
      <w:r w:rsidR="006A5211" w:rsidRPr="00AE21C9">
        <w:rPr>
          <w:color w:val="auto"/>
        </w:rPr>
        <w:t xml:space="preserve">ам Человечность, Аксиома, Мерность и Смысл. И я беру Смысл Человечности Аксиомой Мерности Смысла Движения. И так по всем 64. </w:t>
      </w:r>
    </w:p>
    <w:p w:rsidR="00AE2C76" w:rsidRPr="00AE21C9" w:rsidRDefault="000D678F">
      <w:pPr>
        <w:jc w:val="both"/>
        <w:rPr>
          <w:color w:val="auto"/>
        </w:rPr>
      </w:pPr>
      <w:r w:rsidRPr="00AE21C9">
        <w:rPr>
          <w:color w:val="auto"/>
        </w:rPr>
        <w:t>(</w:t>
      </w:r>
      <w:r w:rsidRPr="00AE21C9">
        <w:rPr>
          <w:i/>
          <w:color w:val="auto"/>
        </w:rPr>
        <w:t>Пример практика 6</w:t>
      </w:r>
      <w:r w:rsidRPr="00AE21C9">
        <w:rPr>
          <w:color w:val="auto"/>
        </w:rPr>
        <w:t>)</w:t>
      </w:r>
    </w:p>
    <w:p w:rsidR="006A5211" w:rsidRDefault="006A5211">
      <w:pPr>
        <w:jc w:val="both"/>
      </w:pPr>
    </w:p>
    <w:p w:rsidR="006A5211" w:rsidRDefault="006A5211">
      <w:pPr>
        <w:jc w:val="both"/>
      </w:pPr>
    </w:p>
    <w:p w:rsidR="00894F7C" w:rsidRDefault="00894F7C">
      <w:pPr>
        <w:jc w:val="both"/>
        <w:rPr>
          <w:i/>
          <w:sz w:val="20"/>
        </w:rPr>
      </w:pPr>
    </w:p>
    <w:p w:rsidR="00894F7C" w:rsidRDefault="006B284F">
      <w:pPr>
        <w:jc w:val="both"/>
        <w:rPr>
          <w:i/>
          <w:sz w:val="20"/>
        </w:rPr>
      </w:pPr>
      <w:r>
        <w:rPr>
          <w:i/>
          <w:sz w:val="20"/>
        </w:rPr>
        <w:t xml:space="preserve">Набор рекомендаций: Аватаресса ИВО </w:t>
      </w:r>
      <w:r w:rsidR="00CA52F4">
        <w:rPr>
          <w:i/>
          <w:sz w:val="20"/>
        </w:rPr>
        <w:t xml:space="preserve">Вечного Сверхкосмического </w:t>
      </w:r>
      <w:r>
        <w:rPr>
          <w:i/>
          <w:sz w:val="20"/>
        </w:rPr>
        <w:t xml:space="preserve">Образования О-Ч-С </w:t>
      </w:r>
      <w:r w:rsidR="00CA52F4">
        <w:rPr>
          <w:i/>
          <w:sz w:val="20"/>
        </w:rPr>
        <w:t xml:space="preserve">ИВО ИВАС Фадея, ИВДИВО-Секретарь образования ИВАС Кут Хуми </w:t>
      </w:r>
      <w:r>
        <w:rPr>
          <w:i/>
          <w:sz w:val="20"/>
        </w:rPr>
        <w:t>Елена Дорогова.</w:t>
      </w:r>
    </w:p>
    <w:p w:rsidR="00894F7C" w:rsidRDefault="006B284F">
      <w:pPr>
        <w:jc w:val="both"/>
        <w:rPr>
          <w:i/>
          <w:sz w:val="20"/>
        </w:rPr>
      </w:pPr>
      <w:r>
        <w:rPr>
          <w:i/>
          <w:sz w:val="20"/>
        </w:rPr>
        <w:t xml:space="preserve">Сдано: ИВАС Кут Хуми </w:t>
      </w:r>
      <w:r w:rsidR="00FC22F6">
        <w:rPr>
          <w:i/>
          <w:color w:val="auto"/>
          <w:sz w:val="20"/>
        </w:rPr>
        <w:t>01.02.2025</w:t>
      </w:r>
    </w:p>
    <w:p w:rsidR="00894F7C" w:rsidRDefault="00894F7C">
      <w:pPr>
        <w:jc w:val="both"/>
        <w:rPr>
          <w:i/>
          <w:sz w:val="20"/>
        </w:rPr>
      </w:pPr>
    </w:p>
    <w:p w:rsidR="00894F7C" w:rsidRDefault="006B284F">
      <w:pPr>
        <w:jc w:val="both"/>
        <w:rPr>
          <w:i/>
          <w:sz w:val="20"/>
        </w:rPr>
      </w:pPr>
      <w:r>
        <w:rPr>
          <w:i/>
          <w:sz w:val="20"/>
        </w:rPr>
        <w:t>Проверено без аудио: Аватаресса ИВО Вечной Сверхкосмической Иерархии ИВО Елена Текоцкая.</w:t>
      </w:r>
    </w:p>
    <w:p w:rsidR="00894F7C" w:rsidRPr="00146D9A" w:rsidRDefault="006B284F">
      <w:pPr>
        <w:jc w:val="both"/>
        <w:rPr>
          <w:color w:val="auto"/>
        </w:rPr>
      </w:pPr>
      <w:r>
        <w:rPr>
          <w:i/>
          <w:sz w:val="20"/>
        </w:rPr>
        <w:t>Сдано: ИВАС КХ</w:t>
      </w:r>
      <w:r w:rsidR="00146D9A">
        <w:rPr>
          <w:i/>
          <w:sz w:val="20"/>
        </w:rPr>
        <w:t xml:space="preserve"> 04</w:t>
      </w:r>
      <w:r w:rsidRPr="00146D9A">
        <w:rPr>
          <w:i/>
          <w:color w:val="auto"/>
          <w:sz w:val="20"/>
        </w:rPr>
        <w:t>.0</w:t>
      </w:r>
      <w:r w:rsidR="00146D9A" w:rsidRPr="00146D9A">
        <w:rPr>
          <w:i/>
          <w:color w:val="auto"/>
          <w:sz w:val="20"/>
        </w:rPr>
        <w:t>2</w:t>
      </w:r>
      <w:r w:rsidRPr="00146D9A">
        <w:rPr>
          <w:i/>
          <w:color w:val="auto"/>
          <w:sz w:val="20"/>
        </w:rPr>
        <w:t>.2025</w:t>
      </w:r>
    </w:p>
    <w:sectPr w:rsidR="00894F7C" w:rsidRPr="00146D9A" w:rsidSect="003A6327">
      <w:headerReference w:type="default" r:id="rId6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83" w:rsidRDefault="00256983">
      <w:r>
        <w:separator/>
      </w:r>
    </w:p>
  </w:endnote>
  <w:endnote w:type="continuationSeparator" w:id="0">
    <w:p w:rsidR="00256983" w:rsidRDefault="0025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83" w:rsidRDefault="00256983">
      <w:r>
        <w:separator/>
      </w:r>
    </w:p>
  </w:footnote>
  <w:footnote w:type="continuationSeparator" w:id="0">
    <w:p w:rsidR="00256983" w:rsidRDefault="00256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F4" w:rsidRPr="00CA52F4" w:rsidRDefault="00CA52F4" w:rsidP="00CA52F4">
    <w:pPr>
      <w:jc w:val="center"/>
      <w:rPr>
        <w:i/>
        <w:sz w:val="16"/>
      </w:rPr>
    </w:pPr>
    <w:r>
      <w:rPr>
        <w:i/>
        <w:sz w:val="16"/>
      </w:rPr>
      <w:t>21</w:t>
    </w:r>
    <w:r w:rsidR="006B284F">
      <w:rPr>
        <w:i/>
        <w:sz w:val="16"/>
      </w:rPr>
      <w:t xml:space="preserve"> Синтез ИВО. </w:t>
    </w:r>
    <w:r w:rsidRPr="00CA52F4">
      <w:rPr>
        <w:i/>
        <w:sz w:val="16"/>
      </w:rPr>
      <w:t xml:space="preserve">Экономика каждого. Октавный Будда Изначально Вышестоящего Отца. </w:t>
    </w:r>
  </w:p>
  <w:p w:rsidR="00CA52F4" w:rsidRDefault="00CA52F4" w:rsidP="00CA52F4">
    <w:pPr>
      <w:jc w:val="center"/>
      <w:rPr>
        <w:i/>
        <w:sz w:val="16"/>
      </w:rPr>
    </w:pPr>
    <w:r w:rsidRPr="00CA52F4">
      <w:rPr>
        <w:i/>
        <w:sz w:val="16"/>
      </w:rPr>
      <w:t xml:space="preserve">Голос полномочий Отца-человек-субъекта. </w:t>
    </w:r>
    <w:r>
      <w:rPr>
        <w:i/>
        <w:sz w:val="16"/>
      </w:rPr>
      <w:t xml:space="preserve"> </w:t>
    </w:r>
    <w:r w:rsidRPr="00CA52F4">
      <w:rPr>
        <w:i/>
        <w:sz w:val="16"/>
      </w:rPr>
      <w:t>Метаизвечная Октава Изначально Вышестоящего Отца</w:t>
    </w:r>
    <w:r w:rsidR="006B284F">
      <w:rPr>
        <w:i/>
        <w:sz w:val="16"/>
      </w:rPr>
      <w:t xml:space="preserve">. </w:t>
    </w:r>
  </w:p>
  <w:p w:rsidR="00894F7C" w:rsidRDefault="00CA52F4" w:rsidP="00CA52F4">
    <w:pPr>
      <w:jc w:val="center"/>
      <w:rPr>
        <w:i/>
        <w:sz w:val="16"/>
      </w:rPr>
    </w:pPr>
    <w:r>
      <w:rPr>
        <w:i/>
        <w:sz w:val="16"/>
      </w:rPr>
      <w:t>11</w:t>
    </w:r>
    <w:r w:rsidR="006B284F">
      <w:rPr>
        <w:i/>
        <w:sz w:val="16"/>
      </w:rPr>
      <w:t>-1</w:t>
    </w:r>
    <w:r>
      <w:rPr>
        <w:i/>
        <w:sz w:val="16"/>
      </w:rPr>
      <w:t>2</w:t>
    </w:r>
    <w:r w:rsidR="006B284F">
      <w:rPr>
        <w:i/>
        <w:sz w:val="16"/>
      </w:rPr>
      <w:t xml:space="preserve"> </w:t>
    </w:r>
    <w:r>
      <w:rPr>
        <w:i/>
        <w:sz w:val="16"/>
      </w:rPr>
      <w:t>января</w:t>
    </w:r>
    <w:r w:rsidR="006B284F">
      <w:rPr>
        <w:i/>
        <w:sz w:val="16"/>
      </w:rPr>
      <w:t xml:space="preserve"> 202</w:t>
    </w:r>
    <w:r>
      <w:rPr>
        <w:i/>
        <w:sz w:val="16"/>
      </w:rPr>
      <w:t>5</w:t>
    </w:r>
    <w:r w:rsidR="006B284F">
      <w:rPr>
        <w:i/>
        <w:sz w:val="16"/>
      </w:rPr>
      <w:t xml:space="preserve"> г.</w:t>
    </w:r>
    <w:r w:rsidR="006B284F">
      <w:rPr>
        <w:b/>
        <w:i/>
        <w:sz w:val="16"/>
      </w:rPr>
      <w:t xml:space="preserve"> </w:t>
    </w:r>
    <w:r w:rsidR="006B284F">
      <w:rPr>
        <w:i/>
        <w:sz w:val="16"/>
      </w:rPr>
      <w:t>ИВДИВО Зеленогорск Татьяна Мелентьева</w:t>
    </w:r>
  </w:p>
  <w:p w:rsidR="00894F7C" w:rsidRDefault="00894F7C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F7C"/>
    <w:rsid w:val="00013657"/>
    <w:rsid w:val="00017D95"/>
    <w:rsid w:val="00033C16"/>
    <w:rsid w:val="00041CFA"/>
    <w:rsid w:val="00082DC2"/>
    <w:rsid w:val="0008648E"/>
    <w:rsid w:val="0008713D"/>
    <w:rsid w:val="000A6DEF"/>
    <w:rsid w:val="000C275D"/>
    <w:rsid w:val="000D678F"/>
    <w:rsid w:val="000F3797"/>
    <w:rsid w:val="000F651F"/>
    <w:rsid w:val="0011387F"/>
    <w:rsid w:val="00146D9A"/>
    <w:rsid w:val="0025119E"/>
    <w:rsid w:val="00256983"/>
    <w:rsid w:val="00331711"/>
    <w:rsid w:val="003410D7"/>
    <w:rsid w:val="00385CF2"/>
    <w:rsid w:val="003A6327"/>
    <w:rsid w:val="003B5A3B"/>
    <w:rsid w:val="003F290D"/>
    <w:rsid w:val="00422C4E"/>
    <w:rsid w:val="00466400"/>
    <w:rsid w:val="004A42E7"/>
    <w:rsid w:val="004B67D0"/>
    <w:rsid w:val="0054056B"/>
    <w:rsid w:val="00547BFF"/>
    <w:rsid w:val="00582F93"/>
    <w:rsid w:val="005848E4"/>
    <w:rsid w:val="00594CBA"/>
    <w:rsid w:val="005A7002"/>
    <w:rsid w:val="005C01D1"/>
    <w:rsid w:val="005F0437"/>
    <w:rsid w:val="00602FCB"/>
    <w:rsid w:val="00605320"/>
    <w:rsid w:val="0061309E"/>
    <w:rsid w:val="00633511"/>
    <w:rsid w:val="00635680"/>
    <w:rsid w:val="00645F2F"/>
    <w:rsid w:val="00671B7B"/>
    <w:rsid w:val="006A5211"/>
    <w:rsid w:val="006B284F"/>
    <w:rsid w:val="006D40A5"/>
    <w:rsid w:val="006D7D4B"/>
    <w:rsid w:val="006E4258"/>
    <w:rsid w:val="006F28A6"/>
    <w:rsid w:val="006F5AA8"/>
    <w:rsid w:val="007E25D2"/>
    <w:rsid w:val="00817C74"/>
    <w:rsid w:val="00842909"/>
    <w:rsid w:val="00894F7C"/>
    <w:rsid w:val="008D133D"/>
    <w:rsid w:val="009201EC"/>
    <w:rsid w:val="00922257"/>
    <w:rsid w:val="00970AAA"/>
    <w:rsid w:val="009D23A4"/>
    <w:rsid w:val="009D6AA7"/>
    <w:rsid w:val="00A825CA"/>
    <w:rsid w:val="00A90727"/>
    <w:rsid w:val="00A95934"/>
    <w:rsid w:val="00AE21C9"/>
    <w:rsid w:val="00AE2C76"/>
    <w:rsid w:val="00AF32C5"/>
    <w:rsid w:val="00B03679"/>
    <w:rsid w:val="00B472EC"/>
    <w:rsid w:val="00B6268F"/>
    <w:rsid w:val="00B6506A"/>
    <w:rsid w:val="00BC1C5C"/>
    <w:rsid w:val="00BC55BF"/>
    <w:rsid w:val="00BD3254"/>
    <w:rsid w:val="00BF4BD2"/>
    <w:rsid w:val="00C152C0"/>
    <w:rsid w:val="00C35514"/>
    <w:rsid w:val="00CA52F4"/>
    <w:rsid w:val="00CC75ED"/>
    <w:rsid w:val="00D441B4"/>
    <w:rsid w:val="00D70159"/>
    <w:rsid w:val="00D85297"/>
    <w:rsid w:val="00DA44B6"/>
    <w:rsid w:val="00DD052B"/>
    <w:rsid w:val="00E04DB5"/>
    <w:rsid w:val="00E0639B"/>
    <w:rsid w:val="00E505C2"/>
    <w:rsid w:val="00E57908"/>
    <w:rsid w:val="00E94D1F"/>
    <w:rsid w:val="00ED2EC7"/>
    <w:rsid w:val="00ED6FC4"/>
    <w:rsid w:val="00F03443"/>
    <w:rsid w:val="00F04D0E"/>
    <w:rsid w:val="00F06815"/>
    <w:rsid w:val="00F23738"/>
    <w:rsid w:val="00F278DB"/>
    <w:rsid w:val="00F52828"/>
    <w:rsid w:val="00F76E83"/>
    <w:rsid w:val="00F82689"/>
    <w:rsid w:val="00FC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3A6327"/>
    <w:rPr>
      <w:sz w:val="24"/>
    </w:rPr>
  </w:style>
  <w:style w:type="paragraph" w:styleId="10">
    <w:name w:val="heading 1"/>
    <w:next w:val="a"/>
    <w:link w:val="11"/>
    <w:uiPriority w:val="9"/>
    <w:qFormat/>
    <w:rsid w:val="003A63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A632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A632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A632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A63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632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A63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6327"/>
    <w:rPr>
      <w:rFonts w:ascii="XO Thames" w:hAnsi="XO Thames"/>
      <w:sz w:val="28"/>
    </w:rPr>
  </w:style>
  <w:style w:type="paragraph" w:styleId="a3">
    <w:name w:val="header"/>
    <w:basedOn w:val="a"/>
    <w:link w:val="a4"/>
    <w:rsid w:val="003A63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A632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3A63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63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A63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63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A63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A6327"/>
    <w:rPr>
      <w:rFonts w:ascii="XO Thames" w:hAnsi="XO Thames"/>
      <w:sz w:val="28"/>
    </w:rPr>
  </w:style>
  <w:style w:type="paragraph" w:customStyle="1" w:styleId="Endnote">
    <w:name w:val="Endnote"/>
    <w:link w:val="Endnote0"/>
    <w:rsid w:val="003A632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A632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A6327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3A63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3A632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A63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A6327"/>
    <w:rPr>
      <w:rFonts w:ascii="XO Thames" w:hAnsi="XO Thames"/>
      <w:sz w:val="28"/>
    </w:rPr>
  </w:style>
  <w:style w:type="paragraph" w:customStyle="1" w:styleId="12">
    <w:name w:val="Основной шрифт абзаца1"/>
    <w:rsid w:val="003A6327"/>
  </w:style>
  <w:style w:type="character" w:customStyle="1" w:styleId="50">
    <w:name w:val="Заголовок 5 Знак"/>
    <w:link w:val="5"/>
    <w:rsid w:val="003A63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A6327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A6327"/>
    <w:rPr>
      <w:color w:val="0000FF"/>
      <w:u w:val="single"/>
    </w:rPr>
  </w:style>
  <w:style w:type="character" w:styleId="a7">
    <w:name w:val="Hyperlink"/>
    <w:link w:val="13"/>
    <w:rsid w:val="003A6327"/>
    <w:rPr>
      <w:color w:val="0000FF"/>
      <w:u w:val="single"/>
    </w:rPr>
  </w:style>
  <w:style w:type="paragraph" w:customStyle="1" w:styleId="Footnote">
    <w:name w:val="Footnote"/>
    <w:link w:val="Footnote0"/>
    <w:rsid w:val="003A63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A63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A63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A63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A632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A632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A63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A632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A63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A632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A63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A6327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A632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A632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A63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A632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632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A6327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Света</cp:lastModifiedBy>
  <cp:revision>36</cp:revision>
  <dcterms:created xsi:type="dcterms:W3CDTF">2024-09-17T06:59:00Z</dcterms:created>
  <dcterms:modified xsi:type="dcterms:W3CDTF">2025-02-04T14:35:00Z</dcterms:modified>
</cp:coreProperties>
</file>