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 xml:space="preserve">Кут </w:t>
      </w:r>
      <w:proofErr w:type="spellStart"/>
      <w:r w:rsidRPr="00465E86">
        <w:rPr>
          <w:rFonts w:ascii="Times New Roman" w:hAnsi="Times New Roman"/>
          <w:sz w:val="28"/>
          <w:szCs w:val="28"/>
        </w:rPr>
        <w:t>Хуми</w:t>
      </w:r>
      <w:proofErr w:type="spellEnd"/>
    </w:p>
    <w:p w14:paraId="1AF883BD" w14:textId="3A9E4FD0" w:rsidR="00BA7D1E" w:rsidRPr="00465E86" w:rsidRDefault="00C44624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/>
          <w:sz w:val="28"/>
          <w:szCs w:val="28"/>
        </w:rPr>
        <w:t>Студенцова</w:t>
      </w:r>
      <w:proofErr w:type="spellEnd"/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23015FDE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45129E">
        <w:rPr>
          <w:rFonts w:ascii="Times New Roman" w:hAnsi="Times New Roman"/>
          <w:b/>
          <w:sz w:val="96"/>
          <w:szCs w:val="96"/>
        </w:rPr>
        <w:t>8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A142578" w14:textId="77777777" w:rsidR="00FF38EF" w:rsidRPr="00F70F52" w:rsidRDefault="00FF38EF" w:rsidP="00FF38E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Синархия</w:t>
      </w:r>
      <w:proofErr w:type="spellEnd"/>
      <w:r w:rsidRPr="00F70F52">
        <w:rPr>
          <w:rFonts w:ascii="Times New Roman" w:hAnsi="Times New Roman"/>
          <w:b/>
          <w:sz w:val="32"/>
          <w:szCs w:val="32"/>
        </w:rPr>
        <w:t xml:space="preserve"> каждого.</w:t>
      </w:r>
      <w:r>
        <w:rPr>
          <w:rFonts w:ascii="Times New Roman" w:hAnsi="Times New Roman"/>
          <w:b/>
          <w:sz w:val="32"/>
          <w:szCs w:val="32"/>
        </w:rPr>
        <w:br/>
      </w:r>
      <w:proofErr w:type="gramStart"/>
      <w:r>
        <w:rPr>
          <w:rFonts w:ascii="Times New Roman" w:hAnsi="Times New Roman"/>
          <w:b/>
          <w:sz w:val="32"/>
          <w:szCs w:val="32"/>
        </w:rPr>
        <w:t>(Империя каждого.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Расп.8)</w:t>
      </w:r>
    </w:p>
    <w:p w14:paraId="31EE2DDC" w14:textId="77777777" w:rsidR="00FF38EF" w:rsidRPr="0045129E" w:rsidRDefault="00FF38EF" w:rsidP="00FF38E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5129E">
        <w:rPr>
          <w:rFonts w:ascii="Times New Roman" w:hAnsi="Times New Roman"/>
          <w:b/>
          <w:sz w:val="32"/>
          <w:szCs w:val="32"/>
        </w:rPr>
        <w:t xml:space="preserve">Октавный Учитель Изначально Вышестоящего Отца. </w:t>
      </w:r>
    </w:p>
    <w:p w14:paraId="19620C6B" w14:textId="77777777" w:rsidR="00FF38EF" w:rsidRPr="0045129E" w:rsidRDefault="00FF38EF" w:rsidP="00FF38E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5129E">
        <w:rPr>
          <w:rFonts w:ascii="Times New Roman" w:hAnsi="Times New Roman"/>
          <w:b/>
          <w:sz w:val="32"/>
          <w:szCs w:val="32"/>
        </w:rPr>
        <w:t xml:space="preserve">Диалектика Отца-человек-субъекта. </w:t>
      </w:r>
    </w:p>
    <w:p w14:paraId="618320E3" w14:textId="77777777" w:rsidR="00FF38EF" w:rsidRPr="003A79B1" w:rsidRDefault="00FF38EF" w:rsidP="00FF38E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5129E">
        <w:rPr>
          <w:rFonts w:ascii="Times New Roman" w:hAnsi="Times New Roman"/>
          <w:b/>
          <w:sz w:val="32"/>
          <w:szCs w:val="32"/>
        </w:rPr>
        <w:t>Фа-ИВДИВО Октава Изначально Вышестоящего Отца</w:t>
      </w:r>
    </w:p>
    <w:p w14:paraId="67D05104" w14:textId="77777777" w:rsidR="002F39F7" w:rsidRPr="00DA4746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45B70DF4" w:rsidR="00BA7D1E" w:rsidRPr="00465E86" w:rsidRDefault="00C44172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5129E">
        <w:rPr>
          <w:rFonts w:ascii="Times New Roman" w:hAnsi="Times New Roman"/>
          <w:sz w:val="24"/>
          <w:szCs w:val="24"/>
        </w:rPr>
        <w:t>2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="0045129E">
        <w:rPr>
          <w:rFonts w:ascii="Times New Roman" w:hAnsi="Times New Roman"/>
          <w:sz w:val="24"/>
          <w:szCs w:val="24"/>
        </w:rPr>
        <w:t>3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16B6C1B4" w:rsidR="00BA7D1E" w:rsidRDefault="008104E5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Севастополь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6A41D" w14:textId="77777777" w:rsidR="00491061" w:rsidRDefault="00491061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DF086" w14:textId="77777777" w:rsidR="00A73579" w:rsidRDefault="00A7357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DC35F5C" w14:textId="65062D0C" w:rsidR="002F6C35" w:rsidRPr="002F6C35" w:rsidRDefault="002F6C35" w:rsidP="002F6C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6C35">
        <w:rPr>
          <w:rFonts w:ascii="Times New Roman" w:hAnsi="Times New Roman" w:cs="Times New Roman"/>
          <w:b/>
          <w:sz w:val="40"/>
          <w:szCs w:val="40"/>
        </w:rPr>
        <w:lastRenderedPageBreak/>
        <w:t>Оглавление</w:t>
      </w:r>
    </w:p>
    <w:p w14:paraId="710D88A9" w14:textId="63EEBDD4" w:rsidR="002D4BFF" w:rsidRPr="002D4BFF" w:rsidRDefault="002D4BFF" w:rsidP="00CE047D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69B6">
        <w:rPr>
          <w:rFonts w:ascii="Times New Roman" w:hAnsi="Times New Roman"/>
          <w:b/>
          <w:sz w:val="24"/>
          <w:szCs w:val="24"/>
        </w:rPr>
        <w:t>Практика 2.</w:t>
      </w:r>
      <w:r w:rsidR="004452CD">
        <w:rPr>
          <w:rFonts w:ascii="Times New Roman" w:hAnsi="Times New Roman"/>
          <w:b/>
          <w:sz w:val="24"/>
          <w:szCs w:val="24"/>
        </w:rPr>
        <w:t xml:space="preserve"> </w:t>
      </w:r>
      <w:r w:rsidR="004452CD" w:rsidRPr="004452CD">
        <w:rPr>
          <w:rFonts w:ascii="Times New Roman" w:hAnsi="Times New Roman"/>
          <w:sz w:val="24"/>
          <w:szCs w:val="24"/>
        </w:rPr>
        <w:t>С</w:t>
      </w:r>
      <w:r w:rsidR="004452CD" w:rsidRPr="004452CD">
        <w:rPr>
          <w:rFonts w:ascii="Times New Roman" w:hAnsi="Times New Roman" w:cs="Times New Roman"/>
          <w:sz w:val="24"/>
          <w:szCs w:val="24"/>
        </w:rPr>
        <w:t>тяжание Диалектики Изначально Вышестоящего Отца. Стяжание 90 Оболочек-сфер Диалект</w:t>
      </w:r>
      <w:r w:rsidR="004452CD">
        <w:rPr>
          <w:rFonts w:ascii="Times New Roman" w:hAnsi="Times New Roman" w:cs="Times New Roman"/>
          <w:sz w:val="24"/>
          <w:szCs w:val="24"/>
        </w:rPr>
        <w:t>ики Изначально Вышестоящего Отца</w:t>
      </w:r>
      <w:r w:rsidR="00FF75AD">
        <w:rPr>
          <w:rFonts w:ascii="Times New Roman" w:hAnsi="Times New Roman" w:cs="Times New Roman"/>
          <w:sz w:val="24"/>
          <w:szCs w:val="24"/>
        </w:rPr>
        <w:t xml:space="preserve">  ………..</w:t>
      </w:r>
      <w:r w:rsidR="00184316">
        <w:rPr>
          <w:rFonts w:ascii="Times New Roman" w:hAnsi="Times New Roman"/>
          <w:bCs/>
          <w:iCs/>
          <w:sz w:val="24"/>
          <w:szCs w:val="24"/>
        </w:rPr>
        <w:t>……………………………</w:t>
      </w:r>
      <w:r w:rsidR="00FF75AD">
        <w:rPr>
          <w:rFonts w:ascii="Times New Roman" w:hAnsi="Times New Roman"/>
          <w:bCs/>
          <w:iCs/>
          <w:sz w:val="24"/>
          <w:szCs w:val="24"/>
        </w:rPr>
        <w:t>…..</w:t>
      </w:r>
      <w:r w:rsidR="00184316">
        <w:rPr>
          <w:rFonts w:ascii="Times New Roman" w:hAnsi="Times New Roman"/>
          <w:bCs/>
          <w:iCs/>
          <w:sz w:val="24"/>
          <w:szCs w:val="24"/>
        </w:rPr>
        <w:t>…</w:t>
      </w:r>
      <w:r w:rsidR="00FF75AD">
        <w:rPr>
          <w:rFonts w:ascii="Times New Roman" w:hAnsi="Times New Roman"/>
          <w:bCs/>
          <w:iCs/>
          <w:sz w:val="24"/>
          <w:szCs w:val="24"/>
        </w:rPr>
        <w:t>4</w:t>
      </w:r>
    </w:p>
    <w:p w14:paraId="27B2E81C" w14:textId="0295ACF8" w:rsidR="00D353D8" w:rsidRDefault="00A95207" w:rsidP="00CE047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4</w:t>
      </w:r>
      <w:r w:rsidR="00D353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0005" w:rsidRPr="00A00005">
        <w:rPr>
          <w:rFonts w:ascii="Times New Roman" w:hAnsi="Times New Roman" w:cs="Times New Roman"/>
          <w:iCs/>
          <w:sz w:val="24"/>
          <w:szCs w:val="24"/>
        </w:rPr>
        <w:t>Стяжание Чаши Диалектики и Тела Диалектики</w:t>
      </w:r>
      <w:r w:rsidR="00184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…</w:t>
      </w:r>
      <w:r w:rsidR="00A00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……………………………...5</w:t>
      </w:r>
    </w:p>
    <w:p w14:paraId="5D1B7D30" w14:textId="11E571AB" w:rsidR="00A95207" w:rsidRDefault="00A95207" w:rsidP="00A95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</w:t>
      </w:r>
      <w:r w:rsidR="006664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95207">
        <w:rPr>
          <w:rFonts w:ascii="Times New Roman" w:hAnsi="Times New Roman" w:cs="Times New Roman"/>
          <w:sz w:val="24"/>
          <w:szCs w:val="24"/>
        </w:rPr>
        <w:t xml:space="preserve">Тренинг с </w:t>
      </w:r>
      <w:proofErr w:type="spellStart"/>
      <w:r w:rsidRPr="00A9520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95207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 Пантелеем </w:t>
      </w:r>
      <w:proofErr w:type="spellStart"/>
      <w:r w:rsidRPr="00A95207">
        <w:rPr>
          <w:rFonts w:ascii="Times New Roman" w:hAnsi="Times New Roman" w:cs="Times New Roman"/>
          <w:sz w:val="24"/>
          <w:szCs w:val="24"/>
        </w:rPr>
        <w:t>Виталиной</w:t>
      </w:r>
      <w:proofErr w:type="spellEnd"/>
      <w:r w:rsidRPr="00A95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7A7A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7A7AEF">
        <w:rPr>
          <w:rFonts w:ascii="Times New Roman" w:hAnsi="Times New Roman" w:cs="Times New Roman"/>
          <w:sz w:val="24"/>
          <w:szCs w:val="24"/>
        </w:rPr>
        <w:t>….6</w:t>
      </w:r>
    </w:p>
    <w:p w14:paraId="6190575D" w14:textId="77777777" w:rsidR="00A95207" w:rsidRDefault="00A95207" w:rsidP="00A95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7C24F" w14:textId="77777777" w:rsidR="002935D4" w:rsidRDefault="002935D4" w:rsidP="00A95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97467D8" w14:textId="77777777" w:rsidR="00A95207" w:rsidRDefault="00A95207" w:rsidP="00A95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62A66" w14:textId="5873FC1D" w:rsidR="002F6C35" w:rsidRPr="002F6C35" w:rsidRDefault="002F6C35" w:rsidP="002F6C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6C35">
        <w:rPr>
          <w:rFonts w:ascii="Times New Roman" w:hAnsi="Times New Roman" w:cs="Times New Roman"/>
          <w:b/>
          <w:sz w:val="40"/>
          <w:szCs w:val="40"/>
        </w:rPr>
        <w:t>Практики</w:t>
      </w:r>
    </w:p>
    <w:p w14:paraId="222E39DF" w14:textId="786F7AB9" w:rsidR="00042584" w:rsidRPr="009B71DE" w:rsidRDefault="00B74FA0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 День 1</w:t>
      </w:r>
    </w:p>
    <w:p w14:paraId="2298F2F4" w14:textId="77777777" w:rsidR="003F65C1" w:rsidRDefault="003F65C1" w:rsidP="003F65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87D6D9" w14:textId="77777777" w:rsidR="00CF206E" w:rsidRDefault="00CF206E" w:rsidP="00CF206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2:29:00 - 2:53:58 </w:t>
      </w:r>
    </w:p>
    <w:p w14:paraId="624A236A" w14:textId="77777777" w:rsidR="00CF206E" w:rsidRDefault="00CF206E" w:rsidP="00CF20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2. Стяжание Диалектики Изначально Вышестоящего Отца. Стяжание 90 Оболочек-сфер Диалектики Изначально Вышестоящего Отца</w:t>
      </w:r>
    </w:p>
    <w:p w14:paraId="513D7884" w14:textId="77777777" w:rsidR="00CF206E" w:rsidRDefault="00CF206E" w:rsidP="00CF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всем Синтезом каждым из нас. И, синтезируясь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проникаемся Синтезом Изначально Вышестоящих Аватаров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устремляемся в зал Изначально Вышестоящего Дома Изначально Вышестоящего Отца на шестнадцать тысяч триста двадцатый (16320) Архетип ИВДИВО. Стали пред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454615" w14:textId="77777777" w:rsidR="00CF206E" w:rsidRDefault="00CF206E" w:rsidP="00CF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Попробуйте обратить внимание на особенность формы. Не на внешнюю особенность формы, а на качество самой Формы двадцать восьмого (28) Синтеза.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или иначе, она не то, чтобы влияет на вас, она создаёт вам определённые некие необычные внутренние состояния. Потому что буквально в форме гуляет, по-хорошему, гуляет такая концентрация Синтеза от качества до компетенции.</w:t>
      </w:r>
    </w:p>
    <w:p w14:paraId="029E5D36" w14:textId="77777777" w:rsidR="00CF206E" w:rsidRDefault="00CF206E" w:rsidP="00CF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Аватаров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 Синтезом Изначально Вышестоящего Отца и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 мы просим преобразить каждого из нас и синтез нас Диалектикой Синтеза Изначально Вышестоящего Дома Изначально Вышестоящего Отца каждому из нас, синтезу нас и человечеству землян в целом. Сейчас слушаем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Вслух ничего не говорим, просто слушаем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6AA255" w14:textId="77777777" w:rsidR="00CF206E" w:rsidRDefault="00CF206E" w:rsidP="00CF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 в зале. Возжигаемся формой Воина Синтеза Изначально Вышестоящего Отца.</w:t>
      </w:r>
    </w:p>
    <w:p w14:paraId="65E255D2" w14:textId="77777777" w:rsidR="00CF206E" w:rsidRDefault="00CF206E" w:rsidP="00CF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Аватаров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просим Изначально Вышестоящих Аватаров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каждого из нас, синтез нас и человечество землян на Диалектику Синтеза физического явления ИВДИВО - новым типом организации шестидесяти четырёх (64) видов материи в нём и в его явлении каждым из нас и синтезом нас.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просим развернуть на каждом из нас, если кто-то стяжал, развёртывайте, если кто-то не стяжал, зажигайтесь в выражении ИВДИВО в целом всем накопленным Синтезом Изначально Вышестоящего Отца,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всех Аватаров Синтеза, Владычиц Синтеза ведений Синтеза физически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Полномочных любого Архетипа, реальности, выражений ИВДИВО в развёртывании Домашнего Синтеза всего во всём.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Вышестоящих Аватаров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развернуть, поддержать Диалектикой Синтеза ИВДИВО в реализации Домашнего Синтеза Изначально Вышестоящего Отца каждого из нас, синтез нас,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Полномочного и человека-землянина в явлении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0339F3" w14:textId="77777777" w:rsidR="00CF206E" w:rsidRDefault="00CF206E" w:rsidP="00CF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развернуть отдельную сферу-оболочку ИВДИВО с отдельным реплицирующим объёмом Домашнего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 из нас. Сейчас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 поддерживает.</w:t>
      </w:r>
    </w:p>
    <w:p w14:paraId="11D2DEE5" w14:textId="77777777" w:rsidR="00CF206E" w:rsidRDefault="00CF206E" w:rsidP="00CF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просим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ввести Диалектический Синтез в сферу-оболочку ИВДИВО каждому из нас в соответствующем объёме Домашнего Синтеза.</w:t>
      </w:r>
    </w:p>
    <w:p w14:paraId="61BDB2D5" w14:textId="77777777" w:rsidR="00CF206E" w:rsidRDefault="00CF206E" w:rsidP="00CF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И, возжигаясь этим, преображаясь этим, мы синтезируемся с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возжигаясь Воинами Синтеза,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взаимокоординируясь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всеми Воинами Синтеза ИВДИВО, мы стяжаем у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девяносто (90) Синтез Синтезов Изначально Вышестоящего Отца.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стяжаем девяносто (90) Синтезов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 прося развернуть девяносто (90) Диалектических Синтезов в оболочке сферы ИВДИВО, в реализации Домашнего Синтеза Изначально Вышестоящего Отца и просим минимизировать, ввести Диалектический Синтез в активацию минимизации противоречий физически, эфирно, астрально, ментально и так далее, если имеет место быть, во всех оболочках-сферах всех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девяносто (90) подразделений ИВДИВО.</w:t>
      </w:r>
    </w:p>
    <w:p w14:paraId="458285B2" w14:textId="77777777" w:rsidR="00CF206E" w:rsidRDefault="00CF206E" w:rsidP="00CF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мы делаем шаг и переходим в зал Изначально Вышестоящего Отца на шестнадцать тысяч триста восемьдесят пятый (16385) Архетип ИВДИВО. Стали пред Изначально Вышестоящим Отцом. И, синтезируясь с Изначально Вышестоящим Отцом, возжигая пред Изначально Вышестоящим Отцом ранее стяженную Диалектику Изначально Вышестоящего Отца, сейчас самое главное  держать накал, мы должны быть накалённые, когда у нас в позвоночниках,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оно есть, накал меча, накал Воина Синтеза, накал Синтеза Изначально Вышестоящего Отца. И мы буквально накаливаем Диалектику Изначально Вышестоящего Отца. Вот здесь накал не каких-то эмоций, не каких-то частностей, а накал как некое сплавление,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нивелирование, аннигиляция.</w:t>
      </w:r>
    </w:p>
    <w:p w14:paraId="3B4FE238" w14:textId="77777777" w:rsidR="00CF206E" w:rsidRDefault="00CF206E" w:rsidP="00CF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</w:t>
      </w:r>
      <w:r>
        <w:rPr>
          <w:rFonts w:ascii="Times New Roman" w:hAnsi="Times New Roman" w:cs="Times New Roman"/>
          <w:b/>
          <w:sz w:val="24"/>
          <w:szCs w:val="24"/>
        </w:rPr>
        <w:t>победоносностью</w:t>
      </w:r>
      <w:r>
        <w:rPr>
          <w:rFonts w:ascii="Times New Roman" w:hAnsi="Times New Roman" w:cs="Times New Roman"/>
          <w:sz w:val="24"/>
          <w:szCs w:val="24"/>
        </w:rPr>
        <w:t xml:space="preserve"> Диалектики Изначально Вышестоящего Отца как принципа Диалектики Отца, мы просим преобразить каждого из нас, синтез нас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физическим телом явление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сфер-оболочки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ИВДИВО, реализованной в физической материи каждым из нас с репликационным выделением всего Домашнего Синтеза, тотально, в отдельную сферу-оболочку ИВДИВО каждым из нас. И просим зафиксировать сферу-оболочку ИВДИВО для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Полномочных в явлении Диалектики Синтеза Изначально Вышестоящего Отца.</w:t>
      </w:r>
    </w:p>
    <w:p w14:paraId="02A64F0C" w14:textId="77777777" w:rsidR="00CF206E" w:rsidRDefault="00CF206E" w:rsidP="00CF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наделить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Полномочного ИВДИВО и каждую сферу ИВДИВО подразделений Диалектическим Синтезом Изначально Вышестоящего Отца в преодолении противоречий, конфликтов, сопротивлений Синтезу Изначально Вышестоящего Отца.</w:t>
      </w:r>
    </w:p>
    <w:p w14:paraId="41332486" w14:textId="77777777" w:rsidR="00CF206E" w:rsidRDefault="00CF206E" w:rsidP="00CF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Отцом, мы просим зафиксировать Диалектический Синтез в сферу-оболочку ИВДИВО для каждого из нас, синтеза нас и в оболочки сферы девяносто (90) оболочек-сфер девяноста (90) подразделений ИВДИВО.</w:t>
      </w:r>
    </w:p>
    <w:p w14:paraId="620D061E" w14:textId="77777777" w:rsidR="00CF206E" w:rsidRDefault="00CF206E" w:rsidP="00CF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у Изначально Вышестоящего Отца Синтез Изначально Вышестоящего Отца и стяжаем Диалектику Изначально Вышестоящего Отца в технологическую оболочку-сферу ИВДИВО, как инструмент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реализации ИВДИВО,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ИВДИВО. И Отец буквально вводит как характеристику, как качество, свойство, специфику и так далее до компетенции Диалектику Синтеза Изначально Вышестоящего Отца и Диалектический Синтез Изначально Вышестоящего Отца, как характеристику инструмента ИВДИВО.</w:t>
      </w:r>
    </w:p>
    <w:p w14:paraId="28B08AC9" w14:textId="77777777" w:rsidR="00CF206E" w:rsidRDefault="00CF206E" w:rsidP="00CF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сейчас как Воины Синтеза мы возжигаемся как инструментом ИВДИВО репликационной концентрации Домашнего Синтеза в каждом из нас. Отец фиксирует Домашний Синтез каждому на оболочку, и возжигаем Диалектический Синтез Изначально Вышестоящего Отца. И развёртываем по всему ИВДИВО, по всей сфере, как инструменту ИВДИВО,  Диалектический Синтез Изначально Вышестоящего Отца. </w:t>
      </w:r>
    </w:p>
    <w:p w14:paraId="17C90B5A" w14:textId="77777777" w:rsidR="00CF206E" w:rsidRDefault="00CF206E" w:rsidP="00CF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девяносто (90) Синтезов Изначально Вышестоящего Отца и просим развернуть в сфере ИВДИВО девяносто (90) Диалектических Синтезов в каждую из технологических ИВДИВО каждого подразделения и в целом во всём ИВДИВО.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в Воле Изначально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Вышестоящего Отца максимально нивелировать, минимизировать или завершить противоречие Синтезу Изначально Вышестоящего Отца, противоречие Дому Изначально Вышестоящего Отца. И,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Синтез Изначально Вышестоящего Отца и преображаемся этим.</w:t>
      </w:r>
    </w:p>
    <w:p w14:paraId="16C5365E" w14:textId="77777777" w:rsidR="00CF206E" w:rsidRDefault="00CF206E" w:rsidP="00CF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Далее. Мы возжигаемся пред Изначально Вышестоящим Отцом Ипостасями двадцать восьмого (28) Синтеза Изначально Вышестоящего Отца и возжигаем Воином Синтеза инструменты Ипостаси, помните, Зерцало Чаши. И Зерцало Чаши развёртываем на руке вертикально.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мы просим Изначально Вышестоящего Отца ввести в Зерцало Чаши, как Инструмента Ипостаси двадцать восьмого (28) Синтеза Изначально Вышестоящего Отца, девяносто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(90) Диалектический Синтез Изначально Вышестоящего Отца в развёртывании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Репликационности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Домашнего Синтеза Изначально Вышестоящего Отца в преодолении противоречий, конфликта и в перспективном росте и развитии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цивилизационности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каждым из нас, синтезом нас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человечеством землян.</w:t>
      </w:r>
    </w:p>
    <w:p w14:paraId="26C3703E" w14:textId="77777777" w:rsidR="00CF206E" w:rsidRDefault="00CF206E" w:rsidP="00CF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прямо в зале Изначально Вышестоящего Отца вспыхиваем зерцалом. И зерцало начинает отражать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девяносторичный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Диалектический Синтез ИВДИВО во всём ИВДИВО физически.</w:t>
      </w:r>
    </w:p>
    <w:p w14:paraId="32B5C7ED" w14:textId="77777777" w:rsidR="00CF206E" w:rsidRDefault="00CF206E" w:rsidP="00CF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стяжаем у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Диалектики Изначально Вышестоящего Отца и развёртываем Домашним Синтезом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каждым. Обратите внимание, чем дольше мы стоим сейчас в зале Отца, тем больше идёт накаливание Диалектики, тем ярче звучит Диалектика Отца.</w:t>
      </w:r>
    </w:p>
    <w:p w14:paraId="02C39AEE" w14:textId="77777777" w:rsidR="00CF206E" w:rsidRDefault="00CF206E" w:rsidP="00CF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этим, преображаясь этим, мы синтезируемся с Изначально Вышестоящим Отцом, стяжаем Синтез Изначально Вышестоящего Отца и преображаемся этим.</w:t>
      </w:r>
    </w:p>
    <w:p w14:paraId="251B490C" w14:textId="77777777" w:rsidR="00CF206E" w:rsidRDefault="00CF206E" w:rsidP="00CF2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Возвращаясь в физическую реализацию, и вот попробуйте сейчас физически прожить, когда мы развёртываемся физически Отцовской диалектикой, противоречий нет. В Отце противоречий нет! Физика нам это подтверждает, если вы слышите (</w:t>
      </w:r>
      <w:r>
        <w:rPr>
          <w:rFonts w:ascii="Times New Roman" w:hAnsi="Times New Roman" w:cs="Times New Roman"/>
          <w:i/>
          <w:iCs/>
          <w:sz w:val="24"/>
          <w:szCs w:val="24"/>
        </w:rPr>
        <w:t>звучит колокольный звон</w:t>
      </w:r>
      <w:r>
        <w:rPr>
          <w:rFonts w:ascii="Times New Roman" w:hAnsi="Times New Roman" w:cs="Times New Roman"/>
          <w:sz w:val="24"/>
          <w:szCs w:val="24"/>
        </w:rPr>
        <w:t xml:space="preserve">). И всё стяженное и возожжённое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 Диалектическим Синтезом, Домашним Синтезом Изначально Вышестоящего Отца и фиксируем в ИВДИВО каждого. И выходим из практики. Аминь.</w:t>
      </w:r>
    </w:p>
    <w:p w14:paraId="3267503C" w14:textId="317B26AF" w:rsidR="003F65C1" w:rsidRDefault="003F65C1" w:rsidP="003F65C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407DD5A7" w14:textId="77777777" w:rsidR="003F65C1" w:rsidRDefault="003F65C1" w:rsidP="003F65C1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043565B9" w14:textId="77777777" w:rsidR="008F6669" w:rsidRPr="00184316" w:rsidRDefault="008F6669" w:rsidP="008F666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4316">
        <w:rPr>
          <w:rFonts w:ascii="Times New Roman" w:hAnsi="Times New Roman" w:cs="Times New Roman"/>
          <w:b/>
          <w:bCs/>
          <w:sz w:val="24"/>
          <w:szCs w:val="24"/>
        </w:rPr>
        <w:t>Часть 2 День 1</w:t>
      </w:r>
    </w:p>
    <w:p w14:paraId="34AABD17" w14:textId="77777777" w:rsidR="00F16C0A" w:rsidRDefault="00F16C0A" w:rsidP="00F16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</w:p>
    <w:p w14:paraId="1524E922" w14:textId="77777777" w:rsidR="00F16C0A" w:rsidRDefault="00F16C0A" w:rsidP="00F16C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02:15:44-02:29:29</w:t>
      </w:r>
    </w:p>
    <w:p w14:paraId="441085A8" w14:textId="77777777" w:rsidR="00F16C0A" w:rsidRDefault="00F16C0A" w:rsidP="00F16C0A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Практика 4. Стяжание Чаши Диалектики и Тела Диалектики.</w:t>
      </w:r>
    </w:p>
    <w:p w14:paraId="48E462BC" w14:textId="77777777" w:rsidR="00F16C0A" w:rsidRDefault="00F16C0A" w:rsidP="00F16C0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Мы возжигаемся всем Синтезом каждого из нас и, синтезируясь с Изначально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мы устремляемся в зал Изначально Вышестоящего Дома Изначально Вышестоящего Отца на шестнадцать тысяч триста двадцатый (16320) Архетип ИВДИВО. Стали перед Изначально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возжигаясь формой Ипостаси двадцать восьмого (28) Синтеза. Мы синтезируемся с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Вышестоящих Аватаров Синтеза Кут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стяжая и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Синтез Синтезом Изначально Вышестоящего Отца и Синтезом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Синтеза Изначально Вышестоящего Отца, мы просим преобразить каждого из нас и синтез нас Чашей Диалектики Изначально Вышестоящего Отца в явлении Архетипической Диалектики Изначально Вышестоящего Отца и Архетипической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Прадиалектики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 и, возжигаясь, преображаемся этим. </w:t>
      </w:r>
    </w:p>
    <w:p w14:paraId="7CACA4EE" w14:textId="77777777" w:rsidR="00F16C0A" w:rsidRDefault="00F16C0A" w:rsidP="00F16C0A">
      <w:pPr>
        <w:spacing w:line="240" w:lineRule="auto"/>
        <w:ind w:firstLineChars="300"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Мы синтезируемся с Изначально Вышестоящим Отцом и переходим в зал Изначально Вышестоящего Отца на шестнадцать тысяч триста восемьдесят пятый (16385) Архетип ИВДИВО. Стали.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И, разгораясь Ипостасями двадцать восьмого (28) Синтеза Изначально Вышестоящего Отца, разгораясь Диалектикой Изначально Вышестоящего Отца, разгораясь достигнутым, стяжённым, возожжённым в предыдущих практиках, мы синтезируемся с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 и стяжаем два Синтеза Изначально Вышестоящего Отца и стяжаем Синтез Архетипической Диалектики Изначально Вышестоящего Отца и Синтез Архетипической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Прадиалектики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 и просим синтезировать и сотворить две части, Архетипические части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каждому из нас, и стяжаем Архетипическую Диалектику Изначально Вышестоящего Отца соответствующим количеством Систем, Аппаратов и Частностей. </w:t>
      </w:r>
    </w:p>
    <w:p w14:paraId="0640281D" w14:textId="77777777" w:rsidR="00F16C0A" w:rsidRDefault="00F16C0A" w:rsidP="00F16C0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Далее. Мы стяжаем у Изначально Вышестоящего Отца Архетипическую Часть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Прадиалектика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 и просим развернуть соответствующие Системы, Аппараты и Частности и, синтезируясь с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Отца, мы просим синтезировать и сотворить Чашу Диалектики Изначально Вышестоящего Отца. И синтезируясь с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Отца, мы стяжаем объём соответствующей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 и стяжаем Зерцало Чаши Диалектики, обувь растворяется и под нами вырастает, взрастает и творится Изначально Вышестоящим Отцом Зерцало. Можете почувствовать определённую плотность, но при этом плотность - она под ногами проживается, знаете, такой живой плотностью, она пока ещё усваивается, устаивается. И Зерцало достаточно большое. </w:t>
      </w:r>
    </w:p>
    <w:p w14:paraId="664F985B" w14:textId="77777777" w:rsidR="00F16C0A" w:rsidRDefault="00F16C0A" w:rsidP="00F16C0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Далее мы синтезируемся с Изначально Вышестоящим Отцом и Отец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сотворяет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стенки Чаши вместе с оболочками, сферами вокруг. И, обратите внимание, сейчас Чаша развёртывается одномоментно  Сферой, но при этом уже в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архетиптонике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Чаши, Отец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прям сразу же фиксирует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, там есть определённый экватор, который разделяет южную часть Чаши и северную часть Чаши. Экватор проходит чётко, сейчас Вышестоящее Тело наше стоит, Тело Ипостаси стоит в Чаше, оно чётко стоит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по середине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оджиса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 верхняя часть головы, она над экватором. </w:t>
      </w:r>
    </w:p>
    <w:p w14:paraId="1694C143" w14:textId="77777777" w:rsidR="00F16C0A" w:rsidRDefault="00F16C0A" w:rsidP="00F16C0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И далее. Мы стяжаем у  Изначально Вышестоящего Отца Синтез-Огонь Чаши Диалектики, здесь можете прям почувствовать, когда есть состоянии такого жидкого Огня, это не вода, это жидкий Огонь, нельзя сказать, что он совсем жидкий,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во всяком случае он не создаёт дискомфорта, и в Синтез-Огонь входят все восемь и более Огней. Помните? Огонь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Амриты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Огонь Истины и так далее.  Вот обратите внимание, до краёв экватора заполнена Чаша. И далее мы стяжаем у Изначально Вышестоящего Отца количество ячеек в Чаше. Отец фиксирует нам количество ячеек в Чаше. Стяжаем у Изначально Вышестоящего Отца Ядро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Стратагемии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которое фиксируется в центре Чаши. И стяжаем у Изначально Вышестоящего Отца Синтез Изначально Вышестоящего Отца и просим сотворить Тело Диалектика Чаши Диалектики Изначально Вышестоящего Отца, и входим в диалектичность Телом Ипостаси двадцать восьмого (28) Синтеза, которое в центре Чаши и Телом Диалектика, которое сейчас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сотворяет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Отец. И тут же ядро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Стратагемии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фиксируется в центре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оджиса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в центре головного мозга Тела Диалектика.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И, синтезируясь с Изначально Вышестоящим Отцом, мы стяжаем у Изначально Вышестоящего Отца три тысячи семьдесят две (3072) оболочки контура Тела Диалектика по количеству Частей, и просим Изначально Вышестоящего Отца развернуть в Теле Диалектика ранее стяжённые три тысячи семьдесят две (3072) Диалектики Изначально Вышестоящего Отца, просим развернуть в Теле Диалектика прямую Диалектику Изначально Вышестоящего Отца как таковую, и просим развернуть  Теле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Диалектика восемь Диалектик восьми реализаций Изначально Вышестоящего Отца и возжигаясь, преображаемся. А теперь посмотрите на Огонь, он вихрится, в Чаше он начинает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вихрится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. И, синтезируясь с Изначально Вышестоящим Отцом, мы стяжаем шестнадцать тысяч триста восемьдесят четыре (16384) оболочки сферы Чаши Диалектики, фиксируются как оболочки самой Чаши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южного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полюс и продолжается вверх оболочки сферы над южным полюсом. И, синтезируясь с Изначально Вышестоящего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Отца, мы стяжаем три тысячи семьдесят двух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ричную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(3072) печать под ногами Тела Диалектика, которое будет поддерживать ну, своего рода такую судьбоносность,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взаимоокоординацию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диалектик три тысячи семьдесят двух (3072) частей каждого из нас в постоянной внутренней игре пластике,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процессуальности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диалектических процессов каждого из нас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возжигаясь, преображаемся этим. </w:t>
      </w:r>
    </w:p>
    <w:p w14:paraId="63C6F7E3" w14:textId="77777777" w:rsidR="00F16C0A" w:rsidRDefault="00F16C0A" w:rsidP="00F16C0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И далее. Мы просим Изначально Вышестоящего Отца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пресинтезировать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Чашу Диалектики с Чашей Диалектики  Изначально Вышестоящего Отца,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проникаясь Чашей Диалектики  Изначально Вышестоящего Отца, стяжаем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 и просим развернуть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 в Чаше Диалектики каждого из нас и преображаемся этим. И просим обновить любые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каждого из нас на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новую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 Изначально Вышестоящего Отца,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диалектируясь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субъядерностью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Отца каждым из нас и преображаемся этим. И, синтезируясь с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Отца, мы стяжаем Синтез Изначально Вышестоящего Отца, прося преобразить каждого из нас и Синтез нас всем стяженным и возожжённым вспыхивая Чашей Диалектики Изначально Вышестоящего Отца. Мы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компактифицируем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Чашу Диалектики в Тело Ипостаси двадцать восьмого (28) Синтеза Изначально Вышестоящего Отца.</w:t>
      </w:r>
    </w:p>
    <w:p w14:paraId="6320A36B" w14:textId="77777777" w:rsidR="00F16C0A" w:rsidRDefault="00F16C0A" w:rsidP="00F16C0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Благодарим Изначально Вышестоящего  Отца, благодарим Изначально Вышестоящих Аватаров Синтеза Кут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и, возвращаясь в физическую реализацию, развёртывая в физическом теле Чашу Диалектики Изначально Вышестоящего Отца, развёртывая физически Тело Диалектика Изначально Вышестоящего Отца в поддержании, активации многообразие диалектической организации Синтеза Изначально Вышестоящего Отца каждым из нас, и всё стяженное и возожжённое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в Изначально Вышестоящий Дом Изначально Вышестоящего Отца, в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подразделение ИВДИВО Севастополь и участников данной практики,  и фиксируем в ИВДИВО каждого. И завершаем практику. Аминь</w:t>
      </w:r>
    </w:p>
    <w:p w14:paraId="5FA612F3" w14:textId="77777777" w:rsidR="008F6669" w:rsidRPr="00EE7DCD" w:rsidRDefault="008F6669" w:rsidP="008F666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CB74302" w14:textId="77777777" w:rsidR="00AA0EE5" w:rsidRPr="009B71DE" w:rsidRDefault="00AA0EE5" w:rsidP="00AA0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6A130EC" w14:textId="77777777" w:rsidR="00EB1CF1" w:rsidRDefault="00EB1CF1" w:rsidP="00EB1CF1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3 </w:t>
      </w:r>
    </w:p>
    <w:p w14:paraId="50DEC8D7" w14:textId="77777777" w:rsidR="00EB1CF1" w:rsidRDefault="00EB1CF1" w:rsidP="00EB1CF1"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02:05:03 – 02:27:20</w:t>
      </w:r>
    </w:p>
    <w:p w14:paraId="0DCBCAA8" w14:textId="77777777" w:rsidR="00EB1CF1" w:rsidRDefault="00EB1CF1" w:rsidP="00EB1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2A4DBF" w14:textId="77777777" w:rsidR="00EB1CF1" w:rsidRDefault="00EB1CF1" w:rsidP="00EB1CF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Практика № 6</w:t>
      </w:r>
    </w:p>
    <w:p w14:paraId="17F57381" w14:textId="77777777" w:rsidR="00EB1CF1" w:rsidRDefault="00EB1CF1" w:rsidP="00EB1CF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Тренинг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Синтеза Изначально Вышестоящего Отца </w:t>
      </w:r>
    </w:p>
    <w:p w14:paraId="3E5CCA8B" w14:textId="77777777" w:rsidR="00EB1CF1" w:rsidRDefault="00EB1CF1" w:rsidP="00EB1CF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Пантелеем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Виталиной</w:t>
      </w:r>
      <w:proofErr w:type="spellEnd"/>
    </w:p>
    <w:p w14:paraId="08D3168F" w14:textId="77777777" w:rsidR="00EB1CF1" w:rsidRDefault="00EB1CF1" w:rsidP="00EB1C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151A2F" w14:textId="77777777" w:rsidR="00EB1CF1" w:rsidRDefault="00EB1CF1" w:rsidP="00EB1CF1">
      <w:pPr>
        <w:tabs>
          <w:tab w:val="left" w:pos="86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И, синтезируясь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 Синтезом Изначально Вышестоящего Отца и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физически каждым из нас, буквально вызываем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Синтеза и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Отца. Развёртывая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уплотняя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двадцать восьмого (28) Синтеза Изначально Вышестоящего Отца, каждая практика она даёт уплотнение, концентрацию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соответствующего Синтеза. Вспоминаем восьмой  закон Диалектики. Помните? Фундаментальность единицы или фундаментальная единица, когда мы переходим физически в состояние плотности, концентрации,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двадцать восьмого (28) Синтеза Изначально Вышестоящего Отца. Когда происходит процесс Диалектики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входим физически в состояние такой весомости, массивности, только не в массивности не в количестве килограмм, а массивность – это когда есть некая могущественность,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физически. </w:t>
      </w:r>
    </w:p>
    <w:p w14:paraId="359A3353" w14:textId="77777777" w:rsidR="00EB1CF1" w:rsidRDefault="00EB1CF1" w:rsidP="00EB1CF1">
      <w:pPr>
        <w:tabs>
          <w:tab w:val="left" w:pos="86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переходим в зал Изначально Вышестоящего Дома Изначально Вышестоящего Отца на шестнадцать тысяч триста двадцатый (16320) Архетип ИВДИВО. Стали. И, синтезируясь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 Синтезом Изначально Вышестоящего Отца и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Изначально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Вышестоящего Отца, мы просим преобразить каждого из нас и Синтез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Эвритичностью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как 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Эвритичности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Диалектикой Изначально Вышестоящего Отца каждым из нас.</w:t>
      </w:r>
    </w:p>
    <w:p w14:paraId="77AFBE1B" w14:textId="77777777" w:rsidR="00EB1CF1" w:rsidRDefault="00EB1CF1" w:rsidP="00EB1CF1">
      <w:pPr>
        <w:tabs>
          <w:tab w:val="left" w:pos="86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возжигаясь, преображаясь этим, проникаясь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Эвритичностью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Пантелеем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Проникаясь Синтезом Пантелея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Виталины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устремляемся в 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 Изначально Вышестоящего Отца. Стали. А теперь обратите внимание на зал. Если вы посмотрите на горизонты самого зала, можно увидеть, что практически углов в зале нет. То есть зал нам видится, во всяком случае, как объёмная сфера. Если вглядываться в такие дали этой сферы, можно увидеть постоянное какое-то течение, движение, какие-то цвета, какие-то проблески, какие-то фрагменты каких-то символов. Вот обратите внимание вплоть до того, если вглядеться, то можно увидеть логическую системность знаков, вплоть до какого-то узора. При этом узор этот не является статическим, это все единая такая сфера. Если вы посмотрите под ноги, там очень красивый, расписной пол. И он тоже имеет такую определённую логику, он имеет определённый порядок. И, проникаясь атмосферой зала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материи. А теперь обратите внимание на интересный такой взгляд. </w:t>
      </w:r>
    </w:p>
    <w:p w14:paraId="2C1D1289" w14:textId="77777777" w:rsidR="00EB1CF1" w:rsidRDefault="00EB1CF1" w:rsidP="00EB1CF1">
      <w:pPr>
        <w:tabs>
          <w:tab w:val="left" w:pos="86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внимание, перед нами стоят Изначально Вышестоящий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Пантелей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посмотрите у Пантелея ярко чёрный костюм и с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белой рубашкой, воротничок белый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белый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И на фоне вот этого многоцветия в зале он очень чётко выделяется. А если вы посмотрите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неё ярко пурпурный, даже знаете, есть такой цвет – между малиновым и, а лиловый, вот такой лиловый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лиловый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насыщенный цвет платья. И это абсолютно два  противоположных таких оттенка цветовой гаммы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Оба стройные. Обратите внимание, Пантелей, у него тёмные волосы, немножко курчавые,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Виталины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волосы чуть светлее, чем каштановые, немножечко с таким рыжеватым оттенком. Пантелей – у него немножко вытянутое лицо, 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Виталины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обратите внимание, у неё очень красивая форма щёк и немножечко такой заострённый подбородок.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Сонастраиваимся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Аватаров Синтеза.</w:t>
      </w:r>
    </w:p>
    <w:p w14:paraId="725CEDDB" w14:textId="77777777" w:rsidR="00EB1CF1" w:rsidRDefault="00EB1CF1" w:rsidP="00EB1CF1">
      <w:pPr>
        <w:tabs>
          <w:tab w:val="left" w:pos="86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Пантелеем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стяжаем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Синтез, проникаемся им и стяжаем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Праэвритического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Изначально Вышестоящего Отца. Постарайтесь максимально нагнетать концентрацию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того, чтобы все видеть ярче, конкретнее, постарайтесь не отвлекаться, а наоборот увлечься. Это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увлекательные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 </w:t>
      </w:r>
    </w:p>
    <w:p w14:paraId="721DCD76" w14:textId="77777777" w:rsidR="00EB1CF1" w:rsidRDefault="00EB1CF1" w:rsidP="00EB1CF1">
      <w:pPr>
        <w:tabs>
          <w:tab w:val="left" w:pos="86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далее. Сейчас будет интересный такой эффект. Мы, нас приглашают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стать в центр зала. Вот обратите внимание,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отошли влево и вправо. Центр зала – с одной стороны там нет сферы, которая фиксирует центр зала, но есть определённая какая-то такая зримая область, которая показывает, что это центр зала. Мы входим в центр зала и утверждаем, что мы возжигаемся формой Скафандра. Есть. И далее.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развёртывают. Вот буквально мы остаёмся у нас под ногами такой большой диск. Как часть пола данного зала, но вокруг начинает развёртываться сфера, вот обратите внимание, такое ощущение, что они выворачиваются наоборот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вывернувшись наоборот сфера,  мы оказываемся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Эвритическом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Космосе.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Обратите внимание, вокруг нас сфера, но она прозрачная, и мы с вами находимся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Эвритическом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Космосе в каком-то из секторов этого Космоса.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Смотрим. Постарайтесь максимально войти во внутреннюю диалектичность, и войти в проникновение соответствующего сектора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Космоса. И хотя бы минимально что-то понять, что-то воззреть. Но не фантазировать, а понять, увидеть реальность. Как только вы начинаете регистрировать своим мозгом, своими Частям</w:t>
      </w:r>
      <w:r>
        <w:rPr>
          <w:rFonts w:ascii="Times New Roman" w:hAnsi="Times New Roman" w:cs="Times New Roman"/>
          <w:sz w:val="24"/>
          <w:szCs w:val="24"/>
          <w:highlight w:val="white"/>
        </w:rPr>
        <w:t>и, ч</w:t>
      </w:r>
      <w:r>
        <w:rPr>
          <w:rFonts w:ascii="Times New Roman" w:hAnsi="Times New Roman" w:cs="Times New Roman"/>
          <w:sz w:val="24"/>
          <w:szCs w:val="24"/>
        </w:rPr>
        <w:t xml:space="preserve">то вы вошли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той средой, с теми субъектами, объектами, вы начинаете внутренне формировать соответствующие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 начинаете менять качества, свойства, специфики, особенности и так далее. Сейчас максимально постарайтесь переключиться с физического тела на то тело, которое стоит в центре сферы. И начинаем погружаться, ничего простого нет, поэтому смотрите,  кто-то что-то сейчас увидит. И как только вы что-то начинаете воспринимать, вы тут же начинаете проживать ту внутреннюю плотность,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той, что вы только что увидели. Напитываемся этим, насыщаемся.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материя – это новшество, это принцип новшества, новшества  Синтеза. И соответствующие процессы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начинают внутри запускать какие-то новые процессы. Есть.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говорят: достаточно. Завершается. Обратите внимание, сфера опять буквально выворачивается, и мы оказываемся опять в зале. Но вокруг каждого из нас, обратите внимание,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тоненькая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осталась. Это как раз таки вот это Новшество Синтеза, которое мы сейчас сформировали  с вами, находясь в Космосе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Эвритическом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Утверждаем, что мы вписываем это в ИВДИВО каждого, в сферу. </w:t>
      </w:r>
    </w:p>
    <w:p w14:paraId="7C601F13" w14:textId="77777777" w:rsidR="00EB1CF1" w:rsidRDefault="00EB1CF1" w:rsidP="00EB1CF1">
      <w:pPr>
        <w:tabs>
          <w:tab w:val="left" w:pos="86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далее. Мы просим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Пантелея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рассмотреть и помочь рассмотреть наши вопросы. И вот теперь в состоянии Новшества Синтеза, которым сейчас напитались, мы развёртываем вопрос, постарайтесь найти вопрос. Если у вас есть внутренне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сопротивление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 решили просто так  постоять, ну, не рекомендуется. Всё-таки потрудитесь. Найдите вопрос. Даже если вы говорите, что у меня вопросов нет. Нет. Не правда. Вопросы есть всегда. Вы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знаете у кого 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вопросов. Это опасная позиция. И мы выявляем данный вопрос, всё внимание на Аватаров Синтеза, не отвлекаемся. И, проникаясь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качеством, свойствами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материи, мы просим помочь нам, на этот наш вопрос, задать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вопрос для его разрешения.  Второй вопрос звучит и внутри этого вопроса мы распаковываем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новым,  или  новшеством качеств, свойств и так далее, и начинаем заполнять Части, Системы, Аппараты, Частности, и буквально вопрос распаковывается. И мы входим в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данный вопрос, распуская его по всему телу. </w:t>
      </w:r>
    </w:p>
    <w:p w14:paraId="0E951BCF" w14:textId="77777777" w:rsidR="00EB1CF1" w:rsidRDefault="00EB1CF1" w:rsidP="00EB1CF1">
      <w:pPr>
        <w:tabs>
          <w:tab w:val="left" w:pos="86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обратите внимание,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материя она даёт такое распускание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крепатур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обратите внимание, когда распаковались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были записаны в вопросе,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послабило. И вот здесь произошёл внутренний процесс Диалектики, как перезаписывание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14:paraId="09588A14" w14:textId="77777777" w:rsidR="00EB1CF1" w:rsidRDefault="00EB1CF1" w:rsidP="00EB1CF1">
      <w:pPr>
        <w:tabs>
          <w:tab w:val="left" w:pos="86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 синтезируясь ещё глубже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Пантелеем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теперь максимально открываемся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и мы стяжаем каплю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 прям в центр головного мозга каждого из нас. И капля растекается в головном мозге на соответствующую тему данного вопроса, который был задан. Вот в прямом смысле слова растекается, растекается  по всем Частям, Системам, Аппаратам, Частностям. И вот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распаковка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вот когда вот так растекается качество, свойство, специфики во всех Частях, Системах. </w:t>
      </w:r>
      <w:proofErr w:type="gramStart"/>
      <w:r>
        <w:rPr>
          <w:rFonts w:ascii="Times New Roman" w:hAnsi="Times New Roman" w:cs="Times New Roman"/>
          <w:sz w:val="24"/>
          <w:szCs w:val="24"/>
        </w:rPr>
        <w:t>Аппаратах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Частностях. Есть. Молодцы. И доведите вот это течение,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распакованность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физического тела. И преображаемся этим. </w:t>
      </w:r>
    </w:p>
    <w:p w14:paraId="24B5C562" w14:textId="77777777" w:rsidR="00EB1CF1" w:rsidRDefault="00EB1CF1" w:rsidP="00EB1CF1">
      <w:pPr>
        <w:tabs>
          <w:tab w:val="left" w:pos="86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благодарим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Пантелея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620934" w14:textId="77777777" w:rsidR="00EB1CF1" w:rsidRDefault="00EB1CF1" w:rsidP="00EB1CF1">
      <w:pPr>
        <w:tabs>
          <w:tab w:val="left" w:pos="86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мы переходим в зал Изначально Вышестоящего Отца на шестнадцать тысяч триста восемьдесят пятый (16385) Архетип ИВДИВО. Стали.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мы стяжаем у Изначально Вышестоящего Отца Синтез Изначально Вышестоящего Отца и стяжаем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 как процесса постоянной распаковки, постоянного введения новых качеств, свойств, специфик, особенностей и до компетенций на любую из заданных тем, и просим преобразить каждого из нас и синтез нас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явление Новшества Синтеза Изначально Вышестоящего Отца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Эврикой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как технологией постоянного распаковывания, раскрытия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Отца, вводящее в состояние движения, перестройки, преображения, роста и развития каждого из нас.</w:t>
      </w:r>
      <w:proofErr w:type="gramEnd"/>
    </w:p>
    <w:p w14:paraId="08081079" w14:textId="77777777" w:rsidR="00EB1CF1" w:rsidRDefault="00EB1CF1" w:rsidP="00EB1CF1">
      <w:pPr>
        <w:tabs>
          <w:tab w:val="left" w:pos="86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И, возжигаясь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Эвритичностью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Отца, преображаемся этим.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 вот попробуйте сейчас прям в зале Отца запустить процесс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Эврики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когда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застаивается в каждом из нас и не ждёт критического момента распаковки, а когда это естественный процесс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Эвритичности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каждого из нас вовремя, который обязательно выверен, который во время, который в моменте и, возжигаясь, преображаемся этим. </w:t>
      </w:r>
      <w:proofErr w:type="gramEnd"/>
    </w:p>
    <w:p w14:paraId="386C99BF" w14:textId="77777777" w:rsidR="00EB1CF1" w:rsidRDefault="00EB1CF1" w:rsidP="00EB1CF1">
      <w:pPr>
        <w:tabs>
          <w:tab w:val="left" w:pos="86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благодарим Изначально Вышестоящего Отца, благодарим Изначально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Аватаров Синтеза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Изначально Вышестоящих Аватаров Синтеза Пантелея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Виталину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952F92C" w14:textId="77777777" w:rsidR="00EB1CF1" w:rsidRDefault="00EB1CF1" w:rsidP="00EB1CF1">
      <w:pPr>
        <w:tabs>
          <w:tab w:val="left" w:pos="868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И, возвращаясь в физическую реализацию, мы все стяжённое и возожжённое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Отца, вот попробуйте сейчас прожить, что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новые качества, свойства, специфики.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Флюидируете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человеку, создавая первопричину возможности ответа на вопросы, завершения у кого-то безвыходных ситуаций.</w:t>
      </w:r>
    </w:p>
    <w:p w14:paraId="5EDC56A4" w14:textId="3F2DDD15" w:rsidR="00AA0EE5" w:rsidRDefault="00EB1CF1" w:rsidP="00EB1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ИВДИВО Севастополь и участников данной практики. И фиксируем в ИВДИВО каждого. И завершаем практику. Аминь.</w:t>
      </w:r>
    </w:p>
    <w:p w14:paraId="5D874F23" w14:textId="77777777" w:rsidR="00EB1CF1" w:rsidRDefault="00EB1CF1" w:rsidP="00EB1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F3C9C2" w14:textId="77777777" w:rsidR="00EB1CF1" w:rsidRPr="00BA0FD4" w:rsidRDefault="00EB1CF1" w:rsidP="00EB1CF1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471C166" w14:textId="77777777" w:rsidR="00853CBE" w:rsidRPr="00303875" w:rsidRDefault="00853CBE" w:rsidP="00853CB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BC4F76B" w14:textId="78398DF6" w:rsidR="000049A6" w:rsidRPr="00F1519F" w:rsidRDefault="00F1519F" w:rsidP="000049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Набор: </w:t>
      </w:r>
      <w:proofErr w:type="spellStart"/>
      <w:r w:rsidR="00EB1CF1">
        <w:rPr>
          <w:rFonts w:ascii="Times New Roman" w:hAnsi="Times New Roman" w:cs="Times New Roman"/>
          <w:iCs/>
          <w:sz w:val="24"/>
          <w:szCs w:val="24"/>
        </w:rPr>
        <w:t>Залещук</w:t>
      </w:r>
      <w:proofErr w:type="spellEnd"/>
      <w:r w:rsidR="00EB1CF1">
        <w:rPr>
          <w:rFonts w:ascii="Times New Roman" w:hAnsi="Times New Roman" w:cs="Times New Roman"/>
          <w:iCs/>
          <w:sz w:val="24"/>
          <w:szCs w:val="24"/>
        </w:rPr>
        <w:t xml:space="preserve"> Татьяна, </w:t>
      </w:r>
      <w:proofErr w:type="spellStart"/>
      <w:r w:rsidR="00EB1CF1">
        <w:rPr>
          <w:rFonts w:ascii="Times New Roman" w:hAnsi="Times New Roman" w:cs="Times New Roman"/>
          <w:iCs/>
          <w:sz w:val="24"/>
          <w:szCs w:val="24"/>
        </w:rPr>
        <w:t>Самородова</w:t>
      </w:r>
      <w:proofErr w:type="spellEnd"/>
      <w:r w:rsidR="00EB1CF1">
        <w:rPr>
          <w:rFonts w:ascii="Times New Roman" w:hAnsi="Times New Roman" w:cs="Times New Roman"/>
          <w:iCs/>
          <w:sz w:val="24"/>
          <w:szCs w:val="24"/>
        </w:rPr>
        <w:t xml:space="preserve"> Вероника, </w:t>
      </w:r>
      <w:proofErr w:type="spellStart"/>
      <w:r w:rsidR="00EB1CF1">
        <w:rPr>
          <w:rFonts w:ascii="Times New Roman" w:hAnsi="Times New Roman" w:cs="Times New Roman"/>
          <w:iCs/>
          <w:sz w:val="24"/>
          <w:szCs w:val="24"/>
        </w:rPr>
        <w:t>Понявина</w:t>
      </w:r>
      <w:proofErr w:type="spellEnd"/>
      <w:r w:rsidR="00EB1CF1">
        <w:rPr>
          <w:rFonts w:ascii="Times New Roman" w:hAnsi="Times New Roman" w:cs="Times New Roman"/>
          <w:iCs/>
          <w:sz w:val="24"/>
          <w:szCs w:val="24"/>
        </w:rPr>
        <w:t xml:space="preserve"> Эллада</w:t>
      </w:r>
    </w:p>
    <w:p w14:paraId="407C2E2D" w14:textId="6EDCA004" w:rsidR="000049A6" w:rsidRDefault="00F1519F" w:rsidP="000049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Проверка: </w:t>
      </w:r>
      <w:proofErr w:type="spellStart"/>
      <w:r w:rsidR="00AB3D84">
        <w:rPr>
          <w:rFonts w:ascii="Times New Roman" w:hAnsi="Times New Roman" w:cs="Times New Roman"/>
          <w:iCs/>
          <w:sz w:val="24"/>
          <w:szCs w:val="24"/>
        </w:rPr>
        <w:t>Самородова</w:t>
      </w:r>
      <w:proofErr w:type="spellEnd"/>
      <w:r w:rsidR="00AB3D84">
        <w:rPr>
          <w:rFonts w:ascii="Times New Roman" w:hAnsi="Times New Roman" w:cs="Times New Roman"/>
          <w:iCs/>
          <w:sz w:val="24"/>
          <w:szCs w:val="24"/>
        </w:rPr>
        <w:t xml:space="preserve"> Вероника</w:t>
      </w:r>
    </w:p>
    <w:p w14:paraId="2C757A09" w14:textId="539DEE53" w:rsidR="00C67906" w:rsidRDefault="00C67906" w:rsidP="000049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90D11D2" w14:textId="77777777" w:rsidR="0018690F" w:rsidRDefault="0018690F" w:rsidP="000049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FA53575" w14:textId="3AB347DD" w:rsidR="0018690F" w:rsidRPr="00F1519F" w:rsidRDefault="0018690F" w:rsidP="000049A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Принято ИВАС КХ</w:t>
      </w:r>
      <w:r w:rsidR="00642F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C758C">
        <w:rPr>
          <w:rFonts w:ascii="Times New Roman" w:hAnsi="Times New Roman" w:cs="Times New Roman"/>
          <w:iCs/>
          <w:sz w:val="24"/>
          <w:szCs w:val="24"/>
        </w:rPr>
        <w:t>04.05.2025</w:t>
      </w:r>
    </w:p>
    <w:sectPr w:rsidR="0018690F" w:rsidRPr="00F1519F" w:rsidSect="00BB61DE">
      <w:footerReference w:type="default" r:id="rId10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16FA3" w14:textId="77777777" w:rsidR="00A56266" w:rsidRDefault="00A56266" w:rsidP="00D5731D">
      <w:pPr>
        <w:spacing w:after="0" w:line="240" w:lineRule="auto"/>
      </w:pPr>
      <w:r>
        <w:separator/>
      </w:r>
    </w:p>
  </w:endnote>
  <w:endnote w:type="continuationSeparator" w:id="0">
    <w:p w14:paraId="230FF480" w14:textId="77777777" w:rsidR="00A56266" w:rsidRDefault="00A56266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35D4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2A5ED" w14:textId="77777777" w:rsidR="00A56266" w:rsidRDefault="00A56266" w:rsidP="00D5731D">
      <w:pPr>
        <w:spacing w:after="0" w:line="240" w:lineRule="auto"/>
      </w:pPr>
      <w:r>
        <w:separator/>
      </w:r>
    </w:p>
  </w:footnote>
  <w:footnote w:type="continuationSeparator" w:id="0">
    <w:p w14:paraId="596C6EB1" w14:textId="77777777" w:rsidR="00A56266" w:rsidRDefault="00A56266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6D0C2D0A"/>
    <w:multiLevelType w:val="hybridMultilevel"/>
    <w:tmpl w:val="459CC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963462"/>
    <w:multiLevelType w:val="hybridMultilevel"/>
    <w:tmpl w:val="888A8D00"/>
    <w:lvl w:ilvl="0" w:tplc="C50A986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F3"/>
    <w:rsid w:val="00002383"/>
    <w:rsid w:val="00003978"/>
    <w:rsid w:val="000049A6"/>
    <w:rsid w:val="00006C49"/>
    <w:rsid w:val="000144BB"/>
    <w:rsid w:val="00016ACB"/>
    <w:rsid w:val="00024738"/>
    <w:rsid w:val="00036A2E"/>
    <w:rsid w:val="00037DEF"/>
    <w:rsid w:val="000420BB"/>
    <w:rsid w:val="00042584"/>
    <w:rsid w:val="0004476A"/>
    <w:rsid w:val="00044C8A"/>
    <w:rsid w:val="00050BED"/>
    <w:rsid w:val="00053F9D"/>
    <w:rsid w:val="00061371"/>
    <w:rsid w:val="000667D0"/>
    <w:rsid w:val="00071691"/>
    <w:rsid w:val="0007315D"/>
    <w:rsid w:val="00075731"/>
    <w:rsid w:val="00076752"/>
    <w:rsid w:val="00094AD4"/>
    <w:rsid w:val="000A2DEA"/>
    <w:rsid w:val="000A33DF"/>
    <w:rsid w:val="000B2689"/>
    <w:rsid w:val="000B4937"/>
    <w:rsid w:val="000C1F9F"/>
    <w:rsid w:val="000C455D"/>
    <w:rsid w:val="000D09FB"/>
    <w:rsid w:val="000D0BF0"/>
    <w:rsid w:val="000D4647"/>
    <w:rsid w:val="000F1508"/>
    <w:rsid w:val="00100CD6"/>
    <w:rsid w:val="00106CC7"/>
    <w:rsid w:val="00110EC7"/>
    <w:rsid w:val="001173F3"/>
    <w:rsid w:val="00123FB4"/>
    <w:rsid w:val="001307BE"/>
    <w:rsid w:val="001369A3"/>
    <w:rsid w:val="00136E1E"/>
    <w:rsid w:val="00141040"/>
    <w:rsid w:val="00141FA0"/>
    <w:rsid w:val="00153727"/>
    <w:rsid w:val="00163263"/>
    <w:rsid w:val="0016640D"/>
    <w:rsid w:val="001728AC"/>
    <w:rsid w:val="001815F8"/>
    <w:rsid w:val="00184316"/>
    <w:rsid w:val="0018690F"/>
    <w:rsid w:val="00191630"/>
    <w:rsid w:val="00193D2E"/>
    <w:rsid w:val="00195226"/>
    <w:rsid w:val="001A5D9C"/>
    <w:rsid w:val="001B1E22"/>
    <w:rsid w:val="001C0FD9"/>
    <w:rsid w:val="001F44A4"/>
    <w:rsid w:val="001F5542"/>
    <w:rsid w:val="001F5AD9"/>
    <w:rsid w:val="00203B1C"/>
    <w:rsid w:val="00212504"/>
    <w:rsid w:val="002231F1"/>
    <w:rsid w:val="002244D7"/>
    <w:rsid w:val="00230743"/>
    <w:rsid w:val="00234739"/>
    <w:rsid w:val="00241C32"/>
    <w:rsid w:val="0024216D"/>
    <w:rsid w:val="00244D6F"/>
    <w:rsid w:val="00256DC8"/>
    <w:rsid w:val="002574BB"/>
    <w:rsid w:val="002579EC"/>
    <w:rsid w:val="00257E47"/>
    <w:rsid w:val="0028540E"/>
    <w:rsid w:val="00285AED"/>
    <w:rsid w:val="00287017"/>
    <w:rsid w:val="0029076B"/>
    <w:rsid w:val="002935D4"/>
    <w:rsid w:val="002951AF"/>
    <w:rsid w:val="002967A2"/>
    <w:rsid w:val="002A647E"/>
    <w:rsid w:val="002B129C"/>
    <w:rsid w:val="002B519C"/>
    <w:rsid w:val="002C14EC"/>
    <w:rsid w:val="002D4BFF"/>
    <w:rsid w:val="002E5AA2"/>
    <w:rsid w:val="002F39F7"/>
    <w:rsid w:val="002F6C35"/>
    <w:rsid w:val="00313F08"/>
    <w:rsid w:val="00316B63"/>
    <w:rsid w:val="003172DF"/>
    <w:rsid w:val="00321329"/>
    <w:rsid w:val="00321DB0"/>
    <w:rsid w:val="00325779"/>
    <w:rsid w:val="00325EF5"/>
    <w:rsid w:val="003312D2"/>
    <w:rsid w:val="00336300"/>
    <w:rsid w:val="003478A9"/>
    <w:rsid w:val="003529A3"/>
    <w:rsid w:val="00354CAE"/>
    <w:rsid w:val="0035778C"/>
    <w:rsid w:val="003633C8"/>
    <w:rsid w:val="00367B12"/>
    <w:rsid w:val="00370548"/>
    <w:rsid w:val="00374907"/>
    <w:rsid w:val="00375471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3F65C1"/>
    <w:rsid w:val="00402189"/>
    <w:rsid w:val="00404A3B"/>
    <w:rsid w:val="0040775E"/>
    <w:rsid w:val="00411091"/>
    <w:rsid w:val="004148AD"/>
    <w:rsid w:val="004171CB"/>
    <w:rsid w:val="00420158"/>
    <w:rsid w:val="004235D8"/>
    <w:rsid w:val="00426D1A"/>
    <w:rsid w:val="004361C7"/>
    <w:rsid w:val="00441524"/>
    <w:rsid w:val="004452CD"/>
    <w:rsid w:val="0045129E"/>
    <w:rsid w:val="00460D9C"/>
    <w:rsid w:val="00461618"/>
    <w:rsid w:val="00467F77"/>
    <w:rsid w:val="004701F0"/>
    <w:rsid w:val="004736A7"/>
    <w:rsid w:val="00473D88"/>
    <w:rsid w:val="0047654D"/>
    <w:rsid w:val="00482FEE"/>
    <w:rsid w:val="00490555"/>
    <w:rsid w:val="00491061"/>
    <w:rsid w:val="004929BD"/>
    <w:rsid w:val="00495C9B"/>
    <w:rsid w:val="004A442A"/>
    <w:rsid w:val="004B2369"/>
    <w:rsid w:val="004B2928"/>
    <w:rsid w:val="004C39FB"/>
    <w:rsid w:val="004D19DC"/>
    <w:rsid w:val="004E1581"/>
    <w:rsid w:val="004E73E0"/>
    <w:rsid w:val="004F227F"/>
    <w:rsid w:val="004F73F3"/>
    <w:rsid w:val="005005A4"/>
    <w:rsid w:val="00504329"/>
    <w:rsid w:val="00507924"/>
    <w:rsid w:val="00516A60"/>
    <w:rsid w:val="00521A7F"/>
    <w:rsid w:val="00521ED7"/>
    <w:rsid w:val="0052496D"/>
    <w:rsid w:val="00531674"/>
    <w:rsid w:val="00533B5E"/>
    <w:rsid w:val="00537C54"/>
    <w:rsid w:val="005546D4"/>
    <w:rsid w:val="00561A31"/>
    <w:rsid w:val="0056216A"/>
    <w:rsid w:val="00562DA0"/>
    <w:rsid w:val="00563B39"/>
    <w:rsid w:val="00564686"/>
    <w:rsid w:val="005707CF"/>
    <w:rsid w:val="00571654"/>
    <w:rsid w:val="00581078"/>
    <w:rsid w:val="0058344F"/>
    <w:rsid w:val="00591C46"/>
    <w:rsid w:val="005969D3"/>
    <w:rsid w:val="00597CA4"/>
    <w:rsid w:val="005A499D"/>
    <w:rsid w:val="005B4458"/>
    <w:rsid w:val="005C05A0"/>
    <w:rsid w:val="005C1BAB"/>
    <w:rsid w:val="005C3543"/>
    <w:rsid w:val="005D4CD3"/>
    <w:rsid w:val="005E1770"/>
    <w:rsid w:val="005F2437"/>
    <w:rsid w:val="005F406D"/>
    <w:rsid w:val="00604E0F"/>
    <w:rsid w:val="006117C0"/>
    <w:rsid w:val="006120F7"/>
    <w:rsid w:val="0061487D"/>
    <w:rsid w:val="006203E5"/>
    <w:rsid w:val="006208BD"/>
    <w:rsid w:val="00625757"/>
    <w:rsid w:val="00632E5F"/>
    <w:rsid w:val="00642F95"/>
    <w:rsid w:val="00651BB9"/>
    <w:rsid w:val="00655F98"/>
    <w:rsid w:val="00666452"/>
    <w:rsid w:val="0067011E"/>
    <w:rsid w:val="00684B3F"/>
    <w:rsid w:val="006A04E2"/>
    <w:rsid w:val="006A1481"/>
    <w:rsid w:val="006A3FF3"/>
    <w:rsid w:val="006B177F"/>
    <w:rsid w:val="006B19B8"/>
    <w:rsid w:val="006C23ED"/>
    <w:rsid w:val="006C63FB"/>
    <w:rsid w:val="006D0A5B"/>
    <w:rsid w:val="006D2CE1"/>
    <w:rsid w:val="006E1A8F"/>
    <w:rsid w:val="006F2DD3"/>
    <w:rsid w:val="007005DD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54FD0"/>
    <w:rsid w:val="00760CDA"/>
    <w:rsid w:val="007624FB"/>
    <w:rsid w:val="0076634E"/>
    <w:rsid w:val="00777059"/>
    <w:rsid w:val="00783464"/>
    <w:rsid w:val="007912FF"/>
    <w:rsid w:val="00794768"/>
    <w:rsid w:val="00795A3F"/>
    <w:rsid w:val="00795C9F"/>
    <w:rsid w:val="007A2583"/>
    <w:rsid w:val="007A35AB"/>
    <w:rsid w:val="007A7AEF"/>
    <w:rsid w:val="007B573D"/>
    <w:rsid w:val="007C033E"/>
    <w:rsid w:val="007D4C5F"/>
    <w:rsid w:val="007D4FE0"/>
    <w:rsid w:val="007E0D1F"/>
    <w:rsid w:val="007E1C31"/>
    <w:rsid w:val="007E3A75"/>
    <w:rsid w:val="007F0129"/>
    <w:rsid w:val="007F5CF9"/>
    <w:rsid w:val="008033A4"/>
    <w:rsid w:val="008043CB"/>
    <w:rsid w:val="00804532"/>
    <w:rsid w:val="00805998"/>
    <w:rsid w:val="008104E5"/>
    <w:rsid w:val="00813959"/>
    <w:rsid w:val="00813EFF"/>
    <w:rsid w:val="008205BD"/>
    <w:rsid w:val="0082212B"/>
    <w:rsid w:val="00825246"/>
    <w:rsid w:val="00825D10"/>
    <w:rsid w:val="00830767"/>
    <w:rsid w:val="00835AA4"/>
    <w:rsid w:val="00843917"/>
    <w:rsid w:val="008515F5"/>
    <w:rsid w:val="00853CBE"/>
    <w:rsid w:val="00881E6C"/>
    <w:rsid w:val="00883742"/>
    <w:rsid w:val="008846C7"/>
    <w:rsid w:val="00892D5B"/>
    <w:rsid w:val="008974BD"/>
    <w:rsid w:val="008B139C"/>
    <w:rsid w:val="008B358B"/>
    <w:rsid w:val="008B3877"/>
    <w:rsid w:val="008B4B5C"/>
    <w:rsid w:val="008C758C"/>
    <w:rsid w:val="008D3E05"/>
    <w:rsid w:val="008D516A"/>
    <w:rsid w:val="008E0757"/>
    <w:rsid w:val="008E59D0"/>
    <w:rsid w:val="008F2F54"/>
    <w:rsid w:val="008F4721"/>
    <w:rsid w:val="008F6669"/>
    <w:rsid w:val="00903FD5"/>
    <w:rsid w:val="00906862"/>
    <w:rsid w:val="00917160"/>
    <w:rsid w:val="00917FB6"/>
    <w:rsid w:val="00922862"/>
    <w:rsid w:val="0095235F"/>
    <w:rsid w:val="00952958"/>
    <w:rsid w:val="00953044"/>
    <w:rsid w:val="009622E5"/>
    <w:rsid w:val="0096260D"/>
    <w:rsid w:val="009659D9"/>
    <w:rsid w:val="00970ED6"/>
    <w:rsid w:val="0097283E"/>
    <w:rsid w:val="00974254"/>
    <w:rsid w:val="00974ADC"/>
    <w:rsid w:val="0097622C"/>
    <w:rsid w:val="00995BCE"/>
    <w:rsid w:val="009A23F2"/>
    <w:rsid w:val="009A2E1A"/>
    <w:rsid w:val="009B2F8E"/>
    <w:rsid w:val="009B56F5"/>
    <w:rsid w:val="009B71DE"/>
    <w:rsid w:val="009C10FC"/>
    <w:rsid w:val="009D52B3"/>
    <w:rsid w:val="009E36E1"/>
    <w:rsid w:val="009E398C"/>
    <w:rsid w:val="009F4FC6"/>
    <w:rsid w:val="009F5D08"/>
    <w:rsid w:val="00A00005"/>
    <w:rsid w:val="00A175E6"/>
    <w:rsid w:val="00A27A3F"/>
    <w:rsid w:val="00A313FA"/>
    <w:rsid w:val="00A3145B"/>
    <w:rsid w:val="00A375A4"/>
    <w:rsid w:val="00A508A6"/>
    <w:rsid w:val="00A50F1D"/>
    <w:rsid w:val="00A5114B"/>
    <w:rsid w:val="00A56266"/>
    <w:rsid w:val="00A62BB1"/>
    <w:rsid w:val="00A63BFE"/>
    <w:rsid w:val="00A64C15"/>
    <w:rsid w:val="00A666DC"/>
    <w:rsid w:val="00A712AE"/>
    <w:rsid w:val="00A71702"/>
    <w:rsid w:val="00A73579"/>
    <w:rsid w:val="00A76C9E"/>
    <w:rsid w:val="00A774ED"/>
    <w:rsid w:val="00A862B7"/>
    <w:rsid w:val="00A90C03"/>
    <w:rsid w:val="00A93B81"/>
    <w:rsid w:val="00A95207"/>
    <w:rsid w:val="00AA0EE5"/>
    <w:rsid w:val="00AA598E"/>
    <w:rsid w:val="00AB011A"/>
    <w:rsid w:val="00AB3404"/>
    <w:rsid w:val="00AB3D84"/>
    <w:rsid w:val="00AB4771"/>
    <w:rsid w:val="00AB5284"/>
    <w:rsid w:val="00AB5D59"/>
    <w:rsid w:val="00AC271C"/>
    <w:rsid w:val="00AD2A71"/>
    <w:rsid w:val="00AD709D"/>
    <w:rsid w:val="00AE2C79"/>
    <w:rsid w:val="00AE7F41"/>
    <w:rsid w:val="00AF4E3A"/>
    <w:rsid w:val="00B034AF"/>
    <w:rsid w:val="00B04573"/>
    <w:rsid w:val="00B12468"/>
    <w:rsid w:val="00B33772"/>
    <w:rsid w:val="00B359F4"/>
    <w:rsid w:val="00B402FD"/>
    <w:rsid w:val="00B41624"/>
    <w:rsid w:val="00B41CDB"/>
    <w:rsid w:val="00B4767B"/>
    <w:rsid w:val="00B627BF"/>
    <w:rsid w:val="00B64134"/>
    <w:rsid w:val="00B678E8"/>
    <w:rsid w:val="00B74FA0"/>
    <w:rsid w:val="00B75CD3"/>
    <w:rsid w:val="00B83BFA"/>
    <w:rsid w:val="00B86DAA"/>
    <w:rsid w:val="00B94871"/>
    <w:rsid w:val="00BA47C1"/>
    <w:rsid w:val="00BA7D1E"/>
    <w:rsid w:val="00BB61DE"/>
    <w:rsid w:val="00BC0550"/>
    <w:rsid w:val="00BC104E"/>
    <w:rsid w:val="00BD1046"/>
    <w:rsid w:val="00BE6006"/>
    <w:rsid w:val="00BE7DAA"/>
    <w:rsid w:val="00BF2B61"/>
    <w:rsid w:val="00BF44BD"/>
    <w:rsid w:val="00C00B7E"/>
    <w:rsid w:val="00C07F59"/>
    <w:rsid w:val="00C15230"/>
    <w:rsid w:val="00C207CF"/>
    <w:rsid w:val="00C240AE"/>
    <w:rsid w:val="00C251B7"/>
    <w:rsid w:val="00C32D19"/>
    <w:rsid w:val="00C40B3B"/>
    <w:rsid w:val="00C44172"/>
    <w:rsid w:val="00C44624"/>
    <w:rsid w:val="00C447E8"/>
    <w:rsid w:val="00C463D3"/>
    <w:rsid w:val="00C46748"/>
    <w:rsid w:val="00C55BD6"/>
    <w:rsid w:val="00C6757F"/>
    <w:rsid w:val="00C67906"/>
    <w:rsid w:val="00C7047D"/>
    <w:rsid w:val="00C71999"/>
    <w:rsid w:val="00C8406C"/>
    <w:rsid w:val="00C85D3D"/>
    <w:rsid w:val="00C8770C"/>
    <w:rsid w:val="00C9025F"/>
    <w:rsid w:val="00C90E33"/>
    <w:rsid w:val="00C971F9"/>
    <w:rsid w:val="00CA5BE2"/>
    <w:rsid w:val="00CB4D3E"/>
    <w:rsid w:val="00CC0B03"/>
    <w:rsid w:val="00CC33E3"/>
    <w:rsid w:val="00CD20E3"/>
    <w:rsid w:val="00CD2B49"/>
    <w:rsid w:val="00CD56A1"/>
    <w:rsid w:val="00CD7588"/>
    <w:rsid w:val="00CE047D"/>
    <w:rsid w:val="00CE0D67"/>
    <w:rsid w:val="00CE2B6D"/>
    <w:rsid w:val="00CE449D"/>
    <w:rsid w:val="00CF206E"/>
    <w:rsid w:val="00CF7A84"/>
    <w:rsid w:val="00CF7F9A"/>
    <w:rsid w:val="00D007F7"/>
    <w:rsid w:val="00D00917"/>
    <w:rsid w:val="00D11DAE"/>
    <w:rsid w:val="00D25E1D"/>
    <w:rsid w:val="00D30A0E"/>
    <w:rsid w:val="00D33AB0"/>
    <w:rsid w:val="00D340B4"/>
    <w:rsid w:val="00D353D8"/>
    <w:rsid w:val="00D35D4F"/>
    <w:rsid w:val="00D406C6"/>
    <w:rsid w:val="00D406CE"/>
    <w:rsid w:val="00D44FC7"/>
    <w:rsid w:val="00D466B5"/>
    <w:rsid w:val="00D51393"/>
    <w:rsid w:val="00D5731D"/>
    <w:rsid w:val="00D6430C"/>
    <w:rsid w:val="00D670B9"/>
    <w:rsid w:val="00D71580"/>
    <w:rsid w:val="00D8153F"/>
    <w:rsid w:val="00D83C86"/>
    <w:rsid w:val="00D849F2"/>
    <w:rsid w:val="00D91125"/>
    <w:rsid w:val="00D91161"/>
    <w:rsid w:val="00D9609C"/>
    <w:rsid w:val="00DA4746"/>
    <w:rsid w:val="00DB3500"/>
    <w:rsid w:val="00DB7460"/>
    <w:rsid w:val="00DC2DBF"/>
    <w:rsid w:val="00DD6941"/>
    <w:rsid w:val="00DE36F3"/>
    <w:rsid w:val="00DE425B"/>
    <w:rsid w:val="00DE59E8"/>
    <w:rsid w:val="00DF0522"/>
    <w:rsid w:val="00DF3813"/>
    <w:rsid w:val="00DF3F63"/>
    <w:rsid w:val="00DF5EA2"/>
    <w:rsid w:val="00DF67E5"/>
    <w:rsid w:val="00DF6F60"/>
    <w:rsid w:val="00E102CF"/>
    <w:rsid w:val="00E11A25"/>
    <w:rsid w:val="00E14B81"/>
    <w:rsid w:val="00E24F6A"/>
    <w:rsid w:val="00E33861"/>
    <w:rsid w:val="00E44F72"/>
    <w:rsid w:val="00E67D02"/>
    <w:rsid w:val="00E74B84"/>
    <w:rsid w:val="00E84DA4"/>
    <w:rsid w:val="00E903D5"/>
    <w:rsid w:val="00E95052"/>
    <w:rsid w:val="00EB1CF1"/>
    <w:rsid w:val="00EB4B92"/>
    <w:rsid w:val="00EC55F1"/>
    <w:rsid w:val="00EC5898"/>
    <w:rsid w:val="00ED24C6"/>
    <w:rsid w:val="00EE2579"/>
    <w:rsid w:val="00EE664B"/>
    <w:rsid w:val="00F06FD0"/>
    <w:rsid w:val="00F07647"/>
    <w:rsid w:val="00F125E1"/>
    <w:rsid w:val="00F13195"/>
    <w:rsid w:val="00F13E09"/>
    <w:rsid w:val="00F1519F"/>
    <w:rsid w:val="00F16C0A"/>
    <w:rsid w:val="00F20029"/>
    <w:rsid w:val="00F2092C"/>
    <w:rsid w:val="00F21740"/>
    <w:rsid w:val="00F343E8"/>
    <w:rsid w:val="00F42550"/>
    <w:rsid w:val="00F42769"/>
    <w:rsid w:val="00F5322B"/>
    <w:rsid w:val="00F61DB2"/>
    <w:rsid w:val="00F65278"/>
    <w:rsid w:val="00F708E6"/>
    <w:rsid w:val="00F7754D"/>
    <w:rsid w:val="00F81CCD"/>
    <w:rsid w:val="00F84C59"/>
    <w:rsid w:val="00F904C3"/>
    <w:rsid w:val="00FA0E33"/>
    <w:rsid w:val="00FA338E"/>
    <w:rsid w:val="00FA40B8"/>
    <w:rsid w:val="00FB4A35"/>
    <w:rsid w:val="00FB5C4A"/>
    <w:rsid w:val="00FC3EBF"/>
    <w:rsid w:val="00FC616F"/>
    <w:rsid w:val="00FC785B"/>
    <w:rsid w:val="00FD0C06"/>
    <w:rsid w:val="00FD2CB2"/>
    <w:rsid w:val="00FE59F1"/>
    <w:rsid w:val="00FF38EF"/>
    <w:rsid w:val="00FF4157"/>
    <w:rsid w:val="00FF442C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ECE9-29C1-4566-8E86-1CF8377B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4140</Words>
  <Characters>23601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23</cp:revision>
  <dcterms:created xsi:type="dcterms:W3CDTF">2025-05-03T21:41:00Z</dcterms:created>
  <dcterms:modified xsi:type="dcterms:W3CDTF">2025-06-06T15:54:00Z</dcterms:modified>
</cp:coreProperties>
</file>