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27" w:rsidRPr="00170F19" w:rsidRDefault="000B5227" w:rsidP="000B5227">
      <w:pPr>
        <w:pStyle w:val="1"/>
        <w:widowControl w:val="0"/>
        <w:rPr>
          <w:b/>
          <w:sz w:val="20"/>
          <w:szCs w:val="20"/>
        </w:rPr>
      </w:pPr>
      <w:r w:rsidRPr="00170F19">
        <w:rPr>
          <w:b/>
          <w:sz w:val="20"/>
          <w:szCs w:val="20"/>
        </w:rPr>
        <w:t xml:space="preserve">Кут </w:t>
      </w:r>
      <w:proofErr w:type="spellStart"/>
      <w:r w:rsidRPr="00170F19">
        <w:rPr>
          <w:b/>
          <w:sz w:val="20"/>
          <w:szCs w:val="20"/>
        </w:rPr>
        <w:t>Хуми</w:t>
      </w:r>
      <w:proofErr w:type="spellEnd"/>
    </w:p>
    <w:p w:rsidR="000B5227" w:rsidRPr="00170F19" w:rsidRDefault="000B5227" w:rsidP="000B5227">
      <w:pPr>
        <w:pStyle w:val="1"/>
        <w:widowControl w:val="0"/>
        <w:rPr>
          <w:b/>
          <w:sz w:val="20"/>
          <w:szCs w:val="20"/>
        </w:rPr>
      </w:pPr>
      <w:r w:rsidRPr="00170F19">
        <w:rPr>
          <w:b/>
          <w:sz w:val="20"/>
          <w:szCs w:val="20"/>
        </w:rPr>
        <w:t>Ольга Сердюк</w:t>
      </w:r>
    </w:p>
    <w:p w:rsidR="000B5227" w:rsidRPr="009348E2" w:rsidRDefault="000B5227" w:rsidP="000B5227">
      <w:pPr>
        <w:pStyle w:val="1"/>
        <w:widowControl w:val="0"/>
        <w:rPr>
          <w:szCs w:val="24"/>
        </w:rPr>
      </w:pP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>Восемнадцатый Синтез 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002060"/>
          <w:sz w:val="18"/>
          <w:szCs w:val="18"/>
        </w:rPr>
        <w:t>Новое Рождение Служащего Человека-Посвящённого Соль-ИВДИВО Метагалактики</w:t>
      </w:r>
    </w:p>
    <w:p w:rsidR="000B5227" w:rsidRPr="0000610E" w:rsidRDefault="000B5227" w:rsidP="000B5227">
      <w:pPr>
        <w:widowControl w:val="0"/>
        <w:spacing w:after="0" w:line="240" w:lineRule="auto"/>
        <w:ind w:left="-227" w:firstLine="935"/>
        <w:rPr>
          <w:rFonts w:ascii="Times New Roman" w:hAnsi="Times New Roman"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00610E">
        <w:rPr>
          <w:rFonts w:ascii="Times New Roman" w:hAnsi="Times New Roman"/>
          <w:sz w:val="18"/>
          <w:szCs w:val="18"/>
        </w:rPr>
        <w:t xml:space="preserve"> Кут </w:t>
      </w:r>
      <w:proofErr w:type="spellStart"/>
      <w:r w:rsidRPr="0000610E">
        <w:rPr>
          <w:rFonts w:ascii="Times New Roman" w:hAnsi="Times New Roman"/>
          <w:sz w:val="18"/>
          <w:szCs w:val="18"/>
        </w:rPr>
        <w:t>Хуми</w:t>
      </w:r>
      <w:proofErr w:type="spellEnd"/>
      <w:r w:rsidRPr="0000610E">
        <w:rPr>
          <w:rFonts w:ascii="Times New Roman" w:hAnsi="Times New Roman"/>
          <w:sz w:val="18"/>
          <w:szCs w:val="18"/>
        </w:rPr>
        <w:t xml:space="preserve"> </w:t>
      </w:r>
      <w:r w:rsidRPr="0000610E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>402.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00610E">
        <w:rPr>
          <w:rFonts w:ascii="Times New Roman" w:hAnsi="Times New Roman"/>
          <w:sz w:val="18"/>
          <w:szCs w:val="18"/>
        </w:rPr>
        <w:t xml:space="preserve"> Илий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Эманации Изначально Вышестоящего Отца</w:t>
      </w: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0070C0"/>
          <w:sz w:val="18"/>
          <w:szCs w:val="18"/>
        </w:rPr>
        <w:t>Управление Вечности 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>338.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00610E">
        <w:rPr>
          <w:rFonts w:ascii="Times New Roman" w:hAnsi="Times New Roman"/>
          <w:sz w:val="18"/>
          <w:szCs w:val="18"/>
        </w:rPr>
        <w:t>Октан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Праэфтики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Вышестоящего Отца</w:t>
      </w: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00610E">
        <w:rPr>
          <w:rFonts w:ascii="Times New Roman" w:hAnsi="Times New Roman"/>
          <w:color w:val="0070C0"/>
          <w:sz w:val="18"/>
          <w:szCs w:val="18"/>
        </w:rPr>
        <w:t>Эфтического</w:t>
      </w:r>
      <w:proofErr w:type="spellEnd"/>
      <w:r w:rsidRPr="0000610E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>274.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00610E">
        <w:rPr>
          <w:rFonts w:ascii="Times New Roman" w:hAnsi="Times New Roman"/>
          <w:sz w:val="18"/>
          <w:szCs w:val="18"/>
        </w:rPr>
        <w:t>Христоф</w:t>
      </w:r>
      <w:r w:rsidRPr="0000610E">
        <w:rPr>
          <w:rFonts w:ascii="Times New Roman" w:hAnsi="Times New Roman"/>
          <w:bCs/>
          <w:sz w:val="18"/>
          <w:szCs w:val="18"/>
        </w:rPr>
        <w:t>о</w:t>
      </w:r>
      <w:r w:rsidRPr="0000610E">
        <w:rPr>
          <w:rFonts w:ascii="Times New Roman" w:hAnsi="Times New Roman"/>
          <w:sz w:val="18"/>
          <w:szCs w:val="18"/>
        </w:rPr>
        <w:t>р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Праэманации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Вышестоящего Отца</w:t>
      </w: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0070C0"/>
          <w:sz w:val="18"/>
          <w:szCs w:val="18"/>
        </w:rPr>
        <w:t>Управление ИВДИВО-Тела Эманации 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bCs/>
          <w:color w:val="FF0000"/>
          <w:sz w:val="18"/>
          <w:szCs w:val="18"/>
        </w:rPr>
        <w:t>210.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-Ипостась </w:t>
      </w:r>
      <w:r w:rsidRPr="0000610E">
        <w:rPr>
          <w:rFonts w:ascii="Times New Roman" w:hAnsi="Times New Roman"/>
          <w:sz w:val="18"/>
          <w:szCs w:val="18"/>
        </w:rPr>
        <w:t xml:space="preserve">Изначально Вышестоящий </w:t>
      </w:r>
      <w:r w:rsidRPr="0000610E">
        <w:rPr>
          <w:rFonts w:ascii="Times New Roman" w:hAnsi="Times New Roman"/>
          <w:bCs/>
          <w:sz w:val="18"/>
          <w:szCs w:val="18"/>
        </w:rPr>
        <w:t>Человек-</w:t>
      </w:r>
      <w:r w:rsidRPr="0000610E">
        <w:rPr>
          <w:rFonts w:ascii="Times New Roman" w:hAnsi="Times New Roman"/>
          <w:sz w:val="18"/>
          <w:szCs w:val="18"/>
        </w:rPr>
        <w:t>Посвящённый Си-ИВДИВО Метагалактики Бытия Изначально Вышестоящего Отца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Тела Человека-Посвящённого Си-ИВДИВО Метагалактики Бытия Изначально Вышестоящего Отца 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00610E">
        <w:rPr>
          <w:rFonts w:ascii="Times New Roman" w:hAnsi="Times New Roman"/>
          <w:color w:val="0070C0"/>
          <w:sz w:val="18"/>
          <w:szCs w:val="18"/>
        </w:rPr>
        <w:t xml:space="preserve">Управление Си-ИВДИВО Метагалактики Бытия Изначально Вышестоящего Отца 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>146.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Вышестоящая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00610E">
        <w:rPr>
          <w:rFonts w:ascii="Times New Roman" w:hAnsi="Times New Roman"/>
          <w:sz w:val="18"/>
          <w:szCs w:val="18"/>
        </w:rPr>
        <w:t xml:space="preserve"> Оливия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Вечности Изначально Вышестоящего Отца</w:t>
      </w: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Отдел Эманации </w:t>
      </w:r>
      <w:r w:rsidRPr="0000610E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bCs/>
          <w:color w:val="0070C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082. 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00610E">
        <w:rPr>
          <w:rFonts w:ascii="Times New Roman" w:hAnsi="Times New Roman"/>
          <w:sz w:val="18"/>
          <w:szCs w:val="18"/>
        </w:rPr>
        <w:t>Руслана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Эфтического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тела Изначально Вышестоящего Отца</w:t>
      </w:r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00610E">
        <w:rPr>
          <w:rFonts w:ascii="Times New Roman" w:hAnsi="Times New Roman"/>
          <w:bCs/>
          <w:color w:val="0070C0"/>
          <w:sz w:val="18"/>
          <w:szCs w:val="18"/>
        </w:rPr>
        <w:t>Эфтики</w:t>
      </w:r>
      <w:proofErr w:type="spellEnd"/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00610E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00610E">
        <w:rPr>
          <w:rFonts w:ascii="Times New Roman" w:hAnsi="Times New Roman"/>
          <w:b/>
          <w:color w:val="FF0000"/>
          <w:sz w:val="18"/>
          <w:szCs w:val="18"/>
        </w:rPr>
        <w:t xml:space="preserve">018. 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00610E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00610E">
        <w:rPr>
          <w:rFonts w:ascii="Times New Roman" w:hAnsi="Times New Roman"/>
          <w:sz w:val="18"/>
          <w:szCs w:val="18"/>
        </w:rPr>
        <w:t>Мариса</w:t>
      </w:r>
      <w:r w:rsidRPr="0000610E">
        <w:rPr>
          <w:rFonts w:ascii="Times New Roman" w:hAnsi="Times New Roman"/>
          <w:color w:val="FF0000"/>
          <w:sz w:val="18"/>
          <w:szCs w:val="18"/>
        </w:rPr>
        <w:t xml:space="preserve"> Синтез ИВДИВО-Тела Эманации Изначально Вышестоящего Отца </w:t>
      </w:r>
    </w:p>
    <w:p w:rsidR="000B5227" w:rsidRPr="0000610E" w:rsidRDefault="000B5227" w:rsidP="000B5227">
      <w:pPr>
        <w:widowControl w:val="0"/>
        <w:spacing w:after="0" w:line="240" w:lineRule="auto"/>
        <w:ind w:right="-170" w:firstLine="709"/>
        <w:jc w:val="both"/>
        <w:rPr>
          <w:rFonts w:ascii="Times New Roman" w:hAnsi="Times New Roman"/>
          <w:color w:val="0070C0"/>
          <w:sz w:val="18"/>
          <w:szCs w:val="18"/>
        </w:rPr>
      </w:pPr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00610E">
        <w:rPr>
          <w:rFonts w:ascii="Times New Roman" w:hAnsi="Times New Roman"/>
          <w:bCs/>
          <w:color w:val="0070C0"/>
          <w:sz w:val="18"/>
          <w:szCs w:val="18"/>
        </w:rPr>
        <w:t>Праэманации</w:t>
      </w:r>
      <w:proofErr w:type="spellEnd"/>
      <w:r w:rsidRPr="0000610E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00610E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proofErr w:type="spellStart"/>
      <w:r w:rsidRPr="0000610E">
        <w:rPr>
          <w:color w:val="002060"/>
          <w:sz w:val="18"/>
          <w:szCs w:val="18"/>
        </w:rPr>
        <w:t>Станца</w:t>
      </w:r>
      <w:proofErr w:type="spellEnd"/>
      <w:r w:rsidRPr="0000610E">
        <w:rPr>
          <w:color w:val="002060"/>
          <w:sz w:val="18"/>
          <w:szCs w:val="18"/>
        </w:rPr>
        <w:t xml:space="preserve"> 18-го Синтеза ИВО: Новое Рождение Служащего Человека-Посвящённого Соль-ИВДИВО Метагалактики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Новое Рождение Служащего Человека-Посвящённого 16-рицы </w:t>
      </w:r>
      <w:proofErr w:type="spellStart"/>
      <w:r w:rsidRPr="0000610E">
        <w:rPr>
          <w:color w:val="002060"/>
          <w:sz w:val="18"/>
          <w:szCs w:val="18"/>
        </w:rPr>
        <w:t>Аватар</w:t>
      </w:r>
      <w:proofErr w:type="spellEnd"/>
      <w:r w:rsidRPr="0000610E">
        <w:rPr>
          <w:color w:val="002060"/>
          <w:sz w:val="18"/>
          <w:szCs w:val="18"/>
        </w:rPr>
        <w:t>-Человек-Субъекта-Синтеза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FF0000"/>
          <w:sz w:val="18"/>
          <w:szCs w:val="18"/>
        </w:rPr>
        <w:t xml:space="preserve">Важно!!! Объяснение с поручением индивидуального стяжания в течении месяца (!!) </w:t>
      </w:r>
      <w:r w:rsidRPr="0000610E">
        <w:rPr>
          <w:color w:val="002060"/>
          <w:sz w:val="18"/>
          <w:szCs w:val="18"/>
        </w:rPr>
        <w:t>268435456</w:t>
      </w:r>
      <w:r w:rsidRPr="0000610E">
        <w:rPr>
          <w:color w:val="FF0000"/>
          <w:sz w:val="18"/>
          <w:szCs w:val="18"/>
        </w:rPr>
        <w:t xml:space="preserve">-рицной 4-рицы реализации Фа-ИВДИВО Метагалактики и стяжания </w:t>
      </w:r>
      <w:proofErr w:type="spellStart"/>
      <w:r w:rsidRPr="0000610E">
        <w:rPr>
          <w:color w:val="FF0000"/>
          <w:sz w:val="18"/>
          <w:szCs w:val="18"/>
        </w:rPr>
        <w:t>трансвизорных</w:t>
      </w:r>
      <w:proofErr w:type="spellEnd"/>
      <w:r w:rsidRPr="0000610E">
        <w:rPr>
          <w:color w:val="FF0000"/>
          <w:sz w:val="18"/>
          <w:szCs w:val="18"/>
        </w:rPr>
        <w:t xml:space="preserve"> тел Фа-ИВДИВО Мг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1073741824-ричная 20-рица </w:t>
      </w:r>
      <w:proofErr w:type="gramStart"/>
      <w:r w:rsidRPr="0000610E">
        <w:rPr>
          <w:color w:val="002060"/>
          <w:sz w:val="18"/>
          <w:szCs w:val="18"/>
        </w:rPr>
        <w:t>Служащего</w:t>
      </w:r>
      <w:proofErr w:type="gramEnd"/>
      <w:r w:rsidRPr="0000610E">
        <w:rPr>
          <w:color w:val="002060"/>
          <w:sz w:val="18"/>
          <w:szCs w:val="18"/>
        </w:rPr>
        <w:t xml:space="preserve"> Человека-Посвящённого Соль-ИВДИВО Метагалактики с ядрами синтеза цельных частей 20-рицы.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proofErr w:type="spellStart"/>
      <w:r w:rsidRPr="0000610E">
        <w:rPr>
          <w:color w:val="002060"/>
          <w:sz w:val="18"/>
          <w:szCs w:val="18"/>
        </w:rPr>
        <w:t>Аватар</w:t>
      </w:r>
      <w:proofErr w:type="spellEnd"/>
      <w:r w:rsidRPr="0000610E">
        <w:rPr>
          <w:color w:val="002060"/>
          <w:sz w:val="18"/>
          <w:szCs w:val="18"/>
        </w:rPr>
        <w:t>-Человек-Субъект- Служащий Человеком-Посвящённым развёртыванием 3-х жизней частями (человека, посвящённого и служащего)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Ядро Синтеза Кут </w:t>
      </w:r>
      <w:proofErr w:type="spellStart"/>
      <w:r w:rsidRPr="0000610E">
        <w:rPr>
          <w:color w:val="002060"/>
          <w:sz w:val="18"/>
          <w:szCs w:val="18"/>
        </w:rPr>
        <w:t>Хуми</w:t>
      </w:r>
      <w:proofErr w:type="spellEnd"/>
      <w:r w:rsidRPr="0000610E">
        <w:rPr>
          <w:color w:val="002060"/>
          <w:sz w:val="18"/>
          <w:szCs w:val="18"/>
        </w:rPr>
        <w:t xml:space="preserve"> </w:t>
      </w:r>
      <w:proofErr w:type="gramStart"/>
      <w:r w:rsidRPr="0000610E">
        <w:rPr>
          <w:color w:val="002060"/>
          <w:sz w:val="18"/>
          <w:szCs w:val="18"/>
        </w:rPr>
        <w:t>Служащего</w:t>
      </w:r>
      <w:proofErr w:type="gramEnd"/>
      <w:r w:rsidRPr="0000610E">
        <w:rPr>
          <w:color w:val="002060"/>
          <w:sz w:val="18"/>
          <w:szCs w:val="18"/>
        </w:rPr>
        <w:t xml:space="preserve"> Человека-Посвящённого синтезом Ядер Огня и Синтеза Кут </w:t>
      </w:r>
      <w:proofErr w:type="spellStart"/>
      <w:r w:rsidRPr="0000610E">
        <w:rPr>
          <w:color w:val="002060"/>
          <w:sz w:val="18"/>
          <w:szCs w:val="18"/>
        </w:rPr>
        <w:t>Хуми</w:t>
      </w:r>
      <w:proofErr w:type="spellEnd"/>
      <w:r w:rsidRPr="0000610E">
        <w:rPr>
          <w:color w:val="002060"/>
          <w:sz w:val="18"/>
          <w:szCs w:val="18"/>
        </w:rPr>
        <w:t xml:space="preserve">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Ядро Огня Изначально Вышестоящего Отца Служащего Человека-Посвящённого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>Внутренний мир Служащего Человека-Посвящённого 7-ми миров: 4-х Соль-ИВДИВО Метагалактики и 3-х Ля-ИВДИВО Метагалактики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>2 ИВДИВО-Метагалактический/2 Метагалактический/2 ИВДИВО-</w:t>
      </w:r>
      <w:proofErr w:type="spellStart"/>
      <w:r w:rsidRPr="0000610E">
        <w:rPr>
          <w:color w:val="002060"/>
          <w:sz w:val="18"/>
          <w:szCs w:val="18"/>
        </w:rPr>
        <w:t>метапланетарный</w:t>
      </w:r>
      <w:proofErr w:type="spellEnd"/>
      <w:r w:rsidRPr="0000610E">
        <w:rPr>
          <w:color w:val="002060"/>
          <w:sz w:val="18"/>
          <w:szCs w:val="18"/>
        </w:rPr>
        <w:t xml:space="preserve">/2 </w:t>
      </w:r>
      <w:proofErr w:type="spellStart"/>
      <w:r w:rsidRPr="0000610E">
        <w:rPr>
          <w:color w:val="002060"/>
          <w:sz w:val="18"/>
          <w:szCs w:val="18"/>
        </w:rPr>
        <w:t>Метапланетарный</w:t>
      </w:r>
      <w:proofErr w:type="spellEnd"/>
      <w:r w:rsidRPr="0000610E">
        <w:rPr>
          <w:color w:val="002060"/>
          <w:sz w:val="18"/>
          <w:szCs w:val="18"/>
        </w:rPr>
        <w:t xml:space="preserve"> Статус/Начала Синтеза Изначально Вышестоящего Отца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Метагалактическое тело Огня Служащего в синтезе компетенций и степени реализация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>План Синтеза Служащего Человека-Посвящённого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Книга и явление Парадигмы Служащего Человека-Посвящённого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Здание степени Служащего на физике Ля-ИВДИВО Метагалактики: 3 инструмента 2-го этажа + кабинет 33-го этажа-мансарды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2-е Сердце метагалактического </w:t>
      </w:r>
      <w:proofErr w:type="spellStart"/>
      <w:r w:rsidRPr="0000610E">
        <w:rPr>
          <w:color w:val="002060"/>
          <w:sz w:val="18"/>
          <w:szCs w:val="18"/>
        </w:rPr>
        <w:t>мероощущения</w:t>
      </w:r>
      <w:proofErr w:type="spellEnd"/>
      <w:r w:rsidRPr="0000610E">
        <w:rPr>
          <w:color w:val="002060"/>
          <w:sz w:val="18"/>
          <w:szCs w:val="18"/>
        </w:rPr>
        <w:t xml:space="preserve"> Служащего 16-ричного Совершенного архетипического сердца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64-е частности архетипической Вечности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proofErr w:type="spellStart"/>
      <w:r w:rsidRPr="0000610E">
        <w:rPr>
          <w:color w:val="002060"/>
          <w:sz w:val="18"/>
          <w:szCs w:val="18"/>
        </w:rPr>
        <w:t>Эфтическое</w:t>
      </w:r>
      <w:proofErr w:type="spellEnd"/>
      <w:r w:rsidRPr="0000610E">
        <w:rPr>
          <w:color w:val="002060"/>
          <w:sz w:val="18"/>
          <w:szCs w:val="18"/>
        </w:rPr>
        <w:t xml:space="preserve"> Тело </w:t>
      </w:r>
      <w:proofErr w:type="spellStart"/>
      <w:r w:rsidRPr="0000610E">
        <w:rPr>
          <w:color w:val="002060"/>
          <w:sz w:val="18"/>
          <w:szCs w:val="18"/>
        </w:rPr>
        <w:t>Эфтической</w:t>
      </w:r>
      <w:proofErr w:type="spellEnd"/>
      <w:r w:rsidRPr="0000610E">
        <w:rPr>
          <w:color w:val="002060"/>
          <w:sz w:val="18"/>
          <w:szCs w:val="18"/>
        </w:rPr>
        <w:t xml:space="preserve"> метагалактики её стяжанием и развёртыванием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206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ИВДИВО-развитие Служащего Изначально Вышестоящего Отца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Темы устоявшейся реализации: 1073741824-частная Омега (решением ИВАС КХ и </w:t>
      </w:r>
      <w:proofErr w:type="spellStart"/>
      <w:r w:rsidRPr="0000610E">
        <w:rPr>
          <w:color w:val="002060"/>
          <w:sz w:val="18"/>
          <w:szCs w:val="18"/>
        </w:rPr>
        <w:t>ВлСи</w:t>
      </w:r>
      <w:proofErr w:type="spellEnd"/>
      <w:r w:rsidRPr="0000610E">
        <w:rPr>
          <w:color w:val="002060"/>
          <w:sz w:val="18"/>
          <w:szCs w:val="18"/>
        </w:rPr>
        <w:t xml:space="preserve"> любые другие)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b/>
          <w:color w:val="FF000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Синтез Практика Изначально Вышестоящего Отца Служащего Человеком-Посвящённым 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 xml:space="preserve">448-я Архетипическая часть ИВАС Кут </w:t>
      </w:r>
      <w:proofErr w:type="spellStart"/>
      <w:r w:rsidRPr="0000610E">
        <w:rPr>
          <w:color w:val="002060"/>
          <w:sz w:val="18"/>
          <w:szCs w:val="18"/>
        </w:rPr>
        <w:t>Хуми</w:t>
      </w:r>
      <w:proofErr w:type="spellEnd"/>
      <w:r w:rsidRPr="0000610E">
        <w:rPr>
          <w:color w:val="002060"/>
          <w:sz w:val="18"/>
          <w:szCs w:val="18"/>
        </w:rPr>
        <w:t xml:space="preserve"> ракурсом Служащего Человека-Посвящённого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>513-я Архетипическая часть Изначально Вышестоящего Отца ракурсом Служащего Человека-Посвящённого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proofErr w:type="spellStart"/>
      <w:r w:rsidRPr="0000610E">
        <w:rPr>
          <w:color w:val="002060"/>
          <w:sz w:val="18"/>
          <w:szCs w:val="18"/>
        </w:rPr>
        <w:t>Станца</w:t>
      </w:r>
      <w:proofErr w:type="spellEnd"/>
      <w:r w:rsidRPr="0000610E">
        <w:rPr>
          <w:color w:val="002060"/>
          <w:sz w:val="18"/>
          <w:szCs w:val="18"/>
        </w:rPr>
        <w:t xml:space="preserve">, Абсолют, Путь, Эталон, Теза, </w:t>
      </w:r>
      <w:proofErr w:type="gramStart"/>
      <w:r w:rsidRPr="0000610E">
        <w:rPr>
          <w:color w:val="002060"/>
          <w:sz w:val="18"/>
          <w:szCs w:val="18"/>
        </w:rPr>
        <w:t>Стать</w:t>
      </w:r>
      <w:proofErr w:type="gramEnd"/>
      <w:r w:rsidRPr="0000610E">
        <w:rPr>
          <w:color w:val="002060"/>
          <w:sz w:val="18"/>
          <w:szCs w:val="18"/>
        </w:rPr>
        <w:t>, Синтез степени Служащего Человека-Посвящённого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 5 миров Соль-ИВДИВО Метагалактики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>ИВДИВО-Служащего Человеком-Посвящённым</w:t>
      </w:r>
    </w:p>
    <w:p w:rsidR="000B5227" w:rsidRPr="0000610E" w:rsidRDefault="000B5227" w:rsidP="000B5227">
      <w:pPr>
        <w:pStyle w:val="a3"/>
        <w:widowControl w:val="0"/>
        <w:numPr>
          <w:ilvl w:val="0"/>
          <w:numId w:val="1"/>
        </w:numPr>
        <w:spacing w:after="0" w:line="240" w:lineRule="auto"/>
        <w:ind w:left="643" w:firstLine="709"/>
        <w:rPr>
          <w:color w:val="0070C0"/>
          <w:sz w:val="18"/>
          <w:szCs w:val="18"/>
        </w:rPr>
      </w:pPr>
      <w:r w:rsidRPr="0000610E">
        <w:rPr>
          <w:color w:val="002060"/>
          <w:sz w:val="18"/>
          <w:szCs w:val="18"/>
        </w:rPr>
        <w:t>Служащий Человек-Посвящённый цельно.</w:t>
      </w:r>
    </w:p>
    <w:p w:rsidR="000B5227" w:rsidRPr="009348E2" w:rsidRDefault="000B5227" w:rsidP="000B5227">
      <w:pPr>
        <w:pStyle w:val="1"/>
        <w:widowControl w:val="0"/>
        <w:jc w:val="center"/>
        <w:rPr>
          <w:b/>
          <w:bCs/>
          <w:color w:val="FF0000"/>
          <w:szCs w:val="24"/>
          <w:lang w:eastAsia="ar-SA"/>
        </w:rPr>
      </w:pPr>
    </w:p>
    <w:p w:rsidR="000B5227" w:rsidRPr="009348E2" w:rsidRDefault="000B5227" w:rsidP="000B5227">
      <w:pPr>
        <w:pStyle w:val="1"/>
        <w:widowControl w:val="0"/>
        <w:jc w:val="center"/>
        <w:rPr>
          <w:b/>
          <w:bCs/>
          <w:color w:val="FF0000"/>
          <w:szCs w:val="24"/>
          <w:lang w:eastAsia="ar-SA"/>
        </w:rPr>
      </w:pPr>
    </w:p>
    <w:p w:rsidR="000B5227" w:rsidRPr="009348E2" w:rsidRDefault="000B5227" w:rsidP="000B5227">
      <w:pPr>
        <w:pStyle w:val="1"/>
        <w:widowControl w:val="0"/>
        <w:jc w:val="center"/>
        <w:rPr>
          <w:i/>
          <w:szCs w:val="24"/>
        </w:rPr>
      </w:pPr>
      <w:r w:rsidRPr="009348E2">
        <w:rPr>
          <w:i/>
          <w:szCs w:val="24"/>
        </w:rPr>
        <w:lastRenderedPageBreak/>
        <w:t>18 Синтез ИВО</w:t>
      </w:r>
    </w:p>
    <w:p w:rsidR="000B5227" w:rsidRPr="009348E2" w:rsidRDefault="000B5227" w:rsidP="000B5227">
      <w:pPr>
        <w:pStyle w:val="1"/>
        <w:widowControl w:val="0"/>
        <w:jc w:val="center"/>
        <w:rPr>
          <w:szCs w:val="24"/>
        </w:rPr>
      </w:pPr>
      <w:r w:rsidRPr="009348E2">
        <w:rPr>
          <w:szCs w:val="24"/>
        </w:rPr>
        <w:t>03–04 декабря 2022 года</w:t>
      </w:r>
    </w:p>
    <w:p w:rsidR="000B5227" w:rsidRPr="009348E2" w:rsidRDefault="000B5227" w:rsidP="000B5227">
      <w:pPr>
        <w:pStyle w:val="1"/>
        <w:widowControl w:val="0"/>
        <w:jc w:val="center"/>
        <w:rPr>
          <w:szCs w:val="24"/>
        </w:rPr>
      </w:pPr>
      <w:r w:rsidRPr="009348E2">
        <w:rPr>
          <w:szCs w:val="24"/>
        </w:rPr>
        <w:t>Красноярск</w:t>
      </w:r>
    </w:p>
    <w:p w:rsidR="0000610E" w:rsidRDefault="0000610E">
      <w:pPr>
        <w:rPr>
          <w:rFonts w:ascii="Times New Roman" w:eastAsia="Calibri" w:hAnsi="Times New Roman"/>
          <w:sz w:val="24"/>
          <w:szCs w:val="24"/>
        </w:rPr>
      </w:pPr>
    </w:p>
    <w:p w:rsidR="000B5227" w:rsidRPr="000B5227" w:rsidRDefault="000B52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227">
        <w:rPr>
          <w:rFonts w:ascii="Times New Roman" w:hAnsi="Times New Roman" w:cs="Times New Roman"/>
          <w:sz w:val="24"/>
          <w:szCs w:val="24"/>
        </w:rPr>
        <w:t>ТЕЗЫ:</w:t>
      </w:r>
    </w:p>
    <w:p w:rsidR="003A53AC" w:rsidRDefault="003A53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10E">
        <w:rPr>
          <w:rFonts w:ascii="Times New Roman" w:hAnsi="Times New Roman" w:cs="Times New Roman"/>
          <w:sz w:val="24"/>
          <w:szCs w:val="24"/>
        </w:rPr>
        <w:t xml:space="preserve">Ум – это характеристика не </w:t>
      </w:r>
      <w:proofErr w:type="spellStart"/>
      <w:r w:rsidRPr="0000610E"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 w:rsidRPr="0000610E">
        <w:rPr>
          <w:rFonts w:ascii="Times New Roman" w:hAnsi="Times New Roman" w:cs="Times New Roman"/>
          <w:sz w:val="24"/>
          <w:szCs w:val="24"/>
        </w:rPr>
        <w:t xml:space="preserve"> образованности во вне, а это подготовка нас в веках.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8E2">
        <w:rPr>
          <w:rFonts w:ascii="Times New Roman" w:hAnsi="Times New Roman" w:cs="Times New Roman"/>
          <w:b/>
          <w:bCs/>
          <w:sz w:val="24"/>
          <w:szCs w:val="24"/>
        </w:rPr>
        <w:t xml:space="preserve">Ум определённо имеет состояние </w:t>
      </w:r>
      <w:proofErr w:type="spellStart"/>
      <w:r w:rsidRPr="009348E2">
        <w:rPr>
          <w:rFonts w:ascii="Times New Roman" w:hAnsi="Times New Roman" w:cs="Times New Roman"/>
          <w:b/>
          <w:bCs/>
          <w:sz w:val="24"/>
          <w:szCs w:val="24"/>
        </w:rPr>
        <w:t>творящести</w:t>
      </w:r>
      <w:proofErr w:type="spellEnd"/>
      <w:r w:rsidRPr="009348E2">
        <w:rPr>
          <w:rFonts w:ascii="Times New Roman" w:hAnsi="Times New Roman" w:cs="Times New Roman"/>
          <w:sz w:val="24"/>
          <w:szCs w:val="24"/>
        </w:rPr>
        <w:t xml:space="preserve">, </w:t>
      </w:r>
      <w:r w:rsidRPr="009348E2">
        <w:rPr>
          <w:rFonts w:ascii="Times New Roman" w:hAnsi="Times New Roman" w:cs="Times New Roman"/>
          <w:b/>
          <w:bCs/>
          <w:sz w:val="24"/>
          <w:szCs w:val="24"/>
        </w:rPr>
        <w:t>где складывает творение</w:t>
      </w:r>
      <w:r w:rsidRPr="009348E2">
        <w:rPr>
          <w:rFonts w:ascii="Times New Roman" w:hAnsi="Times New Roman" w:cs="Times New Roman"/>
          <w:sz w:val="24"/>
          <w:szCs w:val="24"/>
        </w:rPr>
        <w:t xml:space="preserve">, то есть срабатывает условие, где я начинаю творить, то есть формировать, оформлять, </w:t>
      </w:r>
      <w:r w:rsidRPr="009348E2">
        <w:rPr>
          <w:rFonts w:ascii="Times New Roman" w:hAnsi="Times New Roman" w:cs="Times New Roman"/>
          <w:b/>
          <w:bCs/>
          <w:sz w:val="24"/>
          <w:szCs w:val="24"/>
        </w:rPr>
        <w:t>проявлять физически всё то, что моя внутренняя Мудрость сложила во внешней организации</w:t>
      </w:r>
    </w:p>
    <w:p w:rsidR="003A53AC" w:rsidRDefault="003A53AC">
      <w:pPr>
        <w:rPr>
          <w:rFonts w:ascii="Times New Roman" w:hAnsi="Times New Roman" w:cs="Times New Roman"/>
          <w:sz w:val="24"/>
          <w:szCs w:val="24"/>
        </w:rPr>
      </w:pPr>
    </w:p>
    <w:p w:rsidR="003A53AC" w:rsidRDefault="003A53AC">
      <w:pPr>
        <w:rPr>
          <w:rFonts w:ascii="Times New Roman" w:hAnsi="Times New Roman" w:cs="Times New Roman"/>
          <w:sz w:val="24"/>
          <w:szCs w:val="24"/>
        </w:rPr>
      </w:pPr>
      <w:r w:rsidRPr="003A53AC">
        <w:rPr>
          <w:rFonts w:ascii="Times New Roman" w:hAnsi="Times New Roman" w:cs="Times New Roman"/>
          <w:sz w:val="24"/>
          <w:szCs w:val="24"/>
        </w:rPr>
        <w:t>Что такое мерность? Это условие меры на основании наших накоплений и подготовок, которыми мы всё собою что? Или соизмеряем или измеряем.</w:t>
      </w:r>
    </w:p>
    <w:p w:rsidR="003A53AC" w:rsidRDefault="003A53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53AC" w:rsidRDefault="003A53AC">
      <w:pPr>
        <w:rPr>
          <w:rFonts w:ascii="Times New Roman" w:hAnsi="Times New Roman" w:cs="Times New Roman"/>
          <w:sz w:val="24"/>
          <w:szCs w:val="24"/>
        </w:rPr>
      </w:pPr>
      <w:r w:rsidRPr="009348E2">
        <w:rPr>
          <w:rFonts w:ascii="Times New Roman" w:hAnsi="Times New Roman" w:cs="Times New Roman"/>
          <w:b/>
          <w:bCs/>
          <w:sz w:val="24"/>
          <w:szCs w:val="24"/>
        </w:rPr>
        <w:t>Вечность Изначально Вышестоящего Отца – эта Часть</w:t>
      </w:r>
      <w:r w:rsidRPr="009348E2">
        <w:rPr>
          <w:rFonts w:ascii="Times New Roman" w:hAnsi="Times New Roman" w:cs="Times New Roman"/>
          <w:sz w:val="24"/>
          <w:szCs w:val="24"/>
        </w:rPr>
        <w:t xml:space="preserve">, </w:t>
      </w:r>
      <w:r w:rsidRPr="009348E2"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r w:rsidRPr="009348E2">
        <w:rPr>
          <w:rFonts w:ascii="Times New Roman" w:hAnsi="Times New Roman" w:cs="Times New Roman"/>
          <w:sz w:val="24"/>
          <w:szCs w:val="24"/>
        </w:rPr>
        <w:t xml:space="preserve">, мы уже говорили </w:t>
      </w:r>
      <w:r w:rsidRPr="009348E2">
        <w:rPr>
          <w:rFonts w:ascii="Times New Roman" w:hAnsi="Times New Roman" w:cs="Times New Roman"/>
          <w:b/>
          <w:bCs/>
          <w:sz w:val="24"/>
          <w:szCs w:val="24"/>
        </w:rPr>
        <w:t>нас развивает Огнём и формирует в нашем теле такой эффект</w:t>
      </w:r>
      <w:r w:rsidRPr="009348E2">
        <w:rPr>
          <w:rFonts w:ascii="Times New Roman" w:hAnsi="Times New Roman" w:cs="Times New Roman"/>
          <w:sz w:val="24"/>
          <w:szCs w:val="24"/>
        </w:rPr>
        <w:t xml:space="preserve"> </w:t>
      </w:r>
      <w:r w:rsidRPr="009348E2">
        <w:rPr>
          <w:rFonts w:ascii="Times New Roman" w:hAnsi="Times New Roman" w:cs="Times New Roman"/>
          <w:b/>
          <w:sz w:val="24"/>
          <w:szCs w:val="24"/>
        </w:rPr>
        <w:t>безвременья</w:t>
      </w:r>
      <w:r w:rsidRPr="009348E2">
        <w:rPr>
          <w:rFonts w:ascii="Times New Roman" w:hAnsi="Times New Roman" w:cs="Times New Roman"/>
          <w:sz w:val="24"/>
          <w:szCs w:val="24"/>
        </w:rPr>
        <w:t>.</w:t>
      </w:r>
    </w:p>
    <w:p w:rsidR="003A53AC" w:rsidRDefault="003A53AC">
      <w:pPr>
        <w:rPr>
          <w:rFonts w:ascii="Times New Roman" w:hAnsi="Times New Roman" w:cs="Times New Roman"/>
          <w:sz w:val="24"/>
          <w:szCs w:val="24"/>
        </w:rPr>
      </w:pPr>
    </w:p>
    <w:p w:rsidR="003A53AC" w:rsidRDefault="003A53A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Pr="003A53AC">
        <w:rPr>
          <w:rFonts w:ascii="Times New Roman" w:hAnsi="Times New Roman"/>
          <w:b/>
          <w:sz w:val="24"/>
          <w:szCs w:val="24"/>
        </w:rPr>
        <w:t>тцовскость</w:t>
      </w:r>
      <w:proofErr w:type="spellEnd"/>
      <w:r w:rsidRPr="003A53AC">
        <w:rPr>
          <w:rFonts w:ascii="Times New Roman" w:hAnsi="Times New Roman"/>
          <w:b/>
          <w:sz w:val="24"/>
          <w:szCs w:val="24"/>
        </w:rPr>
        <w:t xml:space="preserve"> – это </w:t>
      </w:r>
      <w:proofErr w:type="spellStart"/>
      <w:r w:rsidRPr="003A53AC">
        <w:rPr>
          <w:rFonts w:ascii="Times New Roman" w:hAnsi="Times New Roman"/>
          <w:b/>
          <w:sz w:val="24"/>
          <w:szCs w:val="24"/>
        </w:rPr>
        <w:t>наделённость</w:t>
      </w:r>
      <w:proofErr w:type="spellEnd"/>
      <w:r w:rsidRPr="003A53AC">
        <w:rPr>
          <w:rFonts w:ascii="Times New Roman" w:hAnsi="Times New Roman"/>
          <w:b/>
          <w:sz w:val="24"/>
          <w:szCs w:val="24"/>
        </w:rPr>
        <w:t xml:space="preserve"> Синтеза от Отца в нашем теле</w:t>
      </w:r>
      <w:r w:rsidRPr="003A53AC">
        <w:rPr>
          <w:rFonts w:ascii="Times New Roman" w:hAnsi="Times New Roman"/>
          <w:sz w:val="24"/>
          <w:szCs w:val="24"/>
        </w:rPr>
        <w:t xml:space="preserve">, </w:t>
      </w:r>
      <w:r w:rsidRPr="003A53AC">
        <w:rPr>
          <w:rFonts w:ascii="Times New Roman" w:hAnsi="Times New Roman"/>
          <w:b/>
          <w:sz w:val="24"/>
          <w:szCs w:val="24"/>
        </w:rPr>
        <w:t>где мы фактически, допустим с точки зрения Омеги начинаем строиться явления Отцовскими стандартами и параметрами, компетенциями</w:t>
      </w:r>
      <w:r w:rsidRPr="003A53AC">
        <w:rPr>
          <w:rFonts w:ascii="Times New Roman" w:hAnsi="Times New Roman"/>
          <w:sz w:val="24"/>
          <w:szCs w:val="24"/>
        </w:rPr>
        <w:t xml:space="preserve">. И у нас возникает не выносливость в теле, а возникает устойчивость Отцом. Где мы можем устояться, из этого же в корне очень хорошо выходит слово, мы входим в состояние устойчивости — вот устояться в чём-то. И мы входим в явление, когда мы устойчивостью складываем состояние, что мы устаиваемся. И вот устаиваемся в преодолении чего? Определённых условностей. Вот сила, </w:t>
      </w:r>
      <w:proofErr w:type="gramStart"/>
      <w:r w:rsidRPr="003A53A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A53AC">
        <w:rPr>
          <w:rFonts w:ascii="Times New Roman" w:hAnsi="Times New Roman"/>
          <w:sz w:val="24"/>
          <w:szCs w:val="24"/>
        </w:rPr>
        <w:t xml:space="preserve"> работы силы Духа и Воли – это преодолеть условности.</w:t>
      </w:r>
    </w:p>
    <w:p w:rsidR="003A53AC" w:rsidRDefault="003A53AC">
      <w:pPr>
        <w:rPr>
          <w:rFonts w:ascii="Times New Roman" w:hAnsi="Times New Roman"/>
          <w:sz w:val="24"/>
          <w:szCs w:val="24"/>
        </w:rPr>
      </w:pPr>
    </w:p>
    <w:p w:rsidR="003A53AC" w:rsidRDefault="007A29DE">
      <w:pPr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9348E2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Созидания – это формирование условий, на которые мы можем быть предрасположены или сложены с Отцом</w:t>
      </w: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. Где Отец нас что делает этими условиями? Он нас нет, он нас не проверяет, он нас разрабатывает. Вот </w:t>
      </w:r>
      <w:r w:rsidRPr="009348E2">
        <w:rPr>
          <w:rFonts w:ascii="Times New Roman" w:hAnsi="Times New Roman"/>
          <w:b/>
          <w:bCs/>
          <w:color w:val="102028"/>
          <w:sz w:val="24"/>
          <w:szCs w:val="24"/>
          <w:lang w:eastAsia="ru-RU"/>
        </w:rPr>
        <w:t>основа Созидания – сложиться на то, что мы заявляемся на получение условий более того, что мы можем, чтобы этими условиями пойти дальше</w:t>
      </w: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>.</w:t>
      </w:r>
    </w:p>
    <w:p w:rsidR="007A29DE" w:rsidRDefault="007A29DE">
      <w:pPr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166339" w:rsidRDefault="00166339">
      <w:pPr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166339">
        <w:rPr>
          <w:rFonts w:ascii="Times New Roman" w:hAnsi="Times New Roman"/>
          <w:color w:val="102028"/>
          <w:sz w:val="24"/>
          <w:szCs w:val="24"/>
          <w:lang w:eastAsia="ru-RU"/>
        </w:rPr>
        <w:t>Генезис синтезирует собою Синтез всех ваших Практик в едином действии вашего Тела.</w:t>
      </w:r>
    </w:p>
    <w:p w:rsidR="007A29DE" w:rsidRDefault="007A29DE">
      <w:pPr>
        <w:rPr>
          <w:rFonts w:ascii="Times New Roman" w:hAnsi="Times New Roman"/>
          <w:sz w:val="24"/>
          <w:szCs w:val="24"/>
        </w:rPr>
      </w:pPr>
    </w:p>
    <w:p w:rsidR="00166339" w:rsidRDefault="00166339">
      <w:pPr>
        <w:rPr>
          <w:rFonts w:ascii="Times New Roman" w:hAnsi="Times New Roman"/>
          <w:sz w:val="24"/>
          <w:szCs w:val="24"/>
        </w:rPr>
      </w:pPr>
      <w:r w:rsidRPr="00166339">
        <w:rPr>
          <w:rFonts w:ascii="Times New Roman" w:hAnsi="Times New Roman"/>
          <w:b/>
          <w:sz w:val="24"/>
          <w:szCs w:val="24"/>
        </w:rPr>
        <w:t xml:space="preserve">специфика </w:t>
      </w:r>
      <w:proofErr w:type="spellStart"/>
      <w:r w:rsidRPr="00166339">
        <w:rPr>
          <w:rFonts w:ascii="Times New Roman" w:hAnsi="Times New Roman"/>
          <w:b/>
          <w:sz w:val="24"/>
          <w:szCs w:val="24"/>
        </w:rPr>
        <w:t>Эфтического</w:t>
      </w:r>
      <w:proofErr w:type="spellEnd"/>
      <w:r w:rsidRPr="00166339">
        <w:rPr>
          <w:rFonts w:ascii="Times New Roman" w:hAnsi="Times New Roman"/>
          <w:b/>
          <w:sz w:val="24"/>
          <w:szCs w:val="24"/>
        </w:rPr>
        <w:t xml:space="preserve"> тела </w:t>
      </w:r>
      <w:r w:rsidRPr="00166339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– </w:t>
      </w:r>
      <w:r w:rsidRPr="00166339">
        <w:rPr>
          <w:rFonts w:ascii="Times New Roman" w:hAnsi="Times New Roman"/>
          <w:b/>
          <w:sz w:val="24"/>
          <w:szCs w:val="24"/>
        </w:rPr>
        <w:t xml:space="preserve">оно приводит наше тело разработанностью эманаций к явлению, чего? </w:t>
      </w:r>
      <w:r w:rsidRPr="00166339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– </w:t>
      </w:r>
      <w:r w:rsidRPr="00166339">
        <w:rPr>
          <w:rFonts w:ascii="Times New Roman" w:hAnsi="Times New Roman"/>
          <w:b/>
          <w:sz w:val="24"/>
          <w:szCs w:val="24"/>
        </w:rPr>
        <w:t>Внутренней целостности</w:t>
      </w:r>
      <w:r w:rsidRPr="00166339">
        <w:rPr>
          <w:rFonts w:ascii="Times New Roman" w:hAnsi="Times New Roman"/>
          <w:sz w:val="24"/>
          <w:szCs w:val="24"/>
        </w:rPr>
        <w:t>.</w:t>
      </w:r>
    </w:p>
    <w:p w:rsidR="000B5227" w:rsidRDefault="000B5227">
      <w:pPr>
        <w:rPr>
          <w:rFonts w:ascii="Times New Roman" w:hAnsi="Times New Roman"/>
          <w:sz w:val="24"/>
          <w:szCs w:val="24"/>
        </w:rPr>
      </w:pPr>
    </w:p>
    <w:p w:rsidR="000B5227" w:rsidRDefault="000B5227" w:rsidP="000B5227">
      <w:pPr>
        <w:jc w:val="both"/>
        <w:rPr>
          <w:rFonts w:ascii="Times New Roman" w:hAnsi="Times New Roman"/>
          <w:sz w:val="24"/>
          <w:szCs w:val="24"/>
        </w:rPr>
      </w:pPr>
      <w:r w:rsidRPr="000B5227">
        <w:rPr>
          <w:rFonts w:ascii="Times New Roman" w:hAnsi="Times New Roman"/>
          <w:sz w:val="24"/>
          <w:szCs w:val="24"/>
        </w:rPr>
        <w:t>Синтез – это метод, а главное – практики, где мы с вами стяжаем, что-то получаем, как методологический процесс реализации того, чего наделяет нам Отец в первичности явления жизни на усвоение внешней, именно усвоение внешней, организацией. Мы усваиваем внешнее, только тогда, кода мы внутри это собою складываем. Не происходит наоборот, вначале внутри потом вовне.</w:t>
      </w:r>
    </w:p>
    <w:p w:rsidR="000B5227" w:rsidRDefault="000B5227" w:rsidP="000B5227">
      <w:pPr>
        <w:jc w:val="both"/>
        <w:rPr>
          <w:rFonts w:ascii="Times New Roman" w:hAnsi="Times New Roman"/>
          <w:sz w:val="24"/>
          <w:szCs w:val="24"/>
        </w:rPr>
      </w:pPr>
    </w:p>
    <w:p w:rsidR="003A53AC" w:rsidRDefault="003A53AC">
      <w:pPr>
        <w:rPr>
          <w:rFonts w:ascii="Times New Roman" w:hAnsi="Times New Roman" w:cs="Times New Roman"/>
          <w:sz w:val="24"/>
          <w:szCs w:val="24"/>
        </w:rPr>
      </w:pPr>
    </w:p>
    <w:p w:rsidR="003A53AC" w:rsidRPr="000B5227" w:rsidRDefault="003A53AC">
      <w:pPr>
        <w:rPr>
          <w:rFonts w:ascii="Times New Roman" w:hAnsi="Times New Roman" w:cs="Times New Roman"/>
          <w:sz w:val="24"/>
          <w:szCs w:val="24"/>
        </w:rPr>
      </w:pPr>
      <w:r w:rsidRPr="000B5227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A53AC" w:rsidRPr="003A53AC" w:rsidRDefault="003A53AC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8E2">
        <w:rPr>
          <w:rFonts w:ascii="Times New Roman" w:hAnsi="Times New Roman"/>
          <w:sz w:val="24"/>
          <w:szCs w:val="24"/>
        </w:rPr>
        <w:t xml:space="preserve">вот </w:t>
      </w:r>
      <w:r w:rsidRPr="003A53AC">
        <w:rPr>
          <w:rFonts w:ascii="Times New Roman" w:hAnsi="Times New Roman"/>
          <w:sz w:val="24"/>
          <w:szCs w:val="24"/>
        </w:rPr>
        <w:t xml:space="preserve">это называется </w:t>
      </w:r>
      <w:proofErr w:type="spellStart"/>
      <w:r w:rsidRPr="003A53AC">
        <w:rPr>
          <w:rFonts w:ascii="Times New Roman" w:hAnsi="Times New Roman"/>
          <w:b/>
          <w:sz w:val="24"/>
          <w:szCs w:val="24"/>
        </w:rPr>
        <w:t>Субъектность</w:t>
      </w:r>
      <w:proofErr w:type="spellEnd"/>
      <w:r w:rsidRPr="003A53AC">
        <w:rPr>
          <w:rFonts w:ascii="Times New Roman" w:hAnsi="Times New Roman"/>
          <w:b/>
          <w:sz w:val="24"/>
          <w:szCs w:val="24"/>
        </w:rPr>
        <w:t>. То есть условия, где вы получаете с точки зрения Человека-Посвящённого синтезом своей подготовки какое-то послушайте: своеобразие, особенность, которое начинает вас внутри подготовками</w:t>
      </w:r>
      <w:r w:rsidRPr="003A53AC">
        <w:rPr>
          <w:rFonts w:ascii="Times New Roman" w:hAnsi="Times New Roman"/>
          <w:sz w:val="24"/>
          <w:szCs w:val="24"/>
        </w:rPr>
        <w:t xml:space="preserve"> – что? </w:t>
      </w:r>
      <w:r w:rsidRPr="003A53AC">
        <w:rPr>
          <w:rFonts w:ascii="Times New Roman" w:hAnsi="Times New Roman"/>
          <w:b/>
          <w:sz w:val="24"/>
          <w:szCs w:val="24"/>
        </w:rPr>
        <w:t>Развивать и</w:t>
      </w:r>
      <w:r w:rsidRPr="003A53AC">
        <w:rPr>
          <w:rFonts w:ascii="Times New Roman" w:hAnsi="Times New Roman"/>
          <w:sz w:val="24"/>
          <w:szCs w:val="24"/>
        </w:rPr>
        <w:t xml:space="preserve"> вот послушайте, </w:t>
      </w:r>
      <w:r w:rsidRPr="003A53AC">
        <w:rPr>
          <w:rFonts w:ascii="Times New Roman" w:hAnsi="Times New Roman"/>
          <w:b/>
          <w:sz w:val="24"/>
          <w:szCs w:val="24"/>
        </w:rPr>
        <w:t>дальше куда-то тянуть</w:t>
      </w:r>
      <w:r w:rsidRPr="003A53AC">
        <w:rPr>
          <w:rFonts w:ascii="Times New Roman" w:hAnsi="Times New Roman"/>
          <w:sz w:val="24"/>
          <w:szCs w:val="24"/>
        </w:rPr>
        <w:t xml:space="preserve">. </w:t>
      </w:r>
    </w:p>
    <w:p w:rsidR="003A53AC" w:rsidRPr="003A53AC" w:rsidRDefault="003A53AC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AC">
        <w:rPr>
          <w:rFonts w:ascii="Times New Roman" w:hAnsi="Times New Roman"/>
          <w:sz w:val="24"/>
          <w:szCs w:val="24"/>
        </w:rPr>
        <w:t xml:space="preserve">Вот вопрос – к кому и к чему вы тянетесь? Можно так просто риторический вопрос — это внутренний вопрос, который вы запоминаете и потом в процессе физического служения отстраиваетесь – к чему вы тянетесь? А главное, что, когда вы уже по итогам притянулись, что у вас внутри наступает? И вот тут включается индивидуализация. Что наступает ровно то, на что вы внутри, как бы это ни странно способны своей организацией и возможностями воспитания и обучения. </w:t>
      </w:r>
    </w:p>
    <w:p w:rsidR="003A53AC" w:rsidRDefault="003A53AC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AC">
        <w:rPr>
          <w:rFonts w:ascii="Times New Roman" w:hAnsi="Times New Roman"/>
          <w:sz w:val="24"/>
          <w:szCs w:val="24"/>
        </w:rPr>
        <w:t xml:space="preserve">Вот когда мы говорили о том, что </w:t>
      </w:r>
      <w:r w:rsidRPr="003A53AC">
        <w:rPr>
          <w:rFonts w:ascii="Times New Roman" w:hAnsi="Times New Roman"/>
          <w:b/>
          <w:sz w:val="24"/>
          <w:szCs w:val="24"/>
        </w:rPr>
        <w:t>сделай сам</w:t>
      </w:r>
      <w:r w:rsidRPr="003A53AC">
        <w:rPr>
          <w:rFonts w:ascii="Times New Roman" w:hAnsi="Times New Roman"/>
          <w:sz w:val="24"/>
          <w:szCs w:val="24"/>
        </w:rPr>
        <w:t xml:space="preserve"> и мы говорили о том, что сделай сам – это про восхождения. То есть сделай сам, и ты взойдёшь. Не знаю там, разберись в программе Омега, разберись в Абсолюте, разберись в каком-то стяжании, возьми какой-то материал, почитай. Но когда у тебя уже будет база данных подойти к тем, кто чуть больше знает, задай вопрос. На фоне вашей хоть какой-то первичной разработанности получение внешнего ответа ляжет внутри глубже, интересней и перспективней только потому, что вы были хотя бы на какой-то процент организованы и разработаны больше, если б вы пришли на холодный, грубо говоря, неподготовленные. </w:t>
      </w:r>
      <w:r w:rsidRPr="003A53AC">
        <w:rPr>
          <w:rFonts w:ascii="Times New Roman" w:hAnsi="Times New Roman"/>
          <w:b/>
          <w:sz w:val="24"/>
          <w:szCs w:val="24"/>
        </w:rPr>
        <w:t>И вот как раз это состояние, когда вы задаёте вопрос и у вас внутри есть проработанность или наоборот её отсутствие – это критерий Человека</w:t>
      </w:r>
      <w:r w:rsidRPr="003A53AC">
        <w:rPr>
          <w:rFonts w:ascii="Times New Roman" w:hAnsi="Times New Roman"/>
          <w:b/>
          <w:sz w:val="24"/>
          <w:szCs w:val="24"/>
        </w:rPr>
        <w:noBreakHyphen/>
        <w:t>Посвящённого</w:t>
      </w:r>
      <w:r w:rsidRPr="003A53AC">
        <w:rPr>
          <w:rFonts w:ascii="Times New Roman" w:hAnsi="Times New Roman"/>
          <w:sz w:val="24"/>
          <w:szCs w:val="24"/>
        </w:rPr>
        <w:t>.</w:t>
      </w:r>
      <w:r w:rsidRPr="009348E2">
        <w:rPr>
          <w:rFonts w:ascii="Times New Roman" w:hAnsi="Times New Roman"/>
          <w:sz w:val="24"/>
          <w:szCs w:val="24"/>
        </w:rPr>
        <w:t xml:space="preserve"> </w:t>
      </w:r>
    </w:p>
    <w:p w:rsidR="003A53AC" w:rsidRDefault="003A53AC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Default="00D7366E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66E">
        <w:rPr>
          <w:rFonts w:ascii="Times New Roman" w:hAnsi="Times New Roman"/>
          <w:sz w:val="24"/>
          <w:szCs w:val="24"/>
        </w:rPr>
        <w:t>Я бы попросила вас, чтобы вы в ближайший месяц, до 19 Синтеза, посмотрели, отследили, может быть продумали, углубились, подумали над тематикой – в чём уровень вершащего отношения вашего познания, где вы не юзом ползаете по знаниям, а включаетесь в глубину знаний. Мы вчера с вами говорили, что любая глубина познаётся тогда, когда вы, с одной стороны, погружаетесь. И для погружённости, что вам надо? Для погружения вам нужно состояние Огня Человечности. Чем специфична Человечность? Она развивает степень сопереживания.</w:t>
      </w: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366E">
        <w:rPr>
          <w:rFonts w:ascii="Times New Roman" w:hAnsi="Times New Roman"/>
          <w:sz w:val="24"/>
          <w:szCs w:val="24"/>
        </w:rPr>
        <w:t>Я вам предлагаю в любой из практик, в которые мы будем входить, я вряд ли запомню, чтоб вы просто подумали и попросили у Изначально Вышестоящего Отца условия, которые связаны со следующим: о</w:t>
      </w:r>
      <w:r w:rsidRPr="00D7366E">
        <w:rPr>
          <w:rFonts w:ascii="Times New Roman" w:hAnsi="Times New Roman"/>
          <w:b/>
          <w:bCs/>
          <w:sz w:val="24"/>
          <w:szCs w:val="24"/>
        </w:rPr>
        <w:t xml:space="preserve">свободить вас из определённых состояний, например, зацикленности, </w:t>
      </w:r>
      <w:proofErr w:type="spellStart"/>
      <w:r w:rsidRPr="00D7366E">
        <w:rPr>
          <w:rFonts w:ascii="Times New Roman" w:hAnsi="Times New Roman"/>
          <w:b/>
          <w:bCs/>
          <w:sz w:val="24"/>
          <w:szCs w:val="24"/>
        </w:rPr>
        <w:t>подвязанности</w:t>
      </w:r>
      <w:proofErr w:type="spellEnd"/>
      <w:r w:rsidRPr="00D7366E">
        <w:rPr>
          <w:rFonts w:ascii="Times New Roman" w:hAnsi="Times New Roman"/>
          <w:b/>
          <w:bCs/>
          <w:sz w:val="24"/>
          <w:szCs w:val="24"/>
        </w:rPr>
        <w:t xml:space="preserve"> под какие-то условия, которые вас не развивают и не концентрируют на вас какие-то более высокие возможности потенциала для каждого из вас.</w:t>
      </w: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366E" w:rsidRP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66E">
        <w:rPr>
          <w:rFonts w:ascii="Times New Roman" w:hAnsi="Times New Roman"/>
          <w:sz w:val="24"/>
          <w:szCs w:val="24"/>
        </w:rPr>
        <w:t xml:space="preserve">в Иерархии есть такое явление: не дано. И вот когда человеку не дано, а ему очень хочется, сила физического существования настолько велика, что он начинает всеми возможными способами не нарабатывать, чтобы было дано, а есть другой эффект – лезть во все тяжкие. И тогда включается </w:t>
      </w:r>
      <w:r w:rsidRPr="00D7366E">
        <w:rPr>
          <w:rFonts w:ascii="Times New Roman" w:hAnsi="Times New Roman"/>
          <w:b/>
          <w:sz w:val="24"/>
          <w:szCs w:val="24"/>
        </w:rPr>
        <w:t>состояние –</w:t>
      </w:r>
      <w:r w:rsidRPr="00D7366E">
        <w:rPr>
          <w:rFonts w:ascii="Times New Roman" w:hAnsi="Times New Roman"/>
          <w:sz w:val="24"/>
          <w:szCs w:val="24"/>
        </w:rPr>
        <w:t xml:space="preserve"> </w:t>
      </w:r>
      <w:r w:rsidRPr="00D7366E">
        <w:rPr>
          <w:rFonts w:ascii="Times New Roman" w:hAnsi="Times New Roman"/>
          <w:b/>
          <w:sz w:val="24"/>
          <w:szCs w:val="24"/>
        </w:rPr>
        <w:t>иллюзия</w:t>
      </w:r>
      <w:r w:rsidRPr="00D7366E">
        <w:rPr>
          <w:rFonts w:ascii="Times New Roman" w:hAnsi="Times New Roman"/>
          <w:sz w:val="24"/>
          <w:szCs w:val="24"/>
        </w:rPr>
        <w:t>. Мы начинаем себя убеждать, что это есть, а условия по жизни говорят, что этого нет.</w:t>
      </w:r>
    </w:p>
    <w:p w:rsidR="00D7366E" w:rsidRP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66E">
        <w:rPr>
          <w:rFonts w:ascii="Times New Roman" w:hAnsi="Times New Roman"/>
          <w:sz w:val="24"/>
          <w:szCs w:val="24"/>
        </w:rPr>
        <w:t xml:space="preserve">И вот, как раз Вечность, в применении Огня – она снимает состояние иллюзорности, наваждения, чтобы сама эманация из нашего тела потекла и начала выражаться в более конструктивной, адаптивной и развивающей нас основе. </w:t>
      </w:r>
    </w:p>
    <w:p w:rsidR="00D7366E" w:rsidRPr="009348E2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66E">
        <w:rPr>
          <w:rFonts w:ascii="Times New Roman" w:hAnsi="Times New Roman"/>
          <w:sz w:val="24"/>
          <w:szCs w:val="24"/>
        </w:rPr>
        <w:t xml:space="preserve">Знаете, вот </w:t>
      </w:r>
      <w:r w:rsidRPr="00D7366E">
        <w:rPr>
          <w:rFonts w:ascii="Times New Roman" w:hAnsi="Times New Roman"/>
          <w:b/>
          <w:sz w:val="24"/>
          <w:szCs w:val="24"/>
        </w:rPr>
        <w:t>в эманации сидит одно условие: она нас всегда развивает</w:t>
      </w:r>
      <w:r w:rsidRPr="00D7366E">
        <w:rPr>
          <w:rFonts w:ascii="Times New Roman" w:hAnsi="Times New Roman"/>
          <w:sz w:val="24"/>
          <w:szCs w:val="24"/>
        </w:rPr>
        <w:t xml:space="preserve">. </w:t>
      </w:r>
      <w:r w:rsidRPr="00D7366E">
        <w:rPr>
          <w:rFonts w:ascii="Times New Roman" w:hAnsi="Times New Roman"/>
          <w:b/>
          <w:sz w:val="24"/>
          <w:szCs w:val="24"/>
        </w:rPr>
        <w:t xml:space="preserve">На нас Отец </w:t>
      </w:r>
      <w:proofErr w:type="spellStart"/>
      <w:r w:rsidRPr="00D7366E">
        <w:rPr>
          <w:rFonts w:ascii="Times New Roman" w:hAnsi="Times New Roman"/>
          <w:b/>
          <w:sz w:val="24"/>
          <w:szCs w:val="24"/>
        </w:rPr>
        <w:t>эманирует</w:t>
      </w:r>
      <w:proofErr w:type="spellEnd"/>
      <w:r w:rsidRPr="00D7366E">
        <w:rPr>
          <w:rFonts w:ascii="Times New Roman" w:hAnsi="Times New Roman"/>
          <w:b/>
          <w:sz w:val="24"/>
          <w:szCs w:val="24"/>
        </w:rPr>
        <w:t xml:space="preserve"> из своего поля, из ИВДИВО каждого Синтез – мы развиваемся</w:t>
      </w:r>
      <w:r w:rsidRPr="00D7366E">
        <w:rPr>
          <w:rFonts w:ascii="Times New Roman" w:hAnsi="Times New Roman"/>
          <w:sz w:val="24"/>
          <w:szCs w:val="24"/>
        </w:rPr>
        <w:t>.</w:t>
      </w:r>
      <w:r w:rsidRPr="00D7366E">
        <w:rPr>
          <w:rFonts w:ascii="Times New Roman" w:hAnsi="Times New Roman"/>
          <w:b/>
          <w:sz w:val="24"/>
          <w:szCs w:val="24"/>
        </w:rPr>
        <w:t xml:space="preserve"> Мы начинаем, что? Восходить. Мы начинаем фиксироваться в действии с Изначально Вышестоящим Отцом. Мы начинаем, что? Преображаться. И вот это эффект Вечности. </w:t>
      </w:r>
      <w:r w:rsidRPr="00D7366E">
        <w:rPr>
          <w:rFonts w:ascii="Times New Roman" w:hAnsi="Times New Roman"/>
          <w:sz w:val="24"/>
          <w:szCs w:val="24"/>
        </w:rPr>
        <w:t xml:space="preserve">Вот продумайте сейчас его, то есть вам как раз для этого дана вот эта проработка </w:t>
      </w:r>
      <w:r w:rsidRPr="00D7366E">
        <w:rPr>
          <w:rFonts w:ascii="Times New Roman" w:hAnsi="Times New Roman"/>
          <w:sz w:val="24"/>
          <w:szCs w:val="24"/>
        </w:rPr>
        <w:lastRenderedPageBreak/>
        <w:t>Синтеза, чтобы, дополнительно сами с ведущим потом это состояние сложили.</w:t>
      </w:r>
      <w:r w:rsidRPr="009348E2">
        <w:rPr>
          <w:rFonts w:ascii="Times New Roman" w:hAnsi="Times New Roman"/>
          <w:sz w:val="24"/>
          <w:szCs w:val="24"/>
        </w:rPr>
        <w:t xml:space="preserve"> </w:t>
      </w: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66E" w:rsidRPr="009348E2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366E">
        <w:rPr>
          <w:rFonts w:ascii="Times New Roman" w:hAnsi="Times New Roman"/>
          <w:b/>
          <w:sz w:val="24"/>
          <w:szCs w:val="24"/>
        </w:rPr>
        <w:t>чем больше вы будете читать Синтез из Книг, тем эффективнее будет среда подразделений, наполняемая Мудростью Синтеза Изначально</w:t>
      </w:r>
      <w:r w:rsidRPr="00D736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366E">
        <w:rPr>
          <w:rFonts w:ascii="Times New Roman" w:hAnsi="Times New Roman"/>
          <w:b/>
          <w:sz w:val="24"/>
          <w:szCs w:val="24"/>
        </w:rPr>
        <w:t>Вышестоящего Отца,</w:t>
      </w:r>
      <w:r w:rsidRPr="00D7366E">
        <w:rPr>
          <w:rFonts w:ascii="Times New Roman" w:hAnsi="Times New Roman"/>
          <w:sz w:val="24"/>
          <w:szCs w:val="24"/>
        </w:rPr>
        <w:t xml:space="preserve"> попробуйте это увидеть, прямо как один из инструментов действия.</w:t>
      </w:r>
      <w:r w:rsidRPr="009348E2">
        <w:rPr>
          <w:rFonts w:ascii="Times New Roman" w:hAnsi="Times New Roman"/>
          <w:sz w:val="24"/>
          <w:szCs w:val="24"/>
        </w:rPr>
        <w:t xml:space="preserve"> </w:t>
      </w:r>
    </w:p>
    <w:p w:rsidR="00D7366E" w:rsidRPr="009348E2" w:rsidRDefault="00D7366E" w:rsidP="00D73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3AC" w:rsidRPr="009348E2" w:rsidRDefault="003A53AC" w:rsidP="003A53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3AC" w:rsidRPr="003516BC" w:rsidRDefault="00166339" w:rsidP="00166339">
      <w:pPr>
        <w:jc w:val="both"/>
        <w:rPr>
          <w:rFonts w:ascii="Times New Roman" w:hAnsi="Times New Roman"/>
          <w:sz w:val="24"/>
          <w:szCs w:val="24"/>
        </w:rPr>
      </w:pPr>
      <w:r w:rsidRPr="003516BC">
        <w:rPr>
          <w:rFonts w:ascii="Times New Roman" w:hAnsi="Times New Roman"/>
          <w:sz w:val="24"/>
          <w:szCs w:val="24"/>
        </w:rPr>
        <w:t>насколько в течение месяца вы занимаетесь не индивидуальной разработкой и подготовкой Синтеза, а у вас есть некое состояние эталонной Эманации, которую вы получаете командным Огнём в разработанности Синтеза групповой динамики или действия?</w:t>
      </w:r>
    </w:p>
    <w:p w:rsidR="00166339" w:rsidRPr="003516BC" w:rsidRDefault="00166339" w:rsidP="00166339">
      <w:pPr>
        <w:jc w:val="both"/>
        <w:rPr>
          <w:rFonts w:ascii="Times New Roman" w:hAnsi="Times New Roman"/>
          <w:sz w:val="24"/>
          <w:szCs w:val="24"/>
        </w:rPr>
      </w:pPr>
    </w:p>
    <w:p w:rsidR="00166339" w:rsidRPr="003516BC" w:rsidRDefault="00166339" w:rsidP="00166339">
      <w:pPr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Ведь Владыка – это внутреннее состояние </w:t>
      </w:r>
      <w:proofErr w:type="spellStart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Аватара</w:t>
      </w:r>
      <w:proofErr w:type="spellEnd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, и </w:t>
      </w:r>
      <w:proofErr w:type="spellStart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физичность</w:t>
      </w:r>
      <w:proofErr w:type="spellEnd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Владыки Мудростью разрабатывается только тогда, когда включается Воля. Если вы начнёте смотреть иерархическим порядком друг на друга, вы почерпнёте очень много пользы в организации друг с другом даже в ваших компетенциях</w:t>
      </w:r>
    </w:p>
    <w:p w:rsidR="00166339" w:rsidRPr="003516BC" w:rsidRDefault="00166339" w:rsidP="00166339">
      <w:pPr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3516BC" w:rsidRPr="009348E2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Попробуйте за месяц организоваться и, не знаю, проявиться в возможностях чуть большего служения в применении 18-го Синтеза. Не знаю. Начать вести какое-то занятие. У нас любой даже с одним Ядром Синтеза может вести занятие в разработанности того Синтеза, который вы прошли.</w:t>
      </w: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вы развиваете мастерство </w:t>
      </w:r>
      <w:proofErr w:type="spellStart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возжигания</w:t>
      </w:r>
      <w:proofErr w:type="spellEnd"/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и горения Изначально Вышестоящим Отцом, тем самым вы разрабатываете служение.</w:t>
      </w: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3516BC" w:rsidRP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Если у вас есть условия, вы заинтересованы это сделать и исполнить. Условия возжигают у вас внутри интересом ваше вдохновение.</w:t>
      </w: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3516BC">
        <w:rPr>
          <w:rFonts w:ascii="Times New Roman" w:hAnsi="Times New Roman"/>
          <w:color w:val="102028"/>
          <w:sz w:val="24"/>
          <w:szCs w:val="24"/>
          <w:lang w:eastAsia="ru-RU"/>
        </w:rPr>
        <w:t>И вот вопрос такой внутренней осознанности, чтобы мы не просто начали, а включались в состояние законченности. Это состояние уметь заканчивать или завершённость, законченности, конечности процесса – это как раз явление условий Эманации.</w:t>
      </w: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3516BC" w:rsidRDefault="003516BC" w:rsidP="00351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0B5227" w:rsidRPr="009348E2" w:rsidRDefault="000B5227" w:rsidP="000B52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Значит, у вас есть какая-то подготовка организации Синтеза, где вы можете активно курсом Служащего послужить 16 дней, не просто ведя эти практики, а участвуя и концентрируя, </w:t>
      </w:r>
      <w:r w:rsidRPr="0000610E">
        <w:rPr>
          <w:rFonts w:ascii="Times New Roman" w:hAnsi="Times New Roman"/>
          <w:b/>
          <w:color w:val="102028"/>
          <w:sz w:val="24"/>
          <w:szCs w:val="24"/>
          <w:lang w:eastAsia="ru-RU"/>
        </w:rPr>
        <w:t>разрабатывая Днями Творения Рождественскими стяжаниями Созидание Изначально Вышестоящего Отца.</w:t>
      </w:r>
      <w:r w:rsidRPr="0000610E">
        <w:rPr>
          <w:rFonts w:ascii="Times New Roman" w:hAnsi="Times New Roman"/>
          <w:color w:val="102028"/>
          <w:sz w:val="24"/>
          <w:szCs w:val="24"/>
          <w:lang w:eastAsia="ru-RU"/>
        </w:rPr>
        <w:t xml:space="preserve"> </w:t>
      </w: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Оно сейчас у вас, не у курса Учителя, который проходит. Ребята, у них там сейчас концентрация Любви и </w:t>
      </w:r>
      <w:proofErr w:type="spellStart"/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>Синтезности</w:t>
      </w:r>
      <w:proofErr w:type="spellEnd"/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>, и того, чего им Владыка даёт. У вас само состояние Созидания Служащего.</w:t>
      </w:r>
    </w:p>
    <w:p w:rsidR="000B5227" w:rsidRPr="0000610E" w:rsidRDefault="000B5227" w:rsidP="000B52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102028"/>
          <w:sz w:val="24"/>
          <w:szCs w:val="24"/>
          <w:lang w:eastAsia="ru-RU"/>
        </w:rPr>
      </w:pP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Вот как один из вариантов действия – это как раз войти в Рождественские стяжания. Если завершить тему Вечности, то Новый год – это как раз смена времени, год один, год другой – смена времени, как смена Огня в организации не только в вашем физическом теле, но и в разработке явления Дома, Частей. </w:t>
      </w:r>
      <w:r w:rsidRPr="0000610E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И главная часть, которая затрагивает условия Нового года – это Вечность Изначально Вышестоящего Отца. </w:t>
      </w:r>
    </w:p>
    <w:p w:rsidR="003516BC" w:rsidRDefault="000B5227" w:rsidP="000B5227">
      <w:pPr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  <w:r w:rsidRPr="009348E2">
        <w:rPr>
          <w:rFonts w:ascii="Times New Roman" w:hAnsi="Times New Roman"/>
          <w:color w:val="102028"/>
          <w:sz w:val="24"/>
          <w:szCs w:val="24"/>
          <w:lang w:eastAsia="ru-RU"/>
        </w:rPr>
        <w:t xml:space="preserve">На что влияет Вечность у каждого из нас? Чем мы только ни занимались. Вот в перспективе перехода этого объёма времени между 22-м и 23-м годом, с учётом того что, когда там вылетел Гагарин в космос, 61 год назад? Тогда мы, получается, с вами до 12-го апреля разрабатываем 61-е явление, а это состояние чего? Вхождение во что? В выражение Истины Изначально Вышестоящего Отца. Из Ока входим в явление Истины, так же? </w:t>
      </w:r>
      <w:r w:rsidRPr="0000610E">
        <w:rPr>
          <w:rFonts w:ascii="Times New Roman" w:hAnsi="Times New Roman"/>
          <w:b/>
          <w:color w:val="102028"/>
          <w:sz w:val="24"/>
          <w:szCs w:val="24"/>
          <w:lang w:eastAsia="ru-RU"/>
        </w:rPr>
        <w:t xml:space="preserve">Тогда получается вот этим годом смены времён, вы можете войти в разработанность </w:t>
      </w:r>
      <w:r w:rsidRPr="0000610E">
        <w:rPr>
          <w:rFonts w:ascii="Times New Roman" w:hAnsi="Times New Roman"/>
          <w:b/>
          <w:color w:val="102028"/>
          <w:sz w:val="24"/>
          <w:szCs w:val="24"/>
          <w:lang w:eastAsia="ru-RU"/>
        </w:rPr>
        <w:lastRenderedPageBreak/>
        <w:t>Вечности, вернее 62 года. Разрабатывая Истину, чтобы уже 12 апреля на день Космонавтики, вы вошли в физическое выражение Тела 63-м годом.</w:t>
      </w:r>
    </w:p>
    <w:p w:rsidR="000B5227" w:rsidRDefault="000B5227" w:rsidP="000B5227">
      <w:pPr>
        <w:jc w:val="both"/>
        <w:rPr>
          <w:rFonts w:ascii="Times New Roman" w:hAnsi="Times New Roman"/>
          <w:color w:val="102028"/>
          <w:sz w:val="24"/>
          <w:szCs w:val="24"/>
          <w:lang w:eastAsia="ru-RU"/>
        </w:rPr>
      </w:pPr>
    </w:p>
    <w:p w:rsidR="000B5227" w:rsidRPr="000B5227" w:rsidRDefault="000B5227" w:rsidP="000B52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227">
        <w:rPr>
          <w:rFonts w:ascii="Times New Roman" w:hAnsi="Times New Roman"/>
          <w:sz w:val="24"/>
          <w:szCs w:val="24"/>
        </w:rPr>
        <w:t xml:space="preserve">пробуйте в течение месяца ещё дополнительно возжигаться одним миллиардом Огней, Ядер Синтеза, </w:t>
      </w:r>
      <w:proofErr w:type="spellStart"/>
      <w:r w:rsidRPr="000B5227">
        <w:rPr>
          <w:rFonts w:ascii="Times New Roman" w:hAnsi="Times New Roman"/>
          <w:sz w:val="24"/>
          <w:szCs w:val="24"/>
        </w:rPr>
        <w:t>Субъядерностью</w:t>
      </w:r>
      <w:proofErr w:type="spellEnd"/>
      <w:r w:rsidRPr="000B5227">
        <w:rPr>
          <w:rFonts w:ascii="Times New Roman" w:hAnsi="Times New Roman"/>
          <w:sz w:val="24"/>
          <w:szCs w:val="24"/>
        </w:rPr>
        <w:t xml:space="preserve">, чтобы эта 512-рица Служащего Человека-Посвящённого, даже если вы её физически не особо сопереживаете, внутри имела источник постоянного Созидания Синтезом с Отцом. </w:t>
      </w:r>
    </w:p>
    <w:p w:rsidR="000B5227" w:rsidRPr="009348E2" w:rsidRDefault="000B5227" w:rsidP="000B52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227">
        <w:rPr>
          <w:rFonts w:ascii="Times New Roman" w:hAnsi="Times New Roman"/>
          <w:sz w:val="24"/>
          <w:szCs w:val="24"/>
        </w:rPr>
        <w:t>Я вас прошу, если возможно, исполните все рекомендации, которые были даны, хотя бы хоть в каком-то приближении к Синтезу, чтобы начало пошло, чтобы Начала Синтеза активировали.</w:t>
      </w:r>
    </w:p>
    <w:p w:rsidR="000B5227" w:rsidRDefault="000B5227" w:rsidP="000B5227">
      <w:pPr>
        <w:jc w:val="both"/>
      </w:pPr>
    </w:p>
    <w:sectPr w:rsidR="000B5227" w:rsidSect="000061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635C"/>
    <w:multiLevelType w:val="hybridMultilevel"/>
    <w:tmpl w:val="1D6881E2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B"/>
    <w:rsid w:val="0000610E"/>
    <w:rsid w:val="000B5227"/>
    <w:rsid w:val="0015190A"/>
    <w:rsid w:val="00166339"/>
    <w:rsid w:val="00170F19"/>
    <w:rsid w:val="001A45EF"/>
    <w:rsid w:val="003516BC"/>
    <w:rsid w:val="003A53AC"/>
    <w:rsid w:val="007A29DE"/>
    <w:rsid w:val="00A847CA"/>
    <w:rsid w:val="00C31A0B"/>
    <w:rsid w:val="00D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21E8"/>
  <w15:chartTrackingRefBased/>
  <w15:docId w15:val="{01913EE7-52D0-45AC-A193-5918C6D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0B52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0B522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2023-01-04T05:41:00Z</dcterms:created>
  <dcterms:modified xsi:type="dcterms:W3CDTF">2023-01-05T09:10:00Z</dcterms:modified>
</cp:coreProperties>
</file>