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362722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D778E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84A80834CDC644DAA63DD0CC49E5DCB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D778E4" w:rsidRDefault="00D778E4" w:rsidP="00D778E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Подразделение ИВДИВО 110 ИВДИВО-Цельности Измаил</w:t>
                    </w:r>
                  </w:p>
                </w:tc>
              </w:sdtContent>
            </w:sdt>
          </w:tr>
          <w:tr w:rsidR="00D778E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alias w:val="Заголовок"/>
                <w:id w:val="15524250"/>
                <w:placeholder>
                  <w:docPart w:val="D33CA4D0FED24C70BA124B7D87079B7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778E4" w:rsidRPr="00BD3E77" w:rsidRDefault="00D778E4" w:rsidP="00D778E4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0070C0"/>
                        <w:sz w:val="36"/>
                        <w:szCs w:val="36"/>
                      </w:rPr>
                    </w:pPr>
                    <w:r w:rsidRPr="00BD3E77">
                      <w:rPr>
                        <w:rFonts w:asciiTheme="majorHAnsi" w:eastAsiaTheme="majorEastAsia" w:hAnsiTheme="majorHAnsi" w:cstheme="majorBidi"/>
                        <w:color w:val="0070C0"/>
                        <w:sz w:val="36"/>
                        <w:szCs w:val="36"/>
                      </w:rPr>
                      <w:t>Второй курс Синтеза Служащего Изначально Вышестоящего Отца в ИВ МГ</w:t>
                    </w:r>
                  </w:p>
                </w:tc>
              </w:sdtContent>
            </w:sdt>
          </w:tr>
          <w:tr w:rsidR="00D778E4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778E4" w:rsidRDefault="00ED2F26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16"/>
                    <w:szCs w:val="16"/>
                  </w:rPr>
                </w:pPr>
                <w:sdt>
                  <w:sdtPr>
                    <w:rPr>
                      <w:rFonts w:eastAsiaTheme="majorEastAsia"/>
                      <w:b/>
                      <w:color w:val="7030A0"/>
                      <w:sz w:val="36"/>
                      <w:szCs w:val="36"/>
                    </w:rPr>
                    <w:alias w:val="Подзаголовок"/>
                    <w:id w:val="15524255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D778E4" w:rsidRPr="00BD3E77">
                      <w:rPr>
                        <w:rFonts w:eastAsiaTheme="majorEastAsia"/>
                        <w:b/>
                        <w:color w:val="7030A0"/>
                        <w:sz w:val="36"/>
                        <w:szCs w:val="36"/>
                      </w:rPr>
                      <w:t xml:space="preserve">30 Изначально Вышестоящий Синтез  Изначально Вышестоящего Отца </w:t>
                    </w:r>
                  </w:sdtContent>
                </w:sdt>
                <w:r w:rsidR="00D778E4">
                  <w:rPr>
                    <w:color w:val="FF0000"/>
                    <w:sz w:val="16"/>
                    <w:szCs w:val="16"/>
                  </w:rPr>
                  <w:t xml:space="preserve"> 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Cs w:val="24"/>
                  </w:rPr>
                </w:pPr>
                <w:r w:rsidRPr="00BD3E77">
                  <w:rPr>
                    <w:sz w:val="16"/>
                    <w:szCs w:val="16"/>
                  </w:rPr>
                  <w:t>Изначально Вышестоящие Аватары Синтеза Изначально Вышестоящего Отца</w:t>
                </w:r>
                <w:r w:rsidR="00BD3E77" w:rsidRPr="00BD3E77">
                  <w:rPr>
                    <w:sz w:val="16"/>
                    <w:szCs w:val="16"/>
                  </w:rPr>
                  <w:t xml:space="preserve"> </w:t>
                </w:r>
                <w:r w:rsidRPr="00BD3E77">
                  <w:rPr>
                    <w:szCs w:val="24"/>
                  </w:rPr>
                  <w:t>Вячесла́в</w:t>
                </w:r>
                <w:r w:rsidR="00BD3E77">
                  <w:rPr>
                    <w:szCs w:val="24"/>
                  </w:rPr>
                  <w:t xml:space="preserve"> </w:t>
                </w:r>
                <w:r w:rsidRPr="00BD3E77">
                  <w:rPr>
                    <w:szCs w:val="24"/>
                  </w:rPr>
                  <w:t>Анастаси́я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Cs w:val="24"/>
                  </w:rPr>
                </w:pPr>
                <w:r w:rsidRPr="00BD3E77">
                  <w:rPr>
                    <w:sz w:val="16"/>
                    <w:szCs w:val="16"/>
                  </w:rPr>
                  <w:t xml:space="preserve">              Изначально Вышестоящие Аватары Синтеза Изначально Вышестоящего Отца </w:t>
                </w:r>
                <w:r w:rsidRPr="00BD3E77">
                  <w:rPr>
                    <w:szCs w:val="24"/>
                  </w:rPr>
                  <w:t>Дора́дий</w:t>
                </w:r>
                <w:r w:rsidR="00BD3E77">
                  <w:rPr>
                    <w:szCs w:val="24"/>
                  </w:rPr>
                  <w:t xml:space="preserve"> </w:t>
                </w:r>
                <w:r w:rsidRPr="00BD3E77">
                  <w:rPr>
                    <w:szCs w:val="24"/>
                  </w:rPr>
                  <w:t>А́гния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Cs w:val="24"/>
                  </w:rPr>
                </w:pPr>
                <w:r w:rsidRPr="00BD3E77">
                  <w:rPr>
                    <w:sz w:val="16"/>
                    <w:szCs w:val="16"/>
                  </w:rPr>
                  <w:t xml:space="preserve">              Изначально Вышестоящие Аватары Синтеза Изначально Вышестоящего Отца</w:t>
                </w:r>
                <w:r w:rsidR="00BD3E77" w:rsidRPr="00BD3E77">
                  <w:rPr>
                    <w:sz w:val="16"/>
                    <w:szCs w:val="16"/>
                  </w:rPr>
                  <w:t xml:space="preserve"> </w:t>
                </w:r>
                <w:r w:rsidRPr="00BD3E77">
                  <w:rPr>
                    <w:szCs w:val="24"/>
                  </w:rPr>
                  <w:t>Теофи́л</w:t>
                </w:r>
                <w:r w:rsidR="00BD3E77">
                  <w:rPr>
                    <w:szCs w:val="24"/>
                  </w:rPr>
                  <w:t xml:space="preserve"> </w:t>
                </w:r>
                <w:r w:rsidRPr="00BD3E77">
                  <w:rPr>
                    <w:szCs w:val="24"/>
                  </w:rPr>
                  <w:t>Клеопа́тра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20"/>
                    <w:szCs w:val="20"/>
                  </w:rPr>
                </w:pPr>
                <w:r w:rsidRPr="00BD3E77">
                  <w:rPr>
                    <w:sz w:val="20"/>
                    <w:szCs w:val="20"/>
                  </w:rPr>
                  <w:t>Синтез</w:t>
                </w:r>
                <w:r w:rsidR="00BD3E77" w:rsidRPr="00BD3E77">
                  <w:rPr>
                    <w:sz w:val="20"/>
                    <w:szCs w:val="20"/>
                  </w:rPr>
                  <w:t xml:space="preserve"> </w:t>
                </w:r>
                <w:r w:rsidRPr="00BD3E77">
                  <w:rPr>
                    <w:sz w:val="20"/>
                    <w:szCs w:val="20"/>
                  </w:rPr>
                  <w:t>Интеллекта, Интическо</w:t>
                </w:r>
                <w:r w:rsidRPr="00BD3E77">
                  <w:rPr>
                    <w:rFonts w:eastAsiaTheme="minorHAnsi" w:cstheme="minorBidi"/>
                    <w:sz w:val="20"/>
                    <w:szCs w:val="20"/>
                  </w:rPr>
                  <w:t>го тела и</w:t>
                </w:r>
                <w:r w:rsidRPr="00BD3E77">
                  <w:rPr>
                    <w:sz w:val="20"/>
                    <w:szCs w:val="20"/>
                  </w:rPr>
                  <w:t xml:space="preserve"> ИВДИВО-иерархического Света Изначально Вышестоящего Отца.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20"/>
                    <w:szCs w:val="20"/>
                  </w:rPr>
                </w:pPr>
                <w:r w:rsidRPr="00BD3E77">
                  <w:rPr>
                    <w:sz w:val="20"/>
                    <w:szCs w:val="20"/>
                  </w:rPr>
                  <w:t>Интеллектуальный Синтез Изначально Вышестоящего Отца.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20"/>
                    <w:szCs w:val="20"/>
                  </w:rPr>
                </w:pPr>
                <w:r w:rsidRPr="00BD3E77">
                  <w:rPr>
                    <w:sz w:val="20"/>
                    <w:szCs w:val="20"/>
                  </w:rPr>
                  <w:t>Интический Синтез Изначально Вышестоящего Отца.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20"/>
                    <w:szCs w:val="20"/>
                  </w:rPr>
                </w:pPr>
                <w:r w:rsidRPr="00BD3E77">
                  <w:rPr>
                    <w:sz w:val="20"/>
                    <w:szCs w:val="20"/>
                  </w:rPr>
                  <w:t>Светлый Синтез Изначально Вышестоящего Отца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0070C0"/>
                    <w:sz w:val="16"/>
                    <w:szCs w:val="16"/>
                  </w:rPr>
                </w:pPr>
                <w:r>
                  <w:rPr>
                    <w:color w:val="0070C0"/>
                    <w:sz w:val="16"/>
                    <w:szCs w:val="16"/>
                  </w:rPr>
                  <w:t>Интеллект, Интическо</w:t>
                </w:r>
                <w:r>
                  <w:rPr>
                    <w:rFonts w:eastAsiaTheme="minorHAnsi" w:cstheme="minorBidi"/>
                    <w:color w:val="0070C0"/>
                    <w:sz w:val="16"/>
                    <w:szCs w:val="16"/>
                  </w:rPr>
                  <w:t>е тело и</w:t>
                </w:r>
                <w:r>
                  <w:rPr>
                    <w:color w:val="0070C0"/>
                    <w:sz w:val="16"/>
                    <w:szCs w:val="16"/>
                  </w:rPr>
                  <w:t xml:space="preserve"> ИВДИВО-иерархический Свет Изначально Вышестоящего Отца</w:t>
                </w:r>
              </w:p>
              <w:p w:rsidR="00D778E4" w:rsidRPr="00BD3E77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7030A0"/>
                    <w:sz w:val="16"/>
                    <w:szCs w:val="16"/>
                  </w:rPr>
                </w:pPr>
                <w:bookmarkStart w:id="0" w:name="_Hlk21515079"/>
                <w:r w:rsidRPr="00BD3E77">
                  <w:rPr>
                    <w:color w:val="7030A0"/>
                    <w:sz w:val="16"/>
                    <w:szCs w:val="16"/>
                  </w:rPr>
                  <w:t xml:space="preserve">Человек </w:t>
                </w:r>
                <w:bookmarkEnd w:id="0"/>
                <w:r w:rsidRPr="00BD3E77">
                  <w:rPr>
                    <w:color w:val="7030A0"/>
                    <w:sz w:val="16"/>
                    <w:szCs w:val="16"/>
                  </w:rPr>
                  <w:t>Интеллекта, Интической Метагалактики и ИВДИВО-иерархического Света Изначально Вышестоящего Отца.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16"/>
                    <w:szCs w:val="16"/>
                  </w:rPr>
                </w:pPr>
                <w:r>
                  <w:rPr>
                    <w:color w:val="FF0000"/>
                    <w:sz w:val="16"/>
                    <w:szCs w:val="16"/>
                  </w:rPr>
                  <w:t>2</w:t>
                </w:r>
                <w:r>
                  <w:rPr>
                    <w:sz w:val="16"/>
                    <w:szCs w:val="16"/>
                  </w:rPr>
                  <w:t>-е Полномочие Совершенств Служащего Изначально Вышестоящего Отца Изначально Вышестоящей Метагалактики.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Изначально Вышестоящий Синтез Совершенного Интеллекта Изначально Вышестоящего Отца.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Синтез-Философия Метафизики. 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7030A0"/>
                    <w:sz w:val="16"/>
                    <w:szCs w:val="16"/>
                  </w:rPr>
                </w:pPr>
                <w:r>
                  <w:rPr>
                    <w:color w:val="7030A0"/>
                    <w:sz w:val="16"/>
                    <w:szCs w:val="16"/>
                  </w:rPr>
                  <w:t>Факультет</w:t>
                </w:r>
                <w:r w:rsidRPr="00EF1852">
                  <w:rPr>
                    <w:color w:val="7030A0"/>
                    <w:sz w:val="16"/>
                    <w:szCs w:val="16"/>
                  </w:rPr>
                  <w:t xml:space="preserve"> Синтеза</w:t>
                </w:r>
                <w:r>
                  <w:rPr>
                    <w:color w:val="7030A0"/>
                    <w:sz w:val="16"/>
                    <w:szCs w:val="16"/>
                  </w:rPr>
                  <w:t xml:space="preserve"> Интеллекта</w:t>
                </w:r>
              </w:p>
              <w:p w:rsidR="00D778E4" w:rsidRPr="00EF1852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403152" w:themeColor="accent4" w:themeShade="80"/>
                    <w:sz w:val="16"/>
                    <w:szCs w:val="16"/>
                  </w:rPr>
                </w:pPr>
                <w:r>
                  <w:rPr>
                    <w:color w:val="403152" w:themeColor="accent4" w:themeShade="80"/>
                    <w:sz w:val="16"/>
                    <w:szCs w:val="16"/>
                  </w:rPr>
                  <w:t>Наука</w:t>
                </w:r>
                <w:r w:rsidR="00BD3E77">
                  <w:rPr>
                    <w:color w:val="403152" w:themeColor="accent4" w:themeShade="80"/>
                    <w:sz w:val="16"/>
                    <w:szCs w:val="16"/>
                  </w:rPr>
                  <w:t xml:space="preserve"> </w:t>
                </w:r>
                <w:r>
                  <w:rPr>
                    <w:color w:val="403152" w:themeColor="accent4" w:themeShade="80"/>
                    <w:sz w:val="16"/>
                    <w:szCs w:val="16"/>
                  </w:rPr>
                  <w:t>Интеллекта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</w:pPr>
                <w:r w:rsidRPr="00EF1852">
                  <w:rPr>
                    <w:color w:val="002060"/>
                    <w:sz w:val="16"/>
                    <w:szCs w:val="16"/>
                  </w:rPr>
                  <w:t xml:space="preserve">Творение </w:t>
                </w:r>
                <w:r w:rsidRPr="00D3490D">
                  <w:rPr>
                    <w:color w:val="002060"/>
                    <w:sz w:val="16"/>
                    <w:szCs w:val="16"/>
                  </w:rPr>
                  <w:t>Части:</w:t>
                </w:r>
                <w:r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  <w:t>Интеллект</w:t>
                </w:r>
                <w:r w:rsidRPr="00D3490D"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  <w:t xml:space="preserve"> Изначально </w:t>
                </w:r>
                <w:r w:rsidRPr="00EF1852"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  <w:t>Вышестоящего Отца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rFonts w:eastAsiaTheme="minorHAnsi" w:cstheme="minorBidi"/>
                    <w:color w:val="7030A0"/>
                    <w:sz w:val="16"/>
                    <w:szCs w:val="16"/>
                  </w:rPr>
                </w:pPr>
                <w:r>
                  <w:rPr>
                    <w:color w:val="7030A0"/>
                    <w:sz w:val="16"/>
                    <w:szCs w:val="16"/>
                  </w:rPr>
                  <w:t>Факультет</w:t>
                </w:r>
                <w:r w:rsidR="00BD3E77">
                  <w:rPr>
                    <w:color w:val="7030A0"/>
                    <w:sz w:val="16"/>
                    <w:szCs w:val="16"/>
                  </w:rPr>
                  <w:t xml:space="preserve"> </w:t>
                </w:r>
                <w:r w:rsidRPr="008379FA">
                  <w:rPr>
                    <w:color w:val="7030A0"/>
                    <w:sz w:val="16"/>
                    <w:szCs w:val="16"/>
                  </w:rPr>
                  <w:t>Синтеза Интическо</w:t>
                </w:r>
                <w:r w:rsidRPr="008379FA">
                  <w:rPr>
                    <w:rFonts w:eastAsiaTheme="minorHAnsi" w:cstheme="minorBidi"/>
                    <w:color w:val="7030A0"/>
                    <w:sz w:val="16"/>
                    <w:szCs w:val="16"/>
                  </w:rPr>
                  <w:t>го тела</w:t>
                </w:r>
              </w:p>
              <w:p w:rsidR="00D778E4" w:rsidRPr="008379FA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403152" w:themeColor="accent4" w:themeShade="80"/>
                    <w:sz w:val="16"/>
                    <w:szCs w:val="16"/>
                  </w:rPr>
                </w:pPr>
                <w:r>
                  <w:rPr>
                    <w:color w:val="403152" w:themeColor="accent4" w:themeShade="80"/>
                    <w:sz w:val="16"/>
                    <w:szCs w:val="16"/>
                  </w:rPr>
                  <w:t>Наука</w:t>
                </w:r>
                <w:r w:rsidRPr="008379FA">
                  <w:rPr>
                    <w:color w:val="403152" w:themeColor="accent4" w:themeShade="80"/>
                    <w:sz w:val="16"/>
                    <w:szCs w:val="16"/>
                  </w:rPr>
                  <w:t xml:space="preserve"> Интическо</w:t>
                </w:r>
                <w:r>
                  <w:rPr>
                    <w:color w:val="403152" w:themeColor="accent4" w:themeShade="80"/>
                    <w:sz w:val="16"/>
                    <w:szCs w:val="16"/>
                  </w:rPr>
                  <w:t>й материи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</w:pPr>
                <w:r w:rsidRPr="00B27DE6">
                  <w:rPr>
                    <w:color w:val="002060"/>
                    <w:sz w:val="16"/>
                    <w:szCs w:val="16"/>
                  </w:rPr>
                  <w:t>Творение Части: Интическо</w:t>
                </w:r>
                <w:r w:rsidRPr="00B27DE6">
                  <w:rPr>
                    <w:rFonts w:eastAsiaTheme="minorHAnsi" w:cstheme="minorBidi"/>
                    <w:color w:val="002060"/>
                    <w:sz w:val="16"/>
                    <w:szCs w:val="16"/>
                  </w:rPr>
                  <w:t>е тело Изначально Вышестоящего Отца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7030A0"/>
                    <w:sz w:val="16"/>
                    <w:szCs w:val="16"/>
                  </w:rPr>
                </w:pPr>
                <w:r>
                  <w:rPr>
                    <w:color w:val="7030A0"/>
                    <w:sz w:val="16"/>
                    <w:szCs w:val="16"/>
                  </w:rPr>
                  <w:t>Факультет</w:t>
                </w:r>
                <w:r w:rsidRPr="00EF1852">
                  <w:rPr>
                    <w:color w:val="7030A0"/>
                    <w:sz w:val="16"/>
                    <w:szCs w:val="16"/>
                  </w:rPr>
                  <w:t xml:space="preserve"> Синтеза </w:t>
                </w:r>
                <w:r w:rsidRPr="00DB2B3A">
                  <w:rPr>
                    <w:color w:val="7030A0"/>
                    <w:sz w:val="16"/>
                    <w:szCs w:val="16"/>
                  </w:rPr>
                  <w:t>ИВДИВО-иерархического света ИВО</w:t>
                </w:r>
              </w:p>
              <w:p w:rsidR="00D778E4" w:rsidRPr="00DB2B3A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color w:val="403152" w:themeColor="accent4" w:themeShade="80"/>
                    <w:sz w:val="16"/>
                    <w:szCs w:val="16"/>
                  </w:rPr>
                </w:pPr>
                <w:r>
                  <w:rPr>
                    <w:color w:val="403152" w:themeColor="accent4" w:themeShade="80"/>
                    <w:sz w:val="16"/>
                    <w:szCs w:val="16"/>
                  </w:rPr>
                  <w:t>Наука</w:t>
                </w:r>
                <w:r w:rsidRPr="00DB2B3A">
                  <w:rPr>
                    <w:color w:val="403152" w:themeColor="accent4" w:themeShade="80"/>
                    <w:sz w:val="16"/>
                    <w:szCs w:val="16"/>
                  </w:rPr>
                  <w:t xml:space="preserve"> ИВДИВО-иерархического света ИВО  </w:t>
                </w:r>
              </w:p>
              <w:p w:rsidR="00D778E4" w:rsidRDefault="00D778E4" w:rsidP="00D778E4">
                <w:pPr>
                  <w:pStyle w:val="a7"/>
                  <w:tabs>
                    <w:tab w:val="right" w:pos="10915"/>
                  </w:tabs>
                  <w:ind w:left="284"/>
                  <w:rPr>
                    <w:sz w:val="16"/>
                    <w:szCs w:val="16"/>
                  </w:rPr>
                </w:pPr>
                <w:r w:rsidRPr="00DB2B3A">
                  <w:rPr>
                    <w:color w:val="403152" w:themeColor="accent4" w:themeShade="80"/>
                    <w:sz w:val="16"/>
                    <w:szCs w:val="16"/>
                  </w:rPr>
                  <w:t>Творение Части: ИВДИВО-иерархический свет Изначально Вышестоящего Отца</w:t>
                </w:r>
              </w:p>
              <w:p w:rsidR="00D778E4" w:rsidRDefault="00D778E4" w:rsidP="00D778E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778E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778E4" w:rsidRDefault="00D778E4">
                <w:pPr>
                  <w:pStyle w:val="a3"/>
                  <w:jc w:val="center"/>
                </w:pPr>
              </w:p>
            </w:tc>
          </w:tr>
          <w:tr w:rsidR="00D778E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778E4" w:rsidRPr="00BD3E77" w:rsidRDefault="00BD3E77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D3E7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Кут Хуми</w:t>
                </w:r>
              </w:p>
              <w:p w:rsidR="00BD3E77" w:rsidRDefault="00BD3E77">
                <w:pPr>
                  <w:pStyle w:val="a3"/>
                  <w:jc w:val="center"/>
                  <w:rPr>
                    <w:b/>
                    <w:bCs/>
                  </w:rPr>
                </w:pPr>
                <w:r w:rsidRPr="00BD3E77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Остапчук Е</w:t>
                </w:r>
                <w:r>
                  <w:rPr>
                    <w:b/>
                    <w:bCs/>
                  </w:rPr>
                  <w:t>.</w:t>
                </w:r>
              </w:p>
            </w:tc>
          </w:tr>
          <w:tr w:rsidR="00D778E4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778E4" w:rsidRDefault="00BD3E77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BD3E7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06.02.2021</w:t>
                    </w:r>
                  </w:p>
                </w:tc>
              </w:sdtContent>
            </w:sdt>
          </w:tr>
        </w:tbl>
        <w:p w:rsidR="00D778E4" w:rsidRDefault="00BD3E77">
          <w:r w:rsidRPr="00BD3E77">
            <w:rPr>
              <w:rFonts w:ascii="Times New Roman" w:hAnsi="Times New Roman" w:cs="Times New Roman"/>
              <w:b/>
              <w:sz w:val="24"/>
              <w:szCs w:val="24"/>
            </w:rPr>
            <w:t>07.02.2021</w:t>
          </w:r>
          <w:r>
            <w:t>.</w:t>
          </w:r>
        </w:p>
        <w:tbl>
          <w:tblPr>
            <w:tblpPr w:leftFromText="187" w:rightFromText="187" w:vertAnchor="page" w:horzAnchor="margin" w:tblpY="13995"/>
            <w:tblW w:w="5000" w:type="pct"/>
            <w:tblLook w:val="04A0"/>
          </w:tblPr>
          <w:tblGrid>
            <w:gridCol w:w="10420"/>
          </w:tblGrid>
          <w:tr w:rsidR="00BD3E77" w:rsidTr="00BD3E77">
            <w:tc>
              <w:tcPr>
                <w:tcW w:w="5000" w:type="pct"/>
              </w:tcPr>
              <w:p w:rsidR="00BD3E77" w:rsidRPr="00BD3E77" w:rsidRDefault="002C4CF1" w:rsidP="00BD3E77">
                <w:pPr>
                  <w:pStyle w:val="a3"/>
                  <w:rPr>
                    <w:rFonts w:ascii="Times New Roman" w:hAnsi="Times New Roman" w:cs="Times New Roman"/>
                    <w:sz w:val="72"/>
                    <w:szCs w:val="72"/>
                  </w:rPr>
                </w:pPr>
                <w:r>
                  <w:rPr>
                    <w:rFonts w:ascii="Times New Roman" w:hAnsi="Times New Roman" w:cs="Times New Roman"/>
                    <w:sz w:val="72"/>
                    <w:szCs w:val="72"/>
                  </w:rPr>
                  <w:t>Краткое Содержание</w:t>
                </w:r>
              </w:p>
            </w:tc>
          </w:tr>
        </w:tbl>
        <w:p w:rsidR="00D778E4" w:rsidRDefault="00D778E4"/>
        <w:p w:rsidR="00D778E4" w:rsidRDefault="00D778E4"/>
        <w:p w:rsidR="00F825E8" w:rsidRDefault="00F825E8">
          <w:pPr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</w:rPr>
            <w:id w:val="1109037098"/>
            <w:docPartObj>
              <w:docPartGallery w:val="Cover Pages"/>
              <w:docPartUnique/>
            </w:docPartObj>
          </w:sdtPr>
          <w:sdtEndPr>
            <w:rPr>
              <w:rFonts w:ascii="Times New Roman" w:eastAsiaTheme="minorEastAsia" w:hAnsi="Times New Roman" w:cs="Times New Roman"/>
              <w:caps w:val="0"/>
              <w:sz w:val="24"/>
              <w:szCs w:val="24"/>
            </w:rPr>
          </w:sdtEndPr>
          <w:sdtContent>
            <w:p w:rsidR="00F825E8" w:rsidRP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color w:val="C00000"/>
                  <w:sz w:val="24"/>
                  <w:szCs w:val="24"/>
                </w:rPr>
                <w:t>День 1 часть 1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Синтез важный для подразделения, потому что относится к 14-му горизонту по 16-рице.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Интеллект, если не ориентирован на Отца, то он не воспринимает его Истину.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Истинные тезы Света, которые Интеллект выявляет из ПРасинтезности также являются основными темами этого Синтеза.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Ин-тел-лект означает считывающий внутренне телом. Принцип Интеллекта – зрить в корень.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Интеллект всегда просачивается, считывая суть и выявляя сутевые точки. Помогает читать Книги Жизни. С предыдущей эпохи был аппаратом Разума, также как и все части 6-го горизонта.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Суть определяет и даёт ясность и когда ты видишьсутево, то доказательства не нужны.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Когда Интеллект ориентирован на Истину Отца и умеет считывать тезы, то всё ясно.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А когда Интеллект зациклен на себя (обратная сторона), то возникают иллюции и искажение Истины. Он ограничивает картины бытия, создаёт иллюзии. Помогает выйти из этого организация ВШС Мории Свет Философским Синтезом, когда складываем из нескольких вариантов истинный.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Вначале вышколеннсти подвергаются наши Части для истинного понимания философии, чтобы ладить, владеть Мудростью. Это ещё горизонт Владыки. Мудрость складывается нами в применении, в овладевании.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Философия Синтеза базируется на взаимодействии с Иерархией, поэтому их явленность необходима.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Интеллект выявляет из Прасинтезности тезу и начинает ладить в картину бытия, опираясь на суть и на имперацию. Интеллект, зацикленный на себе имеет отрицательное качество – манипуляции, манипуляции знаниями.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Императив, по-простому установка и они как бы выкладывают рельсы в материи.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Когда заложены установки манипуляционные не отцовские, то мы деградируем и идём в животное состояние. Уметь держать чёткие ориентиры Истины – задача 14-го горизонта.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Отрицаловка – мы перестаём делать правильные выводы, потому что ориентир сбит, идёт манипуляция знаниями. В этой ситуации надо встать в Истину, как Часть, синтезировать Я есмь Истина Отца, а Я Есмь – это Разум Атмический, который распознаёт и конкретизирует Истину и тогда, что не в Истине Отца отметается и Истина Отца выявляется.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Поэтому задача подразделений 14-го горизонта в выявлении тез Истины Отца, т.к. они отдаются всему ИВДИВО в явлении импераций, императивов. 14- горизонт – шаги на Пути, а 15 горизнт – сам Путь. И теперь наш Путь усеян не розами, а тезами.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Вхождение в обновления перед Практикой.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Изменения произошедшие в Иерархии: смена Огней и Синтезов у Аватаров Ипостасей и Аватаров Синтеза.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Например: у ИВАС Мории Свет стало Синтез Мудрости Прамудрости. 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Интеллект читает только Ядерную материю и благодаря этим обновлениям появилась возможность одновременно входить в синтезфизичностьядерно по архетипам материи.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Синтезфизичность даёт возможность сложить цельную картину, не вдаваясь в подробности цифр, если не понятно.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Метагалактика Ф</w:t>
              </w:r>
              <w:r w:rsidRPr="00954772">
                <w:rPr>
                  <w:szCs w:val="24"/>
                </w:rPr>
                <w:t xml:space="preserve">а – </w:t>
              </w:r>
              <w:r w:rsidRPr="00954772">
                <w:rPr>
                  <w:b/>
                  <w:szCs w:val="24"/>
                </w:rPr>
                <w:t>16384 высоких цельных реальностей</w:t>
              </w:r>
              <w:r w:rsidRPr="00954772">
                <w:rPr>
                  <w:szCs w:val="24"/>
                </w:rPr>
                <w:t xml:space="preserve"> Метагалактики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ИзначальноВышестоящая Метагалактика</w:t>
              </w:r>
              <w:r w:rsidRPr="00954772">
                <w:rPr>
                  <w:b/>
                  <w:szCs w:val="24"/>
                </w:rPr>
                <w:t>65536 высокихцельностей</w:t>
              </w:r>
              <w:r w:rsidRPr="00954772">
                <w:rPr>
                  <w:szCs w:val="24"/>
                </w:rPr>
                <w:t xml:space="preserve"> Изначально Вышестоящей Метагалактики Октавы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Высокая Цельная Метагалактика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>262144 изначально вышестоящих цельностей</w:t>
              </w:r>
              <w:r w:rsidRPr="00954772">
                <w:rPr>
                  <w:szCs w:val="24"/>
                </w:rPr>
                <w:t>ВысокойЦельной Метагалактики Октавы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Истинная Метагалактика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>1048576 иерархических цельностей</w:t>
              </w:r>
              <w:r w:rsidRPr="00954772">
                <w:rPr>
                  <w:szCs w:val="24"/>
                </w:rPr>
                <w:t xml:space="preserve"> Истинной Метагалактики Октавы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lastRenderedPageBreak/>
                <w:t>Октавная Метагалактика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>4194304 ивдиво-цельностей О</w:t>
              </w:r>
              <w:r w:rsidRPr="00954772">
                <w:rPr>
                  <w:szCs w:val="24"/>
                </w:rPr>
                <w:t>ктавной Метагалактики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Ре-ИВДИВО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>16777216 изначально вышестоящих ивдиво-цельносте</w:t>
              </w:r>
              <w:r w:rsidRPr="00954772">
                <w:rPr>
                  <w:szCs w:val="24"/>
                </w:rPr>
                <w:t>й Изначально Вышестоящего ИВДИВО Октавы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  <w:highlight w:val="yellow"/>
                </w:rPr>
              </w:pPr>
              <w:r w:rsidRPr="00954772">
                <w:rPr>
                  <w:szCs w:val="24"/>
                  <w:highlight w:val="yellow"/>
                </w:rPr>
                <w:t>Ми-ИВДИВО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 xml:space="preserve">67108864 высоких цельных ивдиво-цельностей </w:t>
              </w:r>
              <w:r w:rsidRPr="00954772">
                <w:rPr>
                  <w:szCs w:val="24"/>
                </w:rPr>
                <w:t xml:space="preserve">Высокого Цельного </w:t>
              </w:r>
              <w:r w:rsidRPr="00954772">
                <w:rPr>
                  <w:szCs w:val="24"/>
                  <w:highlight w:val="yellow"/>
                </w:rPr>
                <w:t>ИВДИВО Октавы ФА</w:t>
              </w:r>
            </w:p>
            <w:p w:rsidR="00F825E8" w:rsidRPr="00954772" w:rsidRDefault="00F825E8" w:rsidP="001663F4">
              <w:pPr>
                <w:pStyle w:val="a7"/>
                <w:numPr>
                  <w:ilvl w:val="0"/>
                  <w:numId w:val="1"/>
                </w:numPr>
                <w:spacing w:after="0" w:line="240" w:lineRule="auto"/>
                <w:ind w:firstLine="709"/>
                <w:jc w:val="both"/>
                <w:rPr>
                  <w:szCs w:val="24"/>
                </w:rPr>
              </w:pPr>
              <w:r w:rsidRPr="00954772">
                <w:rPr>
                  <w:szCs w:val="24"/>
                  <w:highlight w:val="yellow"/>
                </w:rPr>
                <w:t>Фа-ИВДИВО</w:t>
              </w:r>
              <w:r w:rsidRPr="00954772">
                <w:rPr>
                  <w:szCs w:val="24"/>
                </w:rPr>
                <w:t xml:space="preserve"> – </w:t>
              </w:r>
              <w:r w:rsidRPr="00954772">
                <w:rPr>
                  <w:b/>
                  <w:szCs w:val="24"/>
                </w:rPr>
                <w:t>268435456 истинных ивдиво-цельностей</w:t>
              </w:r>
              <w:r w:rsidRPr="00954772">
                <w:rPr>
                  <w:szCs w:val="24"/>
                </w:rPr>
                <w:t xml:space="preserve"> Истинного ИВДИВО Октавы ФА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64-рица Частностей стала Огнями Аватар Ипостасей. Благодаря этому мы вошли в устойчивое явление развёртки 1024-рицы Систем, Аппаратов, Частностей.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 практике стяжаем 256 тез Аватаров.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</w:pPr>
              <w:r w:rsidRPr="004424AE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Практика № 1</w:t>
              </w:r>
              <w:r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.</w:t>
              </w:r>
              <w:r w:rsidRPr="004424AE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 xml:space="preserve"> 01:00-01:30.</w:t>
              </w:r>
            </w:p>
            <w:p w:rsidR="00F825E8" w:rsidRPr="004424AE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  <w:r w:rsidRPr="00263272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Стяжание Синтеза Интеллекта и Интеллектуального Синтеза ИВО. Стяжание Индивидуального и Командного Пламени Синтеза Интеллекта ИВО. Стяжание Синтеза Интики и Интического Синтеза ИВО. Стяжание ИВДИВО-иерархического Света и Светлого Синтеза ИВО. Стяжание Тезы 30-го Синтеза ИВО. Стяжание Плана Синтеза 30-го Синтеза ИВО. Стяжание 30-го Инструмента – Совершенная Философия. Стяжание ядра Философа Синтеза и Позиции Наблюдателя. Стяжание Пути Философа Синтеза 256-рицей Тез Изначально Вышестоящего Отца ракурсом 256-ти Организаций 256-ти Огней и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Рассмотрели изменения в Частях, Системах, Аппаратах, Частностях.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Частей осталось 256. (64*4=256). По 64 частей Аватар Ипостасей, Совершенных частей, 64-х видов материи названиями Тел от Сиаматики, Сиаматическое тело до Метафизики, Метафизическое тело и ИВДИВО-иерархические части по названиям Частностей. 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Можно рассмотреть четверично: Ивдивно, Иерархично, Внутренне, Внешне.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Интика – это световая материя, формируемая Светом и формирующая Интическое тело.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ИВДИВО-иерархическое означает систематизация в Доме и Домом. Эти Части составляют внешнюю среду Жизни.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Синтез ИВДИВО-иерархического света – это Огонь, а Светлый Синтез –это Синтез. И по этому примеру все остальные части. 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Синтез пишется в Огонь, а Прасинтезность пишется в Синтез и так далее, схемки раньше писали. А Изначально Вышестоящий Синтез пишется в Прасинтезность. И это важно при понимании строения 1024-рицы Систем.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 Совершенных Частях поменялись местами Синтезобраз - 183 и Синтезтело -15. Синтезобраз вмещает все телесные выразимости.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Где фиксируются наши Эталонные Части? В зависимости от Позиции, от того какого Человека стяжали: Истинный Человек 1048576-ричный. У Человека Истинного Базовые Части находятся в Истинной МГ, а Эталонный Части находятся выше в Октавной МГ. 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Мы ещё стяжали 4194304-рицу Учителя Синтеза и базовые Части в Октавной МГ, а Эталонные Части в Ре-ИВДИВО. В практике 2 это стяжаем.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А Систем, Аппаратов и Частностей стало 1024 (64*16=1024).</w:t>
              </w:r>
            </w:p>
            <w:p w:rsidR="00F825E8" w:rsidRPr="001663F4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  <w:r w:rsidRPr="00A750F9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Практика № 2. 02:04-02:21</w:t>
              </w:r>
              <w:r w:rsidR="001663F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1663F4" w:rsidRPr="001663F4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Расширение ИВДИВО каждого  8-ю архетипическими Метагалактиками от  Метагалактики Фа до Фа-ИВДИВО  стяжанием 8-ми Сфер ИВДИВО. Преображение 256-ти Эталонных Частей Учителя Синтеза 256-ю Изначально Вышестоящими ИВДИВО-Цельностями Ре-ИВДИВО. Стяжание Цельной Тезы Учителя Синтеза. Фиксация в тело Учителя Синтеза 4 194 305-ти частей 20-рицы Октавной Метагалактики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Разобрали принцип образования 1024-рицы Систем, Аппаратов, Частности.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Как работают Части знают Системы. Системы запускают дееспособность этой Части, черпая Прасинтезность. Тоже самое и с Аппаратами, в которые идут Дух, Свет. И Частности, как конечный продукт деятельности Части.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Эталонные Системы разворачиваются от Синтеза до Движения, их 64 и перемножить на 16 архетипов.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Синтез пишется в Огонь в МГ ФА. Но надо черпать более высокое состояние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ИВ Синтез, как Огонь и Прасинтезность, как материя, вИВ МГ. А Прасинтезность пишется в Синтез.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Тогда ИВ ПРасинтезнсость и ВЦ Синтез в ВЦ МГ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 Истинной МГ тогда ВЦ ПРасинтезность и Истинный Синтез и ВЦ ПРасинтезность пишется в ВЦСинтез. Так рождается синтезфизичность, где одно входит в другоое по принципу всё во всём.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В Октавной МГ у нас Истинная ПРасинтезность и Октавный Синтез. 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Потом в Ре-ИВДИВО ОктавнаяПРасинтезность и РЕ ИВ Синтез.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 Ми-ИВДИВО будет РЕ ИВ ПРасинтезность и Ми ВЦ Синтез.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 ФА-ИВДИВО будет Ми ВЦ Прасинтезность и Фа Истинного Синтеза.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 это всё отражается в 16-ричности Систем. Смотреть прилагающие таблицы.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В 1024-ричность Эталонных Систем введена ещё степень развития этих Систем, свойства и качества. 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 xml:space="preserve">16. Дом (синтез сфер-оболочек и устойчиваявзаимоорганизация синтеза в оперировании процессом) 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15. Стать (устойчивая насыщенность глубинной определённости)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14. Теза (устойчивая взаимоорганизация глубинной насыщенности)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13. Эталон (устойчивая взаимосвязь глубинной организованности)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12. Огнеобраз (микро/макро взаимоорганизация базовых сгустков материи)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 xml:space="preserve">11. Фора (концентрация абсолютной организации устойчивой формы существования) 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10. Реплика (реплицируемость огня/материи знаниями, устойчивые определения содержания)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09. Меримость (устойчиваявзаимоорганизация мер, определяющая тенденцию явления)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08. Магнитность (многополюснаявзаимоорганизация концентрированной насыщенности)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07. Столпность (взаимосинтезирование концентрированной насыщенности)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06. Разряд (линейная взаимосвязь концентрированной организованности)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05. Сила (сгустковое течение микро/макро взаимосвязанной материи)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04. Сфера (устойчивая форма организации действительности)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03. Чакра (вершение определения реплицируемости)</w:t>
              </w:r>
            </w:p>
            <w:p w:rsidR="00F825E8" w:rsidRPr="006D5B01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02. Ген (мерная взаимосвязь определения явления)</w:t>
              </w:r>
            </w:p>
            <w:p w:rsidR="00F825E8" w:rsidRDefault="00F825E8" w:rsidP="001663F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D5B01">
                <w:rPr>
                  <w:rFonts w:ascii="Times New Roman" w:hAnsi="Times New Roman" w:cs="Times New Roman"/>
                  <w:sz w:val="24"/>
                  <w:szCs w:val="24"/>
                </w:rPr>
                <w:t>01. ДНК(устойчивая огнеобразная последовательность живого вещества)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p>
            <w:p w:rsidR="002F5720" w:rsidRDefault="002F5720" w:rsidP="002F5720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</w:p>
            <w:p w:rsidR="001B6DB4" w:rsidRDefault="00F825E8" w:rsidP="001B6DB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  <w:r w:rsidRPr="006A4E4D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>Практика № 3. 3:00 – 3: 09.</w:t>
              </w:r>
              <w:r w:rsidR="001B6DB4"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 xml:space="preserve"> Расширение явления Эталонных Систем с 256-ричного выражения в 1024-ричное новым стандартом ИВДИВО. Стяжание 16-рицы Систем Органичности Частей в базовой их реализации синтезом с 1024-я Эталонными Системами Учителя Синтеза. </w:t>
              </w:r>
            </w:p>
            <w:p w:rsidR="001B6DB4" w:rsidRDefault="001B6DB4" w:rsidP="001B6DB4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  <w:t xml:space="preserve"> </w:t>
              </w:r>
            </w:p>
            <w:p w:rsidR="002F5720" w:rsidRPr="006A4E4D" w:rsidRDefault="002F5720" w:rsidP="002F5720">
              <w:pPr>
                <w:spacing w:after="0" w:line="240" w:lineRule="auto"/>
                <w:ind w:firstLine="709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</w:p>
            <w:p w:rsidR="00F825E8" w:rsidRPr="006A4E4D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b/>
                  <w:color w:val="7030A0"/>
                  <w:sz w:val="24"/>
                  <w:szCs w:val="24"/>
                </w:rPr>
              </w:pPr>
              <w:bookmarkStart w:id="1" w:name="_GoBack"/>
              <w:bookmarkEnd w:id="1"/>
            </w:p>
            <w:tbl>
              <w:tblPr>
                <w:tblStyle w:val="ac"/>
                <w:tblW w:w="0" w:type="auto"/>
                <w:tblLook w:val="04A0"/>
              </w:tblPr>
              <w:tblGrid>
                <w:gridCol w:w="5210"/>
                <w:gridCol w:w="5210"/>
              </w:tblGrid>
              <w:tr w:rsidR="00F825E8" w:rsidTr="002F5720">
                <w:tc>
                  <w:tcPr>
                    <w:tcW w:w="10420" w:type="dxa"/>
                    <w:gridSpan w:val="2"/>
                  </w:tcPr>
                  <w:p w:rsidR="00F825E8" w:rsidRPr="00F40E1B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40E1B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 xml:space="preserve">Базовую эталонную </w:t>
                    </w:r>
                    <w:r w:rsidRPr="00F40E1B">
                      <w:rPr>
                        <w:rFonts w:ascii="Times New Roman" w:eastAsiaTheme="minorHAnsi" w:hAnsi="Times New Roman"/>
                        <w:color w:val="FF0000"/>
                        <w:sz w:val="20"/>
                        <w:szCs w:val="20"/>
                      </w:rPr>
                      <w:t>1024</w:t>
                    </w:r>
                    <w:r w:rsidRPr="00F40E1B">
                      <w:rPr>
                        <w:rFonts w:ascii="Times New Roman" w:eastAsiaTheme="minorHAnsi" w:hAnsi="Times New Roman"/>
                        <w:sz w:val="20"/>
                        <w:szCs w:val="20"/>
                      </w:rPr>
                      <w:t xml:space="preserve">-рицу </w:t>
                    </w:r>
                    <w:r w:rsidRPr="00E056A6">
                      <w:rPr>
                        <w:rFonts w:ascii="Times New Roman" w:hAnsi="Times New Roman"/>
                        <w:color w:val="FF0000"/>
                        <w:sz w:val="20"/>
                        <w:szCs w:val="20"/>
                      </w:rPr>
                      <w:t>Систем</w:t>
                    </w:r>
                    <w:r w:rsidRPr="00F40E1B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Частей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825E8" w:rsidTr="002F5720">
                <w:tc>
                  <w:tcPr>
                    <w:tcW w:w="5210" w:type="dxa"/>
                  </w:tcPr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0064. Синтез 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0063. Воля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0062. Мудрость 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0061. Любовь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0060. Творение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0059. Созидание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0058. Репликация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0057. Жизнь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0056. Воскрешение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0055. Пробуждение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0054. Генезис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0053. Человечность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lastRenderedPageBreak/>
                      <w:t>0052. Служение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0051. Вершение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0050. Практика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0049. Могущество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0048. Ивдивность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0047. Сверхпассионарность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0046. Истинность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0045. Окскость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0044. Красота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0043. Константа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0042. Знание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0041. Мера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0040. Стандарт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0039. Закон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0038. Императив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0037. Аксиома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0036. Начальность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0035. Принцип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0034. Метод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0033. Правило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0032. Огонь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0031. Дух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0030. Свет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0029. Энергия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0028. Субъядерность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0027. Форма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0026. Содержание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0025. Поле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0024. Время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0023. Пространство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0022. Скорость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0021. Мерность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0020. Воссоединённость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0019. Самоорганизация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0018. Эманация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0017. Вещество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0016. Условие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0015. Я-есмь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0014. Имперация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0013. Взгляд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0012. Синтезначало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0011. Основа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0010. Параметод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0009. Мощь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0008. Право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0007. Идея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0006. Суть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0005. Смысл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0004. Мысль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0003. Чувство</w:t>
                    </w:r>
                  </w:p>
                  <w:p w:rsidR="00F825E8" w:rsidRDefault="00F825E8" w:rsidP="001663F4">
                    <w:pPr>
                      <w:pStyle w:val="a3"/>
                      <w:ind w:left="142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0002. Ощущение</w:t>
                    </w:r>
                  </w:p>
                  <w:p w:rsidR="00F825E8" w:rsidRPr="007A7DA7" w:rsidRDefault="00F825E8" w:rsidP="001663F4">
                    <w:pPr>
                      <w:pStyle w:val="a3"/>
                      <w:jc w:val="both"/>
                      <w:rPr>
                        <w:rStyle w:val="ad"/>
                        <w:rFonts w:ascii="Times New Roman" w:hAnsi="Times New Roman"/>
                        <w:b w:val="0"/>
                        <w:bCs w:val="0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  0001. Движение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5210" w:type="dxa"/>
                  </w:tcPr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lastRenderedPageBreak/>
                      <w:t xml:space="preserve">0016.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ИВО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-движение   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0015.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 xml:space="preserve">Фа-истинное </w:t>
                    </w:r>
                    <w:r w:rsidRPr="002B03F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прадв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ижение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0014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. Фа-истинное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движение    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0013. </w:t>
                    </w:r>
                    <w:r w:rsidRPr="002B03FA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Ми-высокое цельное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прад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вижение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0012.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Ми-высокое цельное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движение      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0011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. Ре-изначально вышестоящее п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радви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0010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. Ре-изначально вышестоящее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0009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. Октавное п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радв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ижение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lastRenderedPageBreak/>
                      <w:t xml:space="preserve">0008.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Октавное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0007.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Истинное п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радв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ижение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0006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. Истинное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движение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   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0005.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Высокое цельное п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радви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0004.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Высокое цельное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движение      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0003. </w:t>
                    </w:r>
                    <w:r w:rsidRPr="002B03FA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Изначально вышестоящее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прадвижение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0002. </w:t>
                    </w:r>
                    <w:r w:rsidRPr="00F40E1B">
                      <w:rPr>
                        <w:rFonts w:ascii="Times New Roman" w:eastAsia="Calibri" w:hAnsi="Times New Roman"/>
                        <w:sz w:val="16"/>
                        <w:szCs w:val="16"/>
                        <w:highlight w:val="yellow"/>
                      </w:rPr>
                      <w:t>Изначально вышестоящее</w:t>
                    </w:r>
                    <w:r w:rsidRPr="00E52AAA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 движение     </w:t>
                    </w:r>
                  </w:p>
                  <w:p w:rsidR="00F825E8" w:rsidRPr="00E52AAA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E52AAA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0001. </w:t>
                    </w:r>
                    <w:r w:rsidRPr="00F40E1B">
                      <w:rPr>
                        <w:rFonts w:ascii="Times New Roman" w:hAnsi="Times New Roman"/>
                        <w:sz w:val="16"/>
                        <w:szCs w:val="16"/>
                      </w:rPr>
                      <w:t>Прадви</w:t>
                    </w:r>
                    <w:r w:rsidRPr="00E52AAA">
                      <w:rPr>
                        <w:rFonts w:ascii="Times New Roman" w:hAnsi="Times New Roman"/>
                        <w:sz w:val="16"/>
                        <w:szCs w:val="16"/>
                      </w:rPr>
                      <w:t>жение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</w:tbl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tbl>
              <w:tblPr>
                <w:tblStyle w:val="ac"/>
                <w:tblW w:w="0" w:type="auto"/>
                <w:tblLook w:val="04A0"/>
              </w:tblPr>
              <w:tblGrid>
                <w:gridCol w:w="5210"/>
                <w:gridCol w:w="5210"/>
              </w:tblGrid>
              <w:tr w:rsidR="00F825E8" w:rsidTr="002F5720">
                <w:tc>
                  <w:tcPr>
                    <w:tcW w:w="10420" w:type="dxa"/>
                    <w:gridSpan w:val="2"/>
                  </w:tcPr>
                  <w:p w:rsidR="00F825E8" w:rsidRPr="001A623E" w:rsidRDefault="00F825E8" w:rsidP="001663F4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A623E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 xml:space="preserve">базовую эталонную </w:t>
                    </w:r>
                    <w:r w:rsidRPr="001A623E">
                      <w:rPr>
                        <w:rFonts w:ascii="Times New Roman" w:eastAsiaTheme="minorHAnsi" w:hAnsi="Times New Roman"/>
                        <w:color w:val="FF0000"/>
                        <w:sz w:val="24"/>
                        <w:szCs w:val="24"/>
                      </w:rPr>
                      <w:t>1024</w:t>
                    </w:r>
                    <w:r w:rsidRPr="001A623E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 xml:space="preserve">-рицу </w:t>
                    </w:r>
                    <w:r w:rsidRPr="00E056A6">
                      <w:rPr>
                        <w:rFonts w:ascii="Times New Roman" w:hAnsi="Times New Roman"/>
                        <w:color w:val="FF0000"/>
                        <w:sz w:val="24"/>
                        <w:szCs w:val="24"/>
                      </w:rPr>
                      <w:t xml:space="preserve">Аппаратов </w:t>
                    </w:r>
                    <w:r w:rsidRPr="001A623E">
                      <w:rPr>
                        <w:rFonts w:ascii="Times New Roman" w:hAnsi="Times New Roman"/>
                        <w:sz w:val="24"/>
                        <w:szCs w:val="24"/>
                      </w:rPr>
                      <w:t>систем частей</w:t>
                    </w:r>
                  </w:p>
                  <w:p w:rsidR="00F825E8" w:rsidRPr="001A623E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825E8" w:rsidTr="002F5720">
                <w:tc>
                  <w:tcPr>
                    <w:tcW w:w="5210" w:type="dxa"/>
                  </w:tcPr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0064. Синтез 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0063. Воля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0062. Мудрость 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0061. Любовь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0060. Творение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0059. Созидание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0058. Репликация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0057. Жизнь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0056. Воскрешение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0055. Пробуждение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0054. Генезис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0053. Человечность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0052. Служение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0051. Вершение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0050. Практика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0049. Могущество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0048. Ивдивность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0047. Сверхпассионарность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0046. Истинность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0045. Окскость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lastRenderedPageBreak/>
                      <w:t>0044. Красота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0043. Константа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0042. Знание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0041. Мера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0040. Стандарт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0039. Закон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0038. Императив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0037. Аксиома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0036. Начальность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0035. Принцип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0034. Метод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0033. Правило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0032. Огонь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0031. Дух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0030. Свет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0029. Энергия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0028. Субъядерность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0027. Форма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0026. Содержание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0025. Поле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0024. Время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0023. Пространство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0022. Скорость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0021. Мерность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0020. Воссоединённость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0019. Самоорганизация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0018. Эманация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0017. Вещество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0016. Условие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0015. Я-есмь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0014. Имперация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0013. Взгляд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0012. Синтезначало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0011. Основа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0010. Параметод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0009. Мощь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0008. Право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0007. Идея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0006. Суть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0005. Смысл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0004. Мысль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0003. Чувство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0002. Ощущение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hAnsi="Times New Roman"/>
                        <w:sz w:val="16"/>
                        <w:szCs w:val="16"/>
                      </w:rPr>
                      <w:t>0001. Движение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5210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16. Ивдивость Синтеза –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15.Иерархизация Синетза-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14.Полномочия Совершенств Синтеза –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13.Синтезность Синтеза –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12.Творящий Синтез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11. Статус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10. Посвящения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9.Ивдиво-компетенция Синтеза –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8.Метагалактическая ивдивость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7.МГ иерархизация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6.МГполномочия совершенств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5. МГ Синтезность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4.МГ творящий синтез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3.МГ статус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2.МГ посвящение Синтеза-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1.МГ компетенция Синтеза-</w:t>
                    </w:r>
                  </w:p>
                </w:tc>
              </w:tr>
            </w:tbl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tbl>
              <w:tblPr>
                <w:tblStyle w:val="ac"/>
                <w:tblW w:w="0" w:type="auto"/>
                <w:tblLook w:val="04A0"/>
              </w:tblPr>
              <w:tblGrid>
                <w:gridCol w:w="5210"/>
                <w:gridCol w:w="5210"/>
              </w:tblGrid>
              <w:tr w:rsidR="00F825E8" w:rsidTr="002F5720">
                <w:tc>
                  <w:tcPr>
                    <w:tcW w:w="10420" w:type="dxa"/>
                    <w:gridSpan w:val="2"/>
                  </w:tcPr>
                  <w:p w:rsidR="00F825E8" w:rsidRPr="00E056A6" w:rsidRDefault="00F825E8" w:rsidP="001663F4">
                    <w:pPr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056A6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 xml:space="preserve">Базовую эталонная </w:t>
                    </w:r>
                    <w:r w:rsidRPr="00E056A6">
                      <w:rPr>
                        <w:rFonts w:ascii="Times New Roman" w:eastAsiaTheme="minorHAnsi" w:hAnsi="Times New Roman"/>
                        <w:color w:val="FF0000"/>
                        <w:sz w:val="24"/>
                        <w:szCs w:val="24"/>
                      </w:rPr>
                      <w:t>1024</w:t>
                    </w:r>
                    <w:r w:rsidRPr="00E056A6">
                      <w:rPr>
                        <w:rFonts w:ascii="Times New Roman" w:eastAsiaTheme="minorHAnsi" w:hAnsi="Times New Roman"/>
                        <w:sz w:val="24"/>
                        <w:szCs w:val="24"/>
                      </w:rPr>
                      <w:t xml:space="preserve">-рицу </w:t>
                    </w:r>
                    <w:r w:rsidRPr="00E056A6">
                      <w:rPr>
                        <w:rFonts w:ascii="Times New Roman" w:hAnsi="Times New Roman"/>
                        <w:color w:val="FF0000"/>
                        <w:sz w:val="24"/>
                        <w:szCs w:val="24"/>
                      </w:rPr>
                      <w:t>Частностей</w:t>
                    </w:r>
                    <w:r w:rsidRPr="00E056A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E056A6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 xml:space="preserve">аппаратов </w:t>
                    </w:r>
                    <w:r w:rsidRPr="00E056A6">
                      <w:rPr>
                        <w:rFonts w:ascii="Times New Roman" w:hAnsi="Times New Roman"/>
                        <w:sz w:val="24"/>
                        <w:szCs w:val="24"/>
                      </w:rPr>
                      <w:t>систем частей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F825E8" w:rsidTr="002F5720">
                <w:tc>
                  <w:tcPr>
                    <w:tcW w:w="5210" w:type="dxa"/>
                  </w:tcPr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0064. Синтез 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0063. Воля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 xml:space="preserve">0062. Мудрость 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0061. Любовь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0060. Творение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0059. Созидание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0058. Репликация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0057. Жизнь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0056. Воскрешение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0055. Пробуждение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0054. Генезис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0053. Человечность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0052. Служение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0051. Вершение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0050. Практика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0049. Могущество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0048. Ивдивность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0047. Сверхпассионарность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0046. Истинность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0045. Окскость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0044. Красота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0043. Константа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0042. Знание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0041. Мера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0040. Стандарт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0039. Закон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0038. Императив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0037. Аксиома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lastRenderedPageBreak/>
                      <w:t>0036. Начальность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0035. Принцип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0034. Метод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0033. Правило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0032. Огонь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0031. Дух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0030. Свет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0029. Энергия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0028. Субъядерность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0027. Форма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0026. Содержание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0025. Поле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0024. Время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0023. Пространство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0022. Скорость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0021. Мерность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0020. Воссоединённость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0019. Самоорганизация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0018. Эманация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0017. Вещество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0016. Условие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0015. Я-есмь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0014. Имперация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0013. Взгляд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0012. Синтезначало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0011. Основа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0010. Параметод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0009. Мощь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0008. Право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0007. Идея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0006. Суть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0005. Смысл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0004. Мысль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0003. Чувство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  <w:t>0002. Ощущение</w:t>
                    </w:r>
                  </w:p>
                  <w:p w:rsidR="00F825E8" w:rsidRPr="00665E99" w:rsidRDefault="00F825E8" w:rsidP="001663F4">
                    <w:pPr>
                      <w:jc w:val="both"/>
                      <w:rPr>
                        <w:rFonts w:ascii="Times New Roman" w:eastAsia="Calibri" w:hAnsi="Times New Roman"/>
                        <w:sz w:val="16"/>
                        <w:szCs w:val="16"/>
                      </w:rPr>
                    </w:pPr>
                    <w:r w:rsidRPr="00665E99">
                      <w:rPr>
                        <w:rFonts w:ascii="Times New Roman" w:hAnsi="Times New Roman"/>
                        <w:sz w:val="16"/>
                        <w:szCs w:val="16"/>
                      </w:rPr>
                      <w:t>0001. Движение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5210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16. Изначально Вышестоящий Отец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15.Изначально Вышестоящий Аватар Ипостась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14.Изначально Вышестоящий Аватар Синтез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13.ИВДИВО Октавы Бытия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12.Д0-ИВДИВО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11.Си- 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10.Ля- 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9. Соль-ИВДИВО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8. Фа-ИВДИВО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7. Ми-ИВДИВО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6. Ре-ИВДИВО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5.Октавная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4.Истинная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3.Высокая Цельная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2.Изначально Вышестоящая</w:t>
                    </w:r>
                  </w:p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1.-</w:t>
                    </w:r>
                  </w:p>
                </w:tc>
              </w:tr>
            </w:tbl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tbl>
              <w:tblPr>
                <w:tblStyle w:val="ac"/>
                <w:tblW w:w="0" w:type="auto"/>
                <w:tblLayout w:type="fixed"/>
                <w:tblLook w:val="04A0"/>
              </w:tblPr>
              <w:tblGrid>
                <w:gridCol w:w="6771"/>
                <w:gridCol w:w="2126"/>
                <w:gridCol w:w="1523"/>
              </w:tblGrid>
              <w:tr w:rsidR="00F825E8" w:rsidTr="002F5720">
                <w:tc>
                  <w:tcPr>
                    <w:tcW w:w="6771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Систем</w:t>
                    </w:r>
                  </w:p>
                </w:tc>
                <w:tc>
                  <w:tcPr>
                    <w:tcW w:w="2126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фундаментальностей для Аппаратов</w:t>
                    </w:r>
                  </w:p>
                </w:tc>
                <w:tc>
                  <w:tcPr>
                    <w:tcW w:w="1523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Огнеобразов Частностей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16. Дом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(синтез сфер-оболочек и устойчивая взаимоорганизация синтеза в оперировании процессом) 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16. Фундаментальность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16. Ядро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15. Стать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(устойчивая насыщенность глубинной определённости)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15. Тело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15. Я-Есмь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14. Теза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(устойчивая взаимоорганизация глубинной насыщенности)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14. Гравитация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14. Империо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13. Эталон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(устойчивая взаимосвязь глубинной организованности)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13. Спектр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13. Версум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12. Огнеобраз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(микро/макро взаимоорганизация базовых сгустков материи)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12. Метрика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12. Континуум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11. Фора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(концентрация абсолютной организации устойчивой формы существования) 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11. Абсолют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11. Объём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10. Реплика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(реплицируемость огня/материи знаниями, устойчивые определения содержания)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10. Асимметрия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10. Шар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09. Меримость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 xml:space="preserve"> (устойчивая взаимоорганизация мер, определяющая тенденцию явления)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09. Размерность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09. Капля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08. Магнитность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(многополюсная взаимоорганизация концентрированной насыщенности)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08. Аннигиляция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08. Искра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07. Столпность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(взаимосинтезирование концентрированной насыщенности)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07. Плотность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07. Точка-Искра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06. Разряд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(линейная взаимосвязь концентрированной организованности)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06. Заряд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06. Точка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05. Сила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(сгустковое течение микро/макро взаимосвязанной материи)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05. Импульс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05. Элемент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04. Сфера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(устойчивая форма организации действительности)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04. Единица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04. Молекула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03. Чакра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(вершение определения реплицируемости)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03. Матрица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03. Атом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jc w:val="both"/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 xml:space="preserve">02. Ген 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(мерная взаимосвязь определения явления)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02. Флюидичность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02. Частица</w:t>
                    </w:r>
                  </w:p>
                </w:tc>
              </w:tr>
              <w:tr w:rsidR="00F825E8" w:rsidTr="002F5720">
                <w:tc>
                  <w:tcPr>
                    <w:tcW w:w="6771" w:type="dxa"/>
                  </w:tcPr>
                  <w:p w:rsidR="00F825E8" w:rsidRPr="00B17166" w:rsidRDefault="00F825E8" w:rsidP="001663F4">
                    <w:pPr>
                      <w:pStyle w:val="a3"/>
                      <w:tabs>
                        <w:tab w:val="center" w:pos="4890"/>
                        <w:tab w:val="left" w:pos="8602"/>
                      </w:tabs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B17166">
                      <w:rPr>
                        <w:rFonts w:ascii="Times New Roman" w:eastAsiaTheme="minorHAnsi" w:hAnsi="Times New Roman"/>
                        <w:color w:val="FF0000"/>
                        <w:sz w:val="16"/>
                        <w:szCs w:val="16"/>
                      </w:rPr>
                      <w:t>01. ДНК</w:t>
                    </w:r>
                    <w:r w:rsidRPr="00B17166">
                      <w:rPr>
                        <w:rFonts w:ascii="Times New Roman" w:eastAsiaTheme="minorHAnsi" w:hAnsi="Times New Roman"/>
                        <w:sz w:val="16"/>
                        <w:szCs w:val="16"/>
                      </w:rPr>
                      <w:t>(устойчивая огнеобразная последовательность живого вещества)</w:t>
                    </w:r>
                  </w:p>
                </w:tc>
                <w:tc>
                  <w:tcPr>
                    <w:tcW w:w="2126" w:type="dxa"/>
                  </w:tcPr>
                  <w:p w:rsidR="00F825E8" w:rsidRPr="00A76762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76762">
                      <w:rPr>
                        <w:rFonts w:ascii="Times New Roman" w:hAnsi="Times New Roman"/>
                        <w:sz w:val="16"/>
                        <w:szCs w:val="16"/>
                      </w:rPr>
                      <w:t>01. Масса</w:t>
                    </w:r>
                  </w:p>
                </w:tc>
                <w:tc>
                  <w:tcPr>
                    <w:tcW w:w="1523" w:type="dxa"/>
                  </w:tcPr>
                  <w:p w:rsidR="00F825E8" w:rsidRPr="00A54E6F" w:rsidRDefault="00F825E8" w:rsidP="001663F4">
                    <w:pPr>
                      <w:pStyle w:val="a3"/>
                      <w:tabs>
                        <w:tab w:val="center" w:pos="4890"/>
                        <w:tab w:val="left" w:pos="8602"/>
                      </w:tabs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54E6F">
                      <w:rPr>
                        <w:rFonts w:ascii="Times New Roman" w:hAnsi="Times New Roman"/>
                        <w:sz w:val="16"/>
                        <w:szCs w:val="16"/>
                      </w:rPr>
                      <w:t>01. Спин</w:t>
                    </w:r>
                  </w:p>
                </w:tc>
              </w:tr>
            </w:tbl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tbl>
              <w:tblPr>
                <w:tblStyle w:val="ac"/>
                <w:tblW w:w="0" w:type="auto"/>
                <w:tblLook w:val="04A0"/>
              </w:tblPr>
              <w:tblGrid>
                <w:gridCol w:w="2605"/>
                <w:gridCol w:w="2605"/>
                <w:gridCol w:w="2605"/>
                <w:gridCol w:w="2605"/>
              </w:tblGrid>
              <w:tr w:rsidR="00F825E8" w:rsidTr="002F5720">
                <w:tc>
                  <w:tcPr>
                    <w:tcW w:w="2605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Совершенные Части</w:t>
                    </w:r>
                  </w:p>
                </w:tc>
                <w:tc>
                  <w:tcPr>
                    <w:tcW w:w="2605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Огня</w:t>
                    </w:r>
                  </w:p>
                </w:tc>
                <w:tc>
                  <w:tcPr>
                    <w:tcW w:w="2605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Эталонного Тела</w:t>
                    </w:r>
                  </w:p>
                </w:tc>
                <w:tc>
                  <w:tcPr>
                    <w:tcW w:w="2605" w:type="dxa"/>
                    <w:shd w:val="clear" w:color="auto" w:fill="FABF8F" w:themeFill="accent6" w:themeFillTint="99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16-рица Синтеза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Совершенство Синтеза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Огонь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16. Стать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Синтез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Трансвизор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Дух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15. Изысканность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Воля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Интеллект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Свет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14. Виртуозность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Мудрость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Эталонность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Энергия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13. Эталонность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Любовь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Нить Синтеза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Субъядерность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12. Элегантность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Творение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Куб Синтеза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Форма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11. Основность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Созидание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Парадигма Отца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Содержание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10. Очарование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Реплика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ция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Синтезное МГ М Тело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Поле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09. Катарсис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Жизнь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Синтезность Воли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Время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08. Изящество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Воскрешение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Образ-тип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Пространство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07. Инсайт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Пробуждение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Наблюдатель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Скорость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06. Сканирование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Генезис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Стратагемия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Мерность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05. Благость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Человечность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Интуиция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Воссоединённость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04. Вкус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Служение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Голос полномочий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Самоорганизация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03. Эмпатия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Вершение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Вечность Отца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Эманация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02. Утончённость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Практика</w:t>
                    </w:r>
                  </w:p>
                </w:tc>
              </w:tr>
              <w:tr w:rsidR="00F825E8" w:rsidTr="002F5720"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МГ МГМТело</w:t>
                    </w:r>
                  </w:p>
                </w:tc>
                <w:tc>
                  <w:tcPr>
                    <w:tcW w:w="2605" w:type="dxa"/>
                  </w:tcPr>
                  <w:p w:rsidR="00F825E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Вещество</w:t>
                    </w:r>
                  </w:p>
                </w:tc>
                <w:tc>
                  <w:tcPr>
                    <w:tcW w:w="2605" w:type="dxa"/>
                  </w:tcPr>
                  <w:p w:rsidR="00F825E8" w:rsidRPr="00CA2AC1" w:rsidRDefault="00F825E8" w:rsidP="001663F4">
                    <w:pPr>
                      <w:pStyle w:val="a3"/>
                      <w:jc w:val="both"/>
                      <w:rPr>
                        <w:rFonts w:ascii="Times New Roman" w:hAnsi="Times New Roman"/>
                        <w:color w:val="FF0000"/>
                        <w:sz w:val="24"/>
                        <w:szCs w:val="24"/>
                      </w:rPr>
                    </w:pPr>
                    <w:r w:rsidRPr="00CA2AC1">
                      <w:rPr>
                        <w:rFonts w:ascii="Times New Roman" w:hAnsi="Times New Roman"/>
                        <w:sz w:val="24"/>
                        <w:szCs w:val="24"/>
                      </w:rPr>
                      <w:t>01. Естественность</w:t>
                    </w:r>
                  </w:p>
                </w:tc>
                <w:tc>
                  <w:tcPr>
                    <w:tcW w:w="2605" w:type="dxa"/>
                  </w:tcPr>
                  <w:p w:rsidR="00F825E8" w:rsidRPr="00616A78" w:rsidRDefault="00F825E8" w:rsidP="001663F4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16A7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ЖизньМогущество</w:t>
                    </w:r>
                  </w:p>
                </w:tc>
              </w:tr>
            </w:tbl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F825E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Набор: Аватар ИВДИВО-МГИ ИВО 1048500ИЦ/262068 ИВЦ/65460ВЦ/16308ВЦР 110 ИВДИВО-Ц Измаил, ИВАС Юстас Сивилла, Стойкова Н., Ипостась</w:t>
              </w:r>
            </w:p>
            <w:p w:rsidR="00F825E8" w:rsidRPr="00134778" w:rsidRDefault="00F825E8" w:rsidP="001663F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</w:sdtContent>
        </w:sdt>
        <w:p w:rsidR="00D778E4" w:rsidRDefault="00ED2F26" w:rsidP="001663F4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2F5720" w:rsidRPr="002F5720" w:rsidRDefault="002F5720" w:rsidP="002F57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F5720">
        <w:rPr>
          <w:rFonts w:ascii="Times New Roman" w:hAnsi="Times New Roman" w:cs="Times New Roman"/>
          <w:b/>
          <w:color w:val="C00000"/>
          <w:sz w:val="24"/>
          <w:szCs w:val="24"/>
        </w:rPr>
        <w:t>День 1 часть 2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00:14Следующая практика- стяжание Аппаратов и Частностей. 1024-рица Аппаратов, Систем, Частей которая разворачивается через движения Огней Аватар Ипостасей от Движения до Синтеза 64-рично и к ним добавляется приставочка  Синтез- Движение, Синтез – Ощущуния, Синтез- Чувства, Синтез- Мысли. То есть, когда всё это синтезируется и плюс к этому, откуда берётся 1024, идёт развёртка наших подготовок: Ивдивность Синтез- Движения, Иерархизация Синтез Движения, Полномочия Совершенств Синтез- Движения, Синтезность Синтез- Движения, Творящий Синтез Синтез- Движения, Посвящения Синтез- Движения, Статусы Синтез- Движения. Включаются явления подготовок и в 1024-рицу Аппаратов добавили 16-рицуФундаменталь-ностей. Как в Систему добавили 16-рицу Степени развития Системы, в Аппараты Отец зафиксировал уже окончательно Фундаментальности. Фундаментальность- это когда ты уже конкретно, то есть работа в материи. Когда Прасинтезность из Части уже Систематика разбирает: что? Куда?, а Аппарат уже в материю фиксирует: как? что это происходит? Именно эффект гравитации – это 14-я фундаментальность, когда из Прасинтезности Интелекта Система, допустим, теза Света начинает разворачивать Гравитацию, как полотно материи. ЯвлениегГравитации,Ньютон пытался оформить законами, а потом Энштейн начал исследовать и он дал это полотно материи- пространственно- времянное полотно материи в котором изучали Солнечную Ситему, как она влияет на гравитацию. Почему Планеты так вертятся, как сила притяжения – Ньютон разрабатывал, Энштейн определил пространственно- временные континумы каждой Планеты была гравитационная глубина работы.Мы только включаемся в познание: что такое гравитация. В фильме « Интерстелла 55555» гравитацией называли общение 5-й мерности с ними, где рисунок изображал вибрации. Режиссёр пытался показать полотно материи со струнами гравитации, но матрично. Когда герой зависает в пятимерности на эфире и летает между этими матрицами. И эта 5-мерность показана трёхмерно, как мы способны её воспринять. В фильме показаны временые рамки.У Отца в Истине есть намного больше фундаментальностей.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267. Формирование качества свойств фундаментальностей Аппаратов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Фундаментальность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Тело - какое Тело будет фиксироваться в этом виде материи.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Гравитация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Спектр – теперь можно связывать. 13 – это Эталон. Какими Эталонами наш Спектр жизни, спектральное восприятие – даже цветовое, волновое. Зависит  какими Эталонами мы владеем, а Учитель Синтеза – это Эталон ходячий. Он несёт новую Метагалактическую </w:t>
      </w:r>
      <w:r>
        <w:rPr>
          <w:rFonts w:ascii="Times New Roman" w:hAnsi="Times New Roman" w:cs="Times New Roman"/>
          <w:sz w:val="24"/>
          <w:szCs w:val="24"/>
        </w:rPr>
        <w:lastRenderedPageBreak/>
        <w:t>Спектральность на Планете, всеми Спектрами Метагалактики звучит через Эталонность и в материи это постепенно – постепенно расширяется.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Метрика- вся база данных о материи в Метрике записана.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Абсолют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Асимметрия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Размерность – в Систематиках- Меримость, где Система разворачивает Меры; а в Аппаратах- Размерность, которая определяет Размерность этих Мер.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 Аннигиляция- вся наработанная магнитность помогает нам аннигилировать старые процессы и входить в новые. Чем выше магнитность, тем больше мы способны обновляться. Вот вам Амматика 8-ка, анигилирует старые матики, старые матрицы выводя из старых программ.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Плотность. Система- Столпность. 7-й горизонт – где оформление телесности идёт, ну  15-ть уже окончательно Тело, а вот плотность Тела закладывается на 7-ке, определяется через Столпность как Систему и у тебя тогда своя Плотность Тела. Даже оформляет Плоть, ещё не Вещество, а Плоть Телом. Не овеществляя: вначале Плоть получается, а потом идёт овеществлённость. Сама Плоть – Плотность и уже идёт определение Плотности, а какая Плотность в этом виде материи у этого тела, например. Если смотреть какой Части Аппарат мы рассматриваем, если с позиции Интеллекта- Плотность Света какая будет, в Интическое Тело заложена определённая Плотность и Аппарат  регулирует Свет определяя его Плотность. Столп Систематизирует эту Плотность.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Заряд – в начале Разряд, как как Система, даёт Заряд на реализацию в материи.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Импульс. Сила, как система, действует Импульсами. Количество и качество Импульсов зависит от Силы. Течение микро-, макро-  взаимосвязанной материи, на сколько у тебя сложилась взаимосвязь, Сила сложилась- такое качество Импульсов ты получаешь. С учётом, что у нас есть Телесная Импульсная Система. Нервная Система даёт нам Импульсы. Но иногда Огонь приходит, а Система не даёт Импульсы. Допустим тебя по Службе вызывает Кут Хуми и у кого- то Импульс есть и он сразу сознательно возжёгся, вышел и смотрит, что происходит. Почему Кут Хуми вызвал? А кому- то не хватает взаимосвязи микро-, макро- выражения организации видов материи, между материей Кут Хуми и материей где ты находишься. Чтобы пошёл Импульс и до тебя дошёл, и Силы нет, соответственно. Поэтому нас это вывело на 1024-ричность Эволюционности. Эволюция закладывает Силу и она, сила Эволюционности, вытягивает нас на рост эволюционный. В Эволюционной Силе записана Воля как этому быть, например. Сама Эволюция вытягивает нас Силой своей. Для сложения микро- и макро- взаимосвязей организаций взаимосвязанной материи и Сила была. Получается, мы говорим о Метагалактических Силах, у нас уже Архитипические Силы будут, а мы ещё с Метагалактическими Силами никак не можем разобраться. Мыговорим: « Я не могу это сделать, мне Сил не хватает». Почему? ИМПУЛЬСОВ нет на это. Не складывается во Внутреннем мире какая- то координация микро- и макро- чтобы у тебя сложилась в полноте эта взаимосвязь. Взаимодействие с Аватарами Синтеза, когда Аватар синтеза тебе направляет Импульс, у тебя взаимосвязь сложилась и «условно» - передал тебе свою Силу на исполнение там чего- то. А мы всё своими Силами хотим.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поручения, которые Кут Хуми нам даёт мы не способны исполнить своими Силами.Поэтому ввели явление Ипостасности, когда Мы- Есмь Аватар синтеза Кут Хуми тем поручением, которое он мне даёт. И когда я полагаюсь только на самого себя, в этом исполнении поручения, как это было в предыдущей эпохе у Посвящённых. И по этому не всегда был способен. С одной стороны, как бы проверка твоих Посвящений и способностей этим. Но с учётом того, что мы идём в Метагалактику и там вообще ничего не знаем, поэтому проще через Ипостасность в этой взаимосвязи исполнять. Аватар Кут Хуми как макро-, а мы как микро- и новая взаимосвязь, новая Сила в этом действии. Берёте Силой не своей, Кут Хуми, то есть какие- то такие процессы. И эта взаимосвязь даёт соответствующую такую Импульсную организацию.Ну Аппарат такой- Импульс.  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 Единица- это как некая самостоятельное уже цельное Начало.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Матрица.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Флюидичность. Материя наша флюидичностью, генетика- он флюидирует.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 Масса- собирается всё равно на Массу вещества. Если с 16-ти до 1-ки доходить, вот она и складывается- Масса вещества. Один Атом получился или Масса вещества Ядром. И уже от этого тоже идёт дальнейшая развёртка Частности. То есть если у тебя Масса вещества в виде Ядра, значит и Частность у тебя будет Условиями. Если у тебя Масса вещества Атом, значит Частность у тебя Чувство, Чувство Интеллекта, а не Условия Интеллекта, ракурсом Света, понятно. Это мы уже к Частностям идём, потому что Частности у нас тоже от Синтеза до Движения так и остались и они разворачиваются по 64-ре . Просто Синтез- Движение- 1-ая 64-рица, я потом не по нашим Подготовкам, а по нашим Реализациям: Посвящённый, Служащий, Учитель и Отец.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Отцовские 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Аватара 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Ипостаси Условия от синтеза до Движения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Служащиго 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Посвящённого Условия от Синтеза до Движения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 Условия от Синтеза до Движения.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Частности по видам организации жизни, видамжизни разворачиваются и введены в Частности 16-ть Огнеобразов в развитии Частностей, поэтому Огнеобразные вот эти явления помогают нам быстрее насытить среду: тот же Элемент, как Смысл – чем больше Смыслов, тем больше Элементов между нами развёрнуты, насыщены и среда через эту насыщенность передаёт Человеку включая Огнеобразный ряд, который введён в сами Частности. Поэтому никто не отменяет действие Огнём как они были и тут как в дополнение к развитию. Формирование качеств и свойств Огнеобразов Частностей от Ядра до Спина. Икогда мы смотрим, соединяем  эти 16-рицы, добавим сюда ещё одну табличку интересную, сейчас это стяжаем.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курс, он состоит из 16-ти Синтезов, где на каждом Синтезе есть 16-ть Совершенных Частей. Ещё наш курс называется курсом Служащего. Если посмотреть Ракурсом Служащего,  наше Тело Служащего развивает вот эти 16-ть Частей которые на курсе проходят. Добавим: Тело Служащего, 16-ть Систем, 16-ть Аппаратов, 16-ть Частностей и 16-ть Частей и получается очень интересная координация развития и у нас телесность начинает складывать Новые выражения. И с позиции Тез нам надо Тезу Служащего и Тело Служащего стяжать, как 251-ю Эталонную Часть.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F46" w:rsidRPr="008B3F46" w:rsidRDefault="002F5720" w:rsidP="008B3F46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20:11 </w:t>
      </w:r>
      <w:r w:rsidR="008B3F46" w:rsidRPr="008B3F46">
        <w:rPr>
          <w:rFonts w:ascii="Times New Roman" w:hAnsi="Times New Roman" w:cs="Times New Roman"/>
          <w:b/>
          <w:color w:val="7030A0"/>
          <w:sz w:val="24"/>
          <w:szCs w:val="24"/>
        </w:rPr>
        <w:t>Практика №4. Явление преображённой 4 194 304-рицы Учителя Синтеза в 20-рице Учителя Синтеза телом Учителя Синтеза. 1024-я Эталонными Системами Учителя Синтеза 16-рицей Систем Эталонных, 1024-я Эталонными Аппаратами Учителя Синтеза с Эталонной 16-рицей Фундаментальностей Аппаратов, 1024-рицей Эталонных Частностей 16-рицей Эталонных Огнеобразов Учителем Синтеза. Стяжание Тезы Учителя Синтеза, Пути Учителя Синтеза, 64-х Совершенных Инструментов Учителя Синтеза и Любви Учителя Синтеза ИВО в каждом.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37: 54 Сейчас мы с вами войдём в явление Служащего. Нам нужно стяжать Тело Служащего. Войдём в 16-рицу Телесности, которая формирует все Тела. И Тело Служащего, как и Тело Учителя, домашнее задание: стяжать 16-рицу Служащего в Тело Учителя, тоже будет полезно.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посмотреть, курс Учителя- это 4-й курс и можно посмотреть какие Части больше всего на это фиксируются. Мы сейчас сделаем с позиции 2-го курса Служащего и в развитии Тела Служащего, а вы можете сделать с позиции Тела Учителя Синтеза.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предлагаю для начала вспомнить все Части этого курса, который мы прошли. У нас за одно все Тезы поднимутся на эту тему. !6-рица Совершенных Частей Служащего и Частности: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Совершенство Синтеза                                                                             16. Огонь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Трансвизор                                                                                                 15. Дух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Интеллект, мы рассматривали через 8-рицу Огней Иерархов.             14. Свет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Мы складывали Станцу Служащего. А тут уже Теза через Части,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через Телесность Служащего. Это и Совершенная и Базовая Часть.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будем рассматривать как Совершенную Часть.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.Эталонность                                                                                                  13. Энергия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Нить Синтеза- мы входили в Чашу.   </w:t>
      </w:r>
      <w:r w:rsidR="002C3A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12. Субъядерность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Куб Синтеза                                                                                                   11. Форма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Парадигма Отца                                                                                             10. Содержание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Синтезное Миротело                                                                                     09. Поле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Синтезность Воли. Аматика Служащего- это Синтезность Воли.           08.Время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Образ- тип                                                                                                      07.Пространство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Наблюдатель                                                                                                  06. Скорость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Стратагемия                                                                                                   05. Мерность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04.Интуиция                                                                                          04.Воссоединённость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Голос полномочий                                                                03. Самоорганизация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Вечность отца                                                                                             02. Эманация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Метагалактическое миротело                                                                   01. Вещество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сюда вспомнить Частности, просто немножечко связок побольше. Собственно говоря, овеществлением у нас занимается Служащий. А теперь мы берём 16-рицу Телесных подготовок- Совершенств Телесных: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Стать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Изысканность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Виртуозность.  Интеллект- он виртуозно складывает Тезы Светом, выявляя необходимый   Свет.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Эталонность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Элегантность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Очарование   Очаровываемся мы Парадигмой Отца и ею же мы очаровываем других.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 и очаровываемся.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 Катарсис   Это Синтезное миротело и им надо действовать.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 Изящество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Инсайт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Сканирование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Благость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04. Вкус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Эмпатия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 Утончённость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Естественность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так мы с вами не линейно каждым Синтезом прорабатывали одну из Телесных характеристик. Вот мы сейчас на Виртуозности- 14 Синтез и Тело Служащего включалось в процесс развития этого телесного свойства. Таким образом мы можем включиться в процесс расшифровки Тезы – которая пишит некий текст Отца. Из этих текстов мы выявляем Станцы и из Станц мы выявляем дальнейшие расшифровки: фразы, контексты Станц. И через такие эффекты мы можем в это включиться и сложить состояние или состоятельность Служащего.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Служащий – это 11-й Горизонт, поэтому тут процесс развития как Внутреннего, так и Внешнего. Явление созидания, когда ты можешь отдать другим только то или служишь другим только тем, что есть у тебя самого. И получается эффект: « А что у тебя есть- закладывают эти Части в тебя.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Ивдивное можно.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и  и так посмотреть- Внешнее, Внутреннее,это  Иерархическое, это  Ивдивное. Эти схемки можно крутить.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ИВДИВО развитие можно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можно, но в принципе, для нас важно увидить что есть явление Служащего и в ИВДИВО развития, а Образ Жизни Служащего у тебя есть? Глава ИВДИВО поделился и сказал, что к сожалению в ИВДИВО физически у нас Образ Жизни Человека только. Даже Посвящённых мы не дотягиваем к Образу Жизни Посвящённого. Поэтому, мы только в это стремимся, наработку этого Образа Жизни, у нас 65 000 000 лет до этого дойти. Но шаги надо делать и для себя складовать и функциональность и механизмы, которые будут тебе помогать как Служащему перестраиваться на новые тезы. Что вам больше всего  из этих состояний мигнуло в Теле, как представителям 14-го горизонта.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телесность? Я пытаюсь что нибудь в теле вызвать, а оно не вызываемо, потому что его нет, оно ещё в это не включалось. Но при этом, Огонь когда пошёл, видите, вот сейчас такая плотность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у меня лично 8-ка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Изящество Времени, Синтез Воли это всё включает в процесс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мой горизонт Интуиция Воссоединённостью Вкуса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Очарование, смотрите, тоже интересно: Очарованием мы, вообще, что достигаем? Что 10-й горизонт даёт? Знание. И на самом деле Очарование в нас складывается, когда у нас складывается по- настоящему Знание. Не информационно, Информация у нас Воссоединена и это Вкус. Только во Вкус входишь. А тут уже витиё этих Знаний у тебя в Теле сложилось. И тогда у тебя начинает складываться Очарование с содержанием Парадигмы Отца. А как вы хотели по другому чтоб у Служащего было? Всё на свои места сразу фиксируется матрично.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Элегантность Нитью Синтеза. То есть мы как Служащие Элегантны той Субъядерностью, которую Нить Синтеза нам помогает развернуть. Когда Тело Элегантно Субъядерностью, вот сама Телесная Элегантность. Совершенное Тело, как Часть, а у нас Тело Служащего, оно уже наработано, разрабатывает Элегантность владением Субъядерностью, Созиданием Субъядерностью. Элегантность- это польза для других, той Субъядерностью Отцовской, которая необходима.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Катарсис, как возможность обновляться входя в глубокое сопереживание Отцом Синтезным мировым телом, которое занимается общением с Аватарами Синтеза, с Иерархами. И входя в глубокое сопереживание Аватарам Синтеза, Аватарам Ипостась, мы нарабатываем Катарсис и Поле, с одной стороны, Аватаров входя в состояние и плюс обновляемсяв сопереживании входя в новое. Это постоянное вхождение в новое. Тут у нас 9-й горизонт, тут у нас Психодинамика. Поэтому Психодинамика Служащего состоит в том, что нужно общаться, взаимодействовать с Аватарами Синтеза, больше глубиной СОПЕРЕЖИВАНИЯ Аватарам Синтеза. И включается процесс самого обновления и постоянной динамики Жизни. 9-й горизонт это ещё Жизнь, Психодинамичная Жизнь Служащего, когда она динамична- это постоянное общение с Аватарами. Постоянно быть в контакте, что называется, с ними.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Могущество Служащего- вот его Естественность Веществом. У нас была 8-рица Жизни от Человека до Отца. Сейчас мы расширяемся на 16-рицу от Могущества уже до Синтеза, а было от Жизни до Синтеза. Мы можем смело брать эту 16-рицу :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16. Синтез Служащего Стать Служащего- это Совершенство Синтеза Огнём.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15.Воля Служащего Трансвизирование Духа Изысканность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14. Мудрость Служащего  Виртуозностью Светом Интеллектуально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13. Любовь Служащего Эталонностью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12.Творение Служащего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11. Созидание Служащего  Куб Синтеза, Основность. Созидание Служащего через Куб Синтеза, Созидания разных Форм Основности Служащего..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10. Репликация Служащего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09. Жизнь Служащего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08. Воскрешение Служащего Синтезностью Воли и Времени. То есть для Служащего Время имеет такое важное явление как Изящество. Если ты тратишь Время зря, то ты явно уже не Изящен.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07. Пробуждение Служащего Образ- типом Пространств и выход в Инсайт, некую переключённость, переход во что- то новое. Образ- тип- образовательный тип. Что у тебя образовалось Синтезом всех твоих наработок в Духе и во всех выражениях? 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06. Генезис Служащего  Сканирование, Наблюдатель и Скороть. Что ты Наблюдаешь? Надлюдение, сосредоточение, концентрация твоя на чём, такое и Сканирование.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05. Человечность Служащего  Стратагемия, Мерность и в рождении Благости. Человечность Служащего- это Благость для каждого. Несущий благость для каждого в своей Человечности.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04. Служение Служащего – Интуиция, Воссоединённость, Вкус. Вкус служения Служащего – это Воссоединённость разных Начал Интуицией Изначально Вышестоящего Отца, то есть интуитивен. Вкус для Тела. Мы Вкус больше н 2-ку к Ощущениям хотим записать. А здесь для Телесной организованности Вкус вводят в Тело. Вкус Тела в чём у тебя? Матрица эта должна сформироваться, поэтому, как это.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Поэтому, когда тебе не Вкусно, ты Служить не сможешь.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Ментально как-то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 Ментальности, да.Вкус Служения. У нас больше Вкус- это как Стиль: стиль одежды, в питании, но это всё двоечка. А тут даже Вкус Мысли даже увидить Интуитивно.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Чаши.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03. Вершение Служащего – это Голос Полномочий в Эмпатии складываются разные виды Самоорганизации. Самоорганизационность.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02. Практика Служащего, Вечность Отца Эманацией даёт Утончённость Служащего. Флюидичность Вечностью Отца- в этом есть Утончённость Служащего и его Практика.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01. Могущество Служащего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получилась у нас 16-рица.</w:t>
      </w:r>
    </w:p>
    <w:p w:rsidR="002F5720" w:rsidRPr="008B3F46" w:rsidRDefault="002F5720" w:rsidP="008B3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1:03:50    </w:t>
      </w:r>
      <w:r w:rsidR="008B3F46" w:rsidRPr="008B3F46">
        <w:rPr>
          <w:rFonts w:ascii="Times New Roman" w:hAnsi="Times New Roman" w:cs="Times New Roman"/>
          <w:b/>
          <w:color w:val="7030A0"/>
          <w:sz w:val="24"/>
          <w:szCs w:val="24"/>
        </w:rPr>
        <w:t>Практика №5.</w:t>
      </w:r>
      <w:r w:rsidR="008B3F46" w:rsidRPr="008B3F46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r w:rsidR="008B3F46" w:rsidRPr="008B3F46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Стяжание </w:t>
      </w:r>
      <w:r w:rsidR="008B3F46" w:rsidRPr="008B3F46">
        <w:rPr>
          <w:rFonts w:ascii="Times New Roman" w:hAnsi="Times New Roman" w:cs="Times New Roman"/>
          <w:b/>
          <w:color w:val="7030A0"/>
          <w:sz w:val="24"/>
          <w:szCs w:val="24"/>
        </w:rPr>
        <w:t>251-й Эталонной Части Служащего Изначально Вышестоящего Отца. Стяжание Тела Служащего Изначально Вышестоящего Отца в 4 194 304 -ричной развёртке 20-рицы частей Учителем Синтеза телом Служащего</w:t>
      </w:r>
      <w:r w:rsidR="008B3F46" w:rsidRPr="008B3F46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8B3F46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8B3F46" w:rsidRPr="008B3F46" w:rsidRDefault="008B3F46" w:rsidP="008B3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1:18:22  Отдаём и фиксируем Истиной Отца фиксируем Истину для Служащего, саму Истинность. Выходя в разные архитипы Бытия мы расширяем картины Бытия в этом.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 от Человека до Отца 8-рицей Жизни расширился на 16-рицу каждого. Каждый Огонь имеет минимально 16-рицу составляющую каждого Огня. У нас 16-ть Архитипов от До Планитарного до До-ИВДИВО. Этот эффект возможности переключиться разными видами Жизни у нас добавляются:</w:t>
      </w:r>
    </w:p>
    <w:p w:rsidR="002F5720" w:rsidRDefault="002F5720" w:rsidP="002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ДК ИВДИВОСинтезом ИВО, всёобъединяет в Синтезе, все Начала в Цельность </w:t>
      </w:r>
    </w:p>
    <w:p w:rsidR="002F5720" w:rsidRDefault="002F5720" w:rsidP="002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вводит. Синтезирует все возможности Эволюции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 Архитипов материи Метагалактических</w:t>
      </w:r>
      <w:r w:rsidR="002C3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Наделяет всем</w:t>
      </w:r>
      <w:r w:rsidR="002C3AEC">
        <w:rPr>
          <w:rFonts w:ascii="Times New Roman" w:hAnsi="Times New Roman" w:cs="Times New Roman"/>
          <w:sz w:val="24"/>
          <w:szCs w:val="24"/>
        </w:rPr>
        <w:t>и необходимыми по ДК Подготовками</w:t>
      </w:r>
      <w:r>
        <w:rPr>
          <w:rFonts w:ascii="Times New Roman" w:hAnsi="Times New Roman" w:cs="Times New Roman"/>
          <w:sz w:val="24"/>
          <w:szCs w:val="24"/>
        </w:rPr>
        <w:t xml:space="preserve"> Огнём и потом мы это всё нарабатываемв материи своей деятельностью и разворачиваем.Возможность взять это Огнём у нас есть.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Отец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Прасинтезностью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Аватар Делом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Владыка Полномочиями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Учитель Поручениями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Ипостась Подготовками</w:t>
      </w:r>
    </w:p>
    <w:p w:rsidR="002F5720" w:rsidRDefault="002F5720" w:rsidP="002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Служащий Конфедеративностью, где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="002C3AEC">
        <w:rPr>
          <w:rFonts w:ascii="Times New Roman" w:hAnsi="Times New Roman" w:cs="Times New Roman"/>
          <w:sz w:val="24"/>
          <w:szCs w:val="24"/>
        </w:rPr>
        <w:t>ый среди равных. Тут Созидание</w:t>
      </w:r>
      <w:r>
        <w:rPr>
          <w:rFonts w:ascii="Times New Roman" w:hAnsi="Times New Roman" w:cs="Times New Roman"/>
          <w:sz w:val="24"/>
          <w:szCs w:val="24"/>
        </w:rPr>
        <w:t xml:space="preserve"> Прав своей деятельностью.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всех строит миры. Вертикаль</w:t>
      </w:r>
    </w:p>
    <w:p w:rsidR="002F5720" w:rsidRDefault="002F5720" w:rsidP="002C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Посвящённый  Иерархической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Равностностью- Очарование, глубина Знаний в Реализации Иерархической Равностностью. Репликация Прав по содержанию, которым ты владеешь.Это не линейная Система, когда абсолютно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разные системы, полные антиподы, при этом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равны Отцом Правами Синтеза разными делами.Горизонталь. Или туалеты моют или заводы </w:t>
      </w:r>
      <w:r>
        <w:rPr>
          <w:rFonts w:ascii="Times New Roman" w:hAnsi="Times New Roman" w:cs="Times New Roman"/>
          <w:sz w:val="24"/>
          <w:szCs w:val="24"/>
        </w:rPr>
        <w:lastRenderedPageBreak/>
        <w:t>Строят и при этом они оба равны в своём деле, деятельности.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Иерархическая Равностность Посвящениями во 2-м Архитипе материи или в 16-м. И при этом Правами</w:t>
      </w:r>
      <w:r w:rsidR="002C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мы равны. Горизонталь.</w:t>
      </w:r>
    </w:p>
    <w:p w:rsidR="002F5720" w:rsidRDefault="002C3AEC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 Человек </w:t>
      </w:r>
      <w:r w:rsidR="002F5720">
        <w:rPr>
          <w:rFonts w:ascii="Times New Roman" w:hAnsi="Times New Roman" w:cs="Times New Roman"/>
          <w:sz w:val="24"/>
          <w:szCs w:val="24"/>
        </w:rPr>
        <w:t>Достоинства.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 Человек- Отец, предтеча самого Отца  Воскрешением  07 Человек- Аватар предтеча самого Аватара Пробуждением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Человек- Владыка, предтеча самого Владыки Генезисом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 Человек- Учитель, предтеча самого Учителя Человечностью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 Человек- Ипостась, предтеча самой Ипостаси Служением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Человек- Служащий, предтеча самого Служащего Вершением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 Человек- Посвящённый, предтеча самого Посвящённого Практикой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Человек  ИВДИВО   Дееспособностью.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углубилась наша Иерархизация, то есть возможность стать Аватвром, мы через Человека- Аватара в это входим. Э такие Человеки – деятели нынешнего дня, они уже звучат единичностью своей какой- то деятельностью, в данном случае, Аватарской. До Аватара не доросли, а Человеком- Аватаром стали.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Всё это названия Эволюций. От Человека ИВДИВО мы идём эволюционно, где каждая эволюция даёт нам Силу: Силу Воскрешения, Силу Пробуждения и так далее. В развёртке Архитипичности метагалактик материя стала простраиваться. И одно из таких важных явлений, которое зафиксировал Отец это расширение Внутреннего мира Человека на     1 392 640-к видов организаций материи, а у Компетентного ещё больше 268 435 456-ть видов организации материи.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Архитипах материи от Фа - ИВДИВО до Метагалактики Фа уже пошла развёртка Эволюций и Миров. У нас появляются 32-ва Мировых Тела и колличество эволюционности. И эволюционная сила во всех Архитипах материи принципом «Всего во всём», когда эволюция Ипостаси как 12-е выражение в Фа-ИВДИВО и эволюция в Октавной Метагалактике 12-я они где- то друг с другом находят точку Бари- центр эволюционный, который все виды 12-х эволюций собирает в некую центровку.. и даёт некую концентрацию в синтез-физичности с учётом всех эволюционных характеристик Ипостаси, подготовок. Поэтому расширение на 16-рицу нам важно очень. Оно будет помогать встраиваться сразу в большие объёмы видов организации материи.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этом 8-ричность Жизни никто не отменял.</w:t>
      </w:r>
    </w:p>
    <w:p w:rsidR="008B3F46" w:rsidRPr="008B3F46" w:rsidRDefault="002F5720" w:rsidP="008B3F46">
      <w:pPr>
        <w:pStyle w:val="a3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1:35:17 </w:t>
      </w:r>
      <w:r w:rsidR="008B3F46" w:rsidRPr="008B3F46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6. Преображение в 16-ричном развитии ИВДИВО каждого,  в явлении  роста 17-рицы ИВДИВО Деятельности каждого из нас. И введение нас 16-рично в явление Человека ИВДИВО.</w:t>
      </w:r>
      <w:r w:rsidR="008B3F46" w:rsidRPr="008B3F4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</w:p>
    <w:p w:rsidR="002F5720" w:rsidRDefault="002F5720" w:rsidP="008B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1:50:18 Итоговое – мы преобразим 158-ю Часть Интеллект. Мы пойдёмк ИВАС Вячеславу Анастасии, которые занимаются развитием Интеллекта. </w:t>
      </w:r>
      <w:bookmarkStart w:id="2" w:name="_Hlk64596432"/>
      <w:r>
        <w:rPr>
          <w:rFonts w:ascii="Times New Roman" w:hAnsi="Times New Roman" w:cs="Times New Roman"/>
          <w:sz w:val="24"/>
          <w:szCs w:val="24"/>
        </w:rPr>
        <w:t xml:space="preserve">Стяжаем Эталонную Часть Интеллект.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Научимся выявлять необходимые Тезы Светом. Обратить внимание: « Чего не любит Интеллект?» Любовь Интеллекта заключается в Интересе и Дело, которое его будет вдохновлять. Фраза « Не выносимо больно за бесцельно прожитые годы,»- это страшно для Интеллекта. Он нас начинает ориентировать, чтобы было интересно. У детей быстро проходит интерес. Надо играть с ними синтез-физически разворачивая её в игре. Фиксировать концентрацию разных видов материи, разных Огнеобразов и картина Бытия начинает увлекать ребёнка. Интеллекту нужна насыщенная деятельность интеллектуальная, когда он считываетразные Тезы разных видов материи, разные пакеты Света в этой насыщенности. В предыдущей эпохе Свет определял и давал направление материи. И предсказание « И будет новый день, и будет новый Свет. Мы не умрём, но изменимся». Когда мы вошли в новый Свет, Отец загасил все старые Посвящения. Чтоб старый Свет не влиял и не поддерживал старую материю.И людям надо искать новую Практику, старая не работает. Когда Интеллект нарабатывает новые виды Света, новой своей организационной деятельностью- это для него как игра- вотэти виды Света, пакеты. Он синтезировал, сложил тезы, а потом тезы идут в расшифровке. Интеллект в поисках Отцовской Истины, где конкретно записано что ей от Отца в материи разворачивается. Он эту конкретику выявляет, раскладывает и играет этими тезами,ему тогда интересно. И этими тезами потом пишутся тексты. В новом Свете, </w:t>
      </w:r>
      <w:r>
        <w:rPr>
          <w:rFonts w:ascii="Times New Roman" w:hAnsi="Times New Roman" w:cs="Times New Roman"/>
          <w:sz w:val="24"/>
          <w:szCs w:val="24"/>
        </w:rPr>
        <w:lastRenderedPageBreak/>
        <w:t>новые Методы в материи, какая она. Живика- пишет Жизнь, материя Жизни. Поэтому эпоха потребления заканчивается. Включаются новые Энергопотенциальные законы. И потребительство, как и предпринимательство этим Законам не соответствуем. В этой организации материи другие законы. « Покупай дешевле, продавай дороже»,- они не работают.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интересно зеркальное письмо. Кода пишут, зеркало поставил и там текст потом можно читать, как шифрование. Чисто интеллектуальные действия.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Интеллект, он Служащий. Через Служение включает механизмы расшифровок, механизмы считывания. А что нужно развернуть для других чтобы у тебя и в том числе для других сложилось и закон бизнеса был гибкий и дееспособен. Нужны новые методики, Метод- 10-ка.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Имперации больше, заложить базовые направления. Ориентируйте Интеллект на считывание Законов, Воли. Воля операется на Имперацию.</w:t>
      </w:r>
    </w:p>
    <w:p w:rsidR="008B3F46" w:rsidRPr="008B3F46" w:rsidRDefault="002F5720" w:rsidP="008B3F46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2:02:17  </w:t>
      </w:r>
      <w:r w:rsidR="008B3F46" w:rsidRPr="008B3F46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7 Стяжание Эталонного Интеллекта. Тренинг с Изначально Вышестоящими Аватарами Синтеза Вячеслав Анастасия  Инструментом Интеллекта. Стяжание ночной подготовки.</w:t>
      </w:r>
    </w:p>
    <w:p w:rsidR="002F5720" w:rsidRDefault="002F5720" w:rsidP="002F5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720" w:rsidRPr="002F5720" w:rsidRDefault="002F5720" w:rsidP="002F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720">
        <w:rPr>
          <w:rFonts w:ascii="Times New Roman" w:hAnsi="Times New Roman" w:cs="Times New Roman"/>
          <w:sz w:val="24"/>
          <w:szCs w:val="24"/>
        </w:rPr>
        <w:t xml:space="preserve">Набор: </w:t>
      </w:r>
      <w:r w:rsidRPr="002F5720">
        <w:rPr>
          <w:rFonts w:ascii="Times New Roman" w:hAnsi="Times New Roman" w:cs="Times New Roman"/>
          <w:color w:val="222222"/>
          <w:shd w:val="clear" w:color="auto" w:fill="FFFFFF"/>
        </w:rPr>
        <w:t>Аватаресса ИВДИВО Мг Нация и Э.П. ИВО 1 048 305ИЦ/262 071ИВЦ/65 463 ВЦ/16 311 ВЦР 110 ИВДИВО-Цельности, Измаил,  АС Витольд Полина, ИВАС Савва Свята ,Ипостась Урсан Ирина. </w:t>
      </w:r>
    </w:p>
    <w:p w:rsidR="008B3F46" w:rsidRDefault="008B3F46" w:rsidP="002F5720">
      <w:pPr>
        <w:rPr>
          <w:rFonts w:ascii="Times New Roman" w:hAnsi="Times New Roman" w:cs="Times New Roman"/>
          <w:sz w:val="24"/>
          <w:szCs w:val="24"/>
        </w:rPr>
      </w:pPr>
    </w:p>
    <w:p w:rsidR="001355AF" w:rsidRPr="00017243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17243">
        <w:rPr>
          <w:rFonts w:ascii="Times New Roman" w:hAnsi="Times New Roman" w:cs="Times New Roman"/>
          <w:b/>
          <w:color w:val="C00000"/>
          <w:sz w:val="24"/>
          <w:szCs w:val="24"/>
        </w:rPr>
        <w:t>День</w:t>
      </w:r>
      <w:r w:rsidR="00017243" w:rsidRPr="0001724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  <w:r w:rsidRPr="0001724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часть</w:t>
      </w:r>
      <w:r w:rsidR="00017243" w:rsidRPr="0001724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</w:t>
      </w:r>
      <w:r w:rsidRPr="00017243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EB">
        <w:rPr>
          <w:rFonts w:ascii="Times New Roman" w:hAnsi="Times New Roman" w:cs="Times New Roman"/>
          <w:b/>
          <w:color w:val="FF0000"/>
          <w:sz w:val="24"/>
          <w:szCs w:val="24"/>
        </w:rPr>
        <w:t>2:09</w:t>
      </w:r>
      <w:r>
        <w:rPr>
          <w:rFonts w:ascii="Times New Roman" w:hAnsi="Times New Roman" w:cs="Times New Roman"/>
          <w:sz w:val="24"/>
          <w:szCs w:val="24"/>
        </w:rPr>
        <w:t xml:space="preserve">  Вершина 30-го горизонта ВШС ИВАС Мория Свет, где нас образовывают. Мудрость стяжать нельзя она образовывается. Мы образовываемся, применяемся и растём Мудростью применения. Дух насыщен Мудростью, а Дух – это деятельность. И по нашим делам проверяется наша Мудрость. Дом включает в нас сопереживание телсности и мы включаемся телом.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EB">
        <w:rPr>
          <w:rFonts w:ascii="Times New Roman" w:hAnsi="Times New Roman" w:cs="Times New Roman"/>
          <w:b/>
          <w:color w:val="FF0000"/>
          <w:sz w:val="24"/>
          <w:szCs w:val="24"/>
        </w:rPr>
        <w:t>3:49</w:t>
      </w:r>
      <w:r>
        <w:rPr>
          <w:rFonts w:ascii="Times New Roman" w:hAnsi="Times New Roman" w:cs="Times New Roman"/>
          <w:sz w:val="24"/>
          <w:szCs w:val="24"/>
        </w:rPr>
        <w:t xml:space="preserve">  Интеллект – распознающий сканер.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 в ночной подготовке гибкости интеллекта и стать. Расширение и лёгкость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 важен результат. И важно передать этот результат другому, что называется оставить след в истории.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 может развернуть совсем другой уровень и качество работы привычных инструментов, понятий, методов.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EB">
        <w:rPr>
          <w:rFonts w:ascii="Times New Roman" w:hAnsi="Times New Roman" w:cs="Times New Roman"/>
          <w:b/>
          <w:color w:val="FF0000"/>
          <w:sz w:val="24"/>
          <w:szCs w:val="24"/>
        </w:rPr>
        <w:t>13:33</w:t>
      </w:r>
      <w:r>
        <w:rPr>
          <w:rFonts w:ascii="Times New Roman" w:hAnsi="Times New Roman" w:cs="Times New Roman"/>
          <w:sz w:val="24"/>
          <w:szCs w:val="24"/>
        </w:rPr>
        <w:t xml:space="preserve">  Наше Здоровье – это концентрация возможностей Мудрости.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EB">
        <w:rPr>
          <w:rFonts w:ascii="Times New Roman" w:hAnsi="Times New Roman" w:cs="Times New Roman"/>
          <w:b/>
          <w:color w:val="FF0000"/>
          <w:sz w:val="24"/>
          <w:szCs w:val="24"/>
        </w:rPr>
        <w:t>14:33</w:t>
      </w:r>
      <w:r>
        <w:rPr>
          <w:rFonts w:ascii="Times New Roman" w:hAnsi="Times New Roman" w:cs="Times New Roman"/>
          <w:sz w:val="24"/>
          <w:szCs w:val="24"/>
        </w:rPr>
        <w:t xml:space="preserve">  Интеллект просчитывается, когда он недостаточно истенен и сам себе этим создаёт вирусы. </w:t>
      </w:r>
      <w:r w:rsidRPr="000E0DEB">
        <w:rPr>
          <w:rFonts w:ascii="Times New Roman" w:hAnsi="Times New Roman" w:cs="Times New Roman"/>
          <w:b/>
          <w:sz w:val="24"/>
          <w:szCs w:val="24"/>
        </w:rPr>
        <w:t>Все вирусные программы внутреннего мира – это просчёты интеллекта.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DEB">
        <w:rPr>
          <w:rFonts w:ascii="Times New Roman" w:hAnsi="Times New Roman" w:cs="Times New Roman"/>
          <w:sz w:val="24"/>
          <w:szCs w:val="24"/>
        </w:rPr>
        <w:t>Вирус</w:t>
      </w:r>
      <w:r>
        <w:rPr>
          <w:rFonts w:ascii="Times New Roman" w:hAnsi="Times New Roman" w:cs="Times New Roman"/>
          <w:sz w:val="24"/>
          <w:szCs w:val="24"/>
        </w:rPr>
        <w:t>, это внесение в генетику чужеродной информации, не Истинной, не Отцовской. Вирус – не истина твоего развития, бытия. В том числе так называемые «фейки»,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BD3">
        <w:rPr>
          <w:rFonts w:ascii="Times New Roman" w:hAnsi="Times New Roman" w:cs="Times New Roman"/>
          <w:b/>
          <w:color w:val="FF0000"/>
          <w:sz w:val="24"/>
          <w:szCs w:val="24"/>
        </w:rPr>
        <w:t>17:14</w:t>
      </w:r>
      <w:r>
        <w:rPr>
          <w:rFonts w:ascii="Times New Roman" w:hAnsi="Times New Roman" w:cs="Times New Roman"/>
          <w:sz w:val="24"/>
          <w:szCs w:val="24"/>
        </w:rPr>
        <w:t xml:space="preserve">  Физический интеллект развивался через чтение книг. Две стороны интеллекта: воспитанность и образованность.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Недостаток воспитания, то есть питания, создаёт у интеллекта жажду любой информации, в том числе и ненужной – голодание интеллекта.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D3">
        <w:rPr>
          <w:rFonts w:ascii="Times New Roman" w:hAnsi="Times New Roman" w:cs="Times New Roman"/>
          <w:b/>
          <w:color w:val="FF0000"/>
          <w:sz w:val="24"/>
          <w:szCs w:val="24"/>
        </w:rPr>
        <w:t>19:22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BD3">
        <w:rPr>
          <w:rFonts w:ascii="Times New Roman" w:hAnsi="Times New Roman" w:cs="Times New Roman"/>
          <w:b/>
          <w:sz w:val="24"/>
          <w:szCs w:val="24"/>
        </w:rPr>
        <w:t>Интерес – это важно для активаци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7BD3">
        <w:rPr>
          <w:rFonts w:ascii="Times New Roman" w:hAnsi="Times New Roman" w:cs="Times New Roman"/>
          <w:b/>
          <w:sz w:val="24"/>
          <w:szCs w:val="24"/>
        </w:rPr>
        <w:t xml:space="preserve"> интеллекта</w:t>
      </w:r>
      <w:r>
        <w:rPr>
          <w:rFonts w:ascii="Times New Roman" w:hAnsi="Times New Roman" w:cs="Times New Roman"/>
          <w:b/>
          <w:sz w:val="24"/>
          <w:szCs w:val="24"/>
        </w:rPr>
        <w:t>, это первичность</w:t>
      </w:r>
      <w:r w:rsidRPr="00C97BD3">
        <w:rPr>
          <w:rFonts w:ascii="Times New Roman" w:hAnsi="Times New Roman" w:cs="Times New Roman"/>
          <w:b/>
          <w:sz w:val="24"/>
          <w:szCs w:val="24"/>
        </w:rPr>
        <w:t>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6EA">
        <w:rPr>
          <w:rFonts w:ascii="Times New Roman" w:hAnsi="Times New Roman" w:cs="Times New Roman"/>
          <w:b/>
          <w:color w:val="FF0000"/>
          <w:sz w:val="24"/>
          <w:szCs w:val="24"/>
        </w:rPr>
        <w:t>20:40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Интика как световая материя. Интика – это материализация Мудрости. Материализация Света как свето-вещество идёт больше Тонким миром. Три Части горизонта, которые привносят свои характеристики. Интика выстраивает Позицию Наблюдателя как материя – какой материей ты живёшь? Поэтому переключённость и выход за пределы физического.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46E">
        <w:rPr>
          <w:rFonts w:ascii="Times New Roman" w:hAnsi="Times New Roman" w:cs="Times New Roman"/>
          <w:b/>
          <w:color w:val="FF0000"/>
          <w:sz w:val="24"/>
          <w:szCs w:val="24"/>
        </w:rPr>
        <w:t>25:02</w:t>
      </w:r>
      <w:r>
        <w:rPr>
          <w:rFonts w:ascii="Times New Roman" w:hAnsi="Times New Roman" w:cs="Times New Roman"/>
          <w:sz w:val="24"/>
          <w:szCs w:val="24"/>
        </w:rPr>
        <w:t xml:space="preserve"> Учителя Мудрости 7-ми лучей 5-й расы нарабатывали и развивали интеллектуальные возможности разума. </w:t>
      </w:r>
      <w:r w:rsidRPr="0000646E">
        <w:rPr>
          <w:rFonts w:ascii="Times New Roman" w:hAnsi="Times New Roman" w:cs="Times New Roman"/>
          <w:b/>
          <w:sz w:val="24"/>
          <w:szCs w:val="24"/>
        </w:rPr>
        <w:t>Вхождение в Истину, это ступень просветления</w:t>
      </w:r>
      <w:r>
        <w:rPr>
          <w:rFonts w:ascii="Times New Roman" w:hAnsi="Times New Roman" w:cs="Times New Roman"/>
          <w:sz w:val="24"/>
          <w:szCs w:val="24"/>
        </w:rPr>
        <w:t xml:space="preserve">. Ключ к пониманию: </w:t>
      </w:r>
      <w:r w:rsidRPr="0000646E">
        <w:rPr>
          <w:rFonts w:ascii="Times New Roman" w:hAnsi="Times New Roman" w:cs="Times New Roman"/>
          <w:b/>
          <w:sz w:val="24"/>
          <w:szCs w:val="24"/>
        </w:rPr>
        <w:t>Нить Синтеза – Истина</w:t>
      </w:r>
      <w:r>
        <w:rPr>
          <w:rFonts w:ascii="Times New Roman" w:hAnsi="Times New Roman" w:cs="Times New Roman"/>
          <w:b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итью Синтеза в позвоночнике, мы начинаем пробуждать Огонь Кундалини, чтобы вспыхнул головной мозг цельно. И входили в Огонь Саттори, чтобы распознавать Итину Отца.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A8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27:57</w:t>
      </w:r>
      <w:r>
        <w:rPr>
          <w:rFonts w:ascii="Times New Roman" w:hAnsi="Times New Roman" w:cs="Times New Roman"/>
          <w:sz w:val="24"/>
          <w:szCs w:val="24"/>
        </w:rPr>
        <w:t xml:space="preserve"> Вирус, это однобокость интеллекта, он в этот момент не в Истине. Интеллект помогает воспитывать Трансвизорные тела. Наработку сканирования, считывания. Интеллект распознаёт записи нашего Духа, специфики наших накоплений.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E01">
        <w:rPr>
          <w:rFonts w:ascii="Times New Roman" w:hAnsi="Times New Roman" w:cs="Times New Roman"/>
          <w:b/>
          <w:color w:val="FF0000"/>
          <w:sz w:val="24"/>
          <w:szCs w:val="24"/>
        </w:rPr>
        <w:t>32:35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E01">
        <w:rPr>
          <w:rFonts w:ascii="Times New Roman" w:hAnsi="Times New Roman" w:cs="Times New Roman"/>
          <w:b/>
          <w:sz w:val="24"/>
          <w:szCs w:val="24"/>
        </w:rPr>
        <w:t>Трансвизорные тела помогают нам перерабатывать записи Духа служением.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Трансвизирование складывает новые возможности и Условия.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13">
        <w:rPr>
          <w:rFonts w:ascii="Times New Roman" w:hAnsi="Times New Roman" w:cs="Times New Roman"/>
          <w:b/>
          <w:color w:val="FF0000"/>
          <w:sz w:val="24"/>
          <w:szCs w:val="24"/>
        </w:rPr>
        <w:t>33:35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0A13">
        <w:rPr>
          <w:rFonts w:ascii="Times New Roman" w:hAnsi="Times New Roman" w:cs="Times New Roman"/>
          <w:sz w:val="24"/>
          <w:szCs w:val="24"/>
        </w:rPr>
        <w:t>Интеллект помогает отслеживать на новом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программы. Но не всегда срабатывает сигнальная система. На новые концентрации Огня и Синтеза должны сложиться новые связки. Всё начинается с сердца и е учёные нашли в сердце </w:t>
      </w:r>
      <w:r w:rsidRPr="00CB0A13">
        <w:rPr>
          <w:rFonts w:ascii="Times New Roman" w:hAnsi="Times New Roman" w:cs="Times New Roman"/>
          <w:b/>
          <w:sz w:val="24"/>
          <w:szCs w:val="24"/>
        </w:rPr>
        <w:t>струны сердца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есть прям овеществлено физически.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эффект, когда у нас струны всех Частей, условно, и сигнальная система и связки, это всё перестраивается. И опять, Позиция Наблюдателя – ты где? И не поменял Позицию, тебе новое не понятно и ты остался в старом опыте Огня и закрываешься сам на себе. А у интеллекта это фишка, закрываться. И он теряет истинный ориентир, и становится не истенен.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A13">
        <w:rPr>
          <w:rFonts w:ascii="Times New Roman" w:hAnsi="Times New Roman" w:cs="Times New Roman"/>
          <w:b/>
          <w:color w:val="FF0000"/>
          <w:sz w:val="24"/>
          <w:szCs w:val="24"/>
        </w:rPr>
        <w:t>34:59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0D5">
        <w:rPr>
          <w:rFonts w:ascii="Times New Roman" w:hAnsi="Times New Roman" w:cs="Times New Roman"/>
          <w:b/>
          <w:sz w:val="24"/>
          <w:szCs w:val="24"/>
        </w:rPr>
        <w:t xml:space="preserve">Очень важно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E50D5">
        <w:rPr>
          <w:rFonts w:ascii="Times New Roman" w:hAnsi="Times New Roman" w:cs="Times New Roman"/>
          <w:b/>
          <w:sz w:val="24"/>
          <w:szCs w:val="24"/>
        </w:rPr>
        <w:t xml:space="preserve">ериодически проходить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E50D5">
        <w:rPr>
          <w:rFonts w:ascii="Times New Roman" w:hAnsi="Times New Roman" w:cs="Times New Roman"/>
          <w:b/>
          <w:sz w:val="24"/>
          <w:szCs w:val="24"/>
        </w:rPr>
        <w:t>робуждение Истиной!</w:t>
      </w:r>
      <w:r>
        <w:rPr>
          <w:rFonts w:ascii="Times New Roman" w:hAnsi="Times New Roman" w:cs="Times New Roman"/>
          <w:b/>
          <w:sz w:val="24"/>
          <w:szCs w:val="24"/>
        </w:rPr>
        <w:t xml:space="preserve"> Когда мы входим во что-то новое. И нарабатывать эту автоматику Нитью Синтеза в естество. </w:t>
      </w:r>
      <w:r w:rsidRPr="007E50D5">
        <w:rPr>
          <w:rFonts w:ascii="Times New Roman" w:hAnsi="Times New Roman" w:cs="Times New Roman"/>
          <w:sz w:val="24"/>
          <w:szCs w:val="24"/>
        </w:rPr>
        <w:t>Менять Огонь и синтез, когда ядра Синтеза поменялись.</w:t>
      </w:r>
      <w:r>
        <w:rPr>
          <w:rFonts w:ascii="Times New Roman" w:hAnsi="Times New Roman" w:cs="Times New Roman"/>
          <w:sz w:val="24"/>
          <w:szCs w:val="24"/>
        </w:rPr>
        <w:t xml:space="preserve"> И вся ядерная система должна обновляться, так как мы все в ИВДИВО.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пока ты своей свободой воли не выйдешь в практику инее преобразишь, ты это не сложишь. Не приложишь усилие – не войдёшь. Но, самоорганизация не на том уровне.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фиксируется 64 материи, чтобы этот процесс шёл динамичнее, легче, быстрее.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0D5">
        <w:rPr>
          <w:rFonts w:ascii="Times New Roman" w:hAnsi="Times New Roman" w:cs="Times New Roman"/>
          <w:b/>
          <w:color w:val="FF0000"/>
          <w:sz w:val="24"/>
          <w:szCs w:val="24"/>
        </w:rPr>
        <w:t>36:18</w:t>
      </w:r>
      <w:r>
        <w:rPr>
          <w:rFonts w:ascii="Times New Roman" w:hAnsi="Times New Roman" w:cs="Times New Roman"/>
          <w:sz w:val="24"/>
          <w:szCs w:val="24"/>
        </w:rPr>
        <w:t xml:space="preserve">  Поэтому: </w:t>
      </w:r>
      <w:r w:rsidRPr="007E50D5">
        <w:rPr>
          <w:rFonts w:ascii="Times New Roman" w:hAnsi="Times New Roman" w:cs="Times New Roman"/>
          <w:b/>
          <w:sz w:val="24"/>
          <w:szCs w:val="24"/>
        </w:rPr>
        <w:t>Кундалини – головной мозг – Огонь Пробуждени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E50D5">
        <w:rPr>
          <w:rFonts w:ascii="Times New Roman" w:hAnsi="Times New Roman" w:cs="Times New Roman"/>
          <w:b/>
          <w:sz w:val="24"/>
          <w:szCs w:val="24"/>
        </w:rPr>
        <w:t xml:space="preserve"> – Истина</w:t>
      </w:r>
      <w:r>
        <w:rPr>
          <w:rFonts w:ascii="Times New Roman" w:hAnsi="Times New Roman" w:cs="Times New Roman"/>
          <w:sz w:val="24"/>
          <w:szCs w:val="24"/>
        </w:rPr>
        <w:t xml:space="preserve"> и выстраивать новые связки. И чтобы у Интеллекта не было голода, какие нам дают подсказки? </w:t>
      </w:r>
      <w:r w:rsidRPr="007E50D5">
        <w:rPr>
          <w:rFonts w:ascii="Times New Roman" w:hAnsi="Times New Roman" w:cs="Times New Roman"/>
          <w:b/>
          <w:sz w:val="24"/>
          <w:szCs w:val="24"/>
        </w:rPr>
        <w:t>Общение с Аватарами Синтеза и книги Библиотек Аватаров Синтеза.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0D5">
        <w:rPr>
          <w:rFonts w:ascii="Times New Roman" w:hAnsi="Times New Roman" w:cs="Times New Roman"/>
          <w:b/>
          <w:color w:val="FF0000"/>
          <w:sz w:val="24"/>
          <w:szCs w:val="24"/>
        </w:rPr>
        <w:t>37: 40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50D5">
        <w:rPr>
          <w:rFonts w:ascii="Times New Roman" w:hAnsi="Times New Roman" w:cs="Times New Roman"/>
          <w:sz w:val="24"/>
          <w:szCs w:val="24"/>
        </w:rPr>
        <w:t xml:space="preserve">У философа Синтеза сложена картина, слоена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50D5">
        <w:rPr>
          <w:rFonts w:ascii="Times New Roman" w:hAnsi="Times New Roman" w:cs="Times New Roman"/>
          <w:sz w:val="24"/>
          <w:szCs w:val="24"/>
        </w:rPr>
        <w:t>арадигма Метагалактического бытия</w:t>
      </w:r>
      <w:r>
        <w:rPr>
          <w:rFonts w:ascii="Times New Roman" w:hAnsi="Times New Roman" w:cs="Times New Roman"/>
          <w:sz w:val="24"/>
          <w:szCs w:val="24"/>
        </w:rPr>
        <w:t>, где Дом Отца неотъемлемое явление от человека. И одно дело, когда ты сложил и это стало твоей философией, и другое, когда ты сложил и это есть как Знание.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38:11  </w:t>
      </w:r>
      <w:r>
        <w:rPr>
          <w:rFonts w:ascii="Times New Roman" w:hAnsi="Times New Roman" w:cs="Times New Roman"/>
          <w:sz w:val="24"/>
          <w:szCs w:val="24"/>
        </w:rPr>
        <w:t>Для Интеллекта Знание – это внешнее. Знание 10 входит в 14 как часть.</w:t>
      </w:r>
    </w:p>
    <w:p w:rsidR="001355AF" w:rsidRPr="007E50D5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923">
        <w:rPr>
          <w:rFonts w:ascii="Times New Roman" w:hAnsi="Times New Roman" w:cs="Times New Roman"/>
          <w:b/>
          <w:color w:val="FF0000"/>
          <w:sz w:val="24"/>
          <w:szCs w:val="24"/>
        </w:rPr>
        <w:t>40:59</w:t>
      </w:r>
      <w:r>
        <w:rPr>
          <w:rFonts w:ascii="Times New Roman" w:hAnsi="Times New Roman" w:cs="Times New Roman"/>
          <w:sz w:val="24"/>
          <w:szCs w:val="24"/>
        </w:rPr>
        <w:t xml:space="preserve"> Нужен новый Свет, чтобы удержать Позицию Наблюдателя. Более мощная пульсация Света. Светоч метагалактической жизни (точка света).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42:50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7832">
        <w:rPr>
          <w:rFonts w:ascii="Times New Roman" w:hAnsi="Times New Roman" w:cs="Times New Roman"/>
          <w:b/>
          <w:sz w:val="24"/>
          <w:szCs w:val="24"/>
        </w:rPr>
        <w:t>Честь – Совесть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832">
        <w:rPr>
          <w:rFonts w:ascii="Times New Roman" w:hAnsi="Times New Roman" w:cs="Times New Roman"/>
          <w:b/>
          <w:sz w:val="24"/>
          <w:szCs w:val="24"/>
        </w:rPr>
        <w:t>– Достоинство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на горизонте Интеллекта. Интеллектуальные люди совестливые – это в положительном варианте, часто самоеды – это отрицательное выражение интеллекта.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Совесть: совместная весть Истины или </w:t>
      </w:r>
      <w:r w:rsidRPr="002B7832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единённая </w:t>
      </w:r>
      <w:r w:rsidRPr="002B7832">
        <w:rPr>
          <w:rFonts w:ascii="Times New Roman" w:hAnsi="Times New Roman" w:cs="Times New Roman"/>
          <w:b/>
          <w:sz w:val="24"/>
          <w:szCs w:val="24"/>
        </w:rPr>
        <w:t>весть.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Пробуждение, это начало поиска равновесия.</w:t>
      </w:r>
      <w:r>
        <w:rPr>
          <w:rFonts w:ascii="Times New Roman" w:hAnsi="Times New Roman" w:cs="Times New Roman"/>
          <w:sz w:val="24"/>
          <w:szCs w:val="24"/>
        </w:rPr>
        <w:t xml:space="preserve"> Антиномичность. Равновесие Огня и Материи. И без этого состояния не войдёшь в Истину. </w:t>
      </w:r>
    </w:p>
    <w:p w:rsidR="001355AF" w:rsidRPr="002B7832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832">
        <w:rPr>
          <w:rFonts w:ascii="Times New Roman" w:hAnsi="Times New Roman" w:cs="Times New Roman"/>
          <w:b/>
          <w:color w:val="FF0000"/>
          <w:sz w:val="24"/>
          <w:szCs w:val="24"/>
        </w:rPr>
        <w:t>44:20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7832">
        <w:rPr>
          <w:rFonts w:ascii="Times New Roman" w:hAnsi="Times New Roman" w:cs="Times New Roman"/>
          <w:b/>
          <w:sz w:val="24"/>
          <w:szCs w:val="24"/>
        </w:rPr>
        <w:t>Пробуждение – поиск Истины.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832">
        <w:rPr>
          <w:rFonts w:ascii="Times New Roman" w:hAnsi="Times New Roman" w:cs="Times New Roman"/>
          <w:sz w:val="24"/>
          <w:szCs w:val="24"/>
        </w:rPr>
        <w:t>Поэтому только в равновесном состоянии Чаши, когда появлялась гладь непоколебимая озера Читты, входили в Просветление. И мозг насыщаясь Светом Истины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B7832">
        <w:rPr>
          <w:rFonts w:ascii="Times New Roman" w:hAnsi="Times New Roman" w:cs="Times New Roman"/>
          <w:sz w:val="24"/>
          <w:szCs w:val="24"/>
        </w:rPr>
        <w:t>робуждался.</w:t>
      </w:r>
    </w:p>
    <w:p w:rsidR="001355AF" w:rsidRPr="00A22B35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B7832">
        <w:rPr>
          <w:rFonts w:ascii="Times New Roman" w:hAnsi="Times New Roman" w:cs="Times New Roman"/>
          <w:b/>
          <w:color w:val="FF0000"/>
          <w:sz w:val="24"/>
          <w:szCs w:val="24"/>
        </w:rPr>
        <w:t>45:00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Совесть – это балансир</w:t>
      </w:r>
      <w:r>
        <w:rPr>
          <w:rFonts w:ascii="Times New Roman" w:hAnsi="Times New Roman" w:cs="Times New Roman"/>
          <w:sz w:val="24"/>
          <w:szCs w:val="24"/>
        </w:rPr>
        <w:t xml:space="preserve">, – не даст раскачаться. По приезду проживалась сильная раскаченность команды. </w:t>
      </w:r>
      <w:r w:rsidRPr="00A22B35">
        <w:rPr>
          <w:rFonts w:ascii="Times New Roman" w:hAnsi="Times New Roman" w:cs="Times New Roman"/>
          <w:b/>
          <w:sz w:val="24"/>
          <w:szCs w:val="24"/>
        </w:rPr>
        <w:t>Подразделение Истинности, а балансира 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B3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 насыщен мудростью и привычка Духа раскачиваться, чтобы взойти в новой Истине.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903A5">
        <w:rPr>
          <w:rFonts w:ascii="Times New Roman" w:hAnsi="Times New Roman" w:cs="Times New Roman"/>
          <w:b/>
          <w:color w:val="FF0000"/>
          <w:sz w:val="24"/>
          <w:szCs w:val="24"/>
        </w:rPr>
        <w:t>49:45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03A5">
        <w:rPr>
          <w:rFonts w:ascii="Times New Roman" w:hAnsi="Times New Roman" w:cs="Times New Roman"/>
          <w:sz w:val="24"/>
          <w:szCs w:val="24"/>
        </w:rPr>
        <w:t>Когда Интеллект распознаёт он даёт алгоритм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3A5">
        <w:rPr>
          <w:rFonts w:ascii="Times New Roman" w:hAnsi="Times New Roman" w:cs="Times New Roman"/>
          <w:b/>
          <w:sz w:val="24"/>
          <w:szCs w:val="24"/>
        </w:rPr>
        <w:t>Интеллект раскладывает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3A5">
        <w:rPr>
          <w:rFonts w:ascii="Times New Roman" w:hAnsi="Times New Roman" w:cs="Times New Roman"/>
          <w:b/>
          <w:sz w:val="24"/>
          <w:szCs w:val="24"/>
        </w:rPr>
        <w:t>алгоритмы в каждую Часть</w:t>
      </w:r>
      <w:r>
        <w:rPr>
          <w:rFonts w:ascii="Times New Roman" w:hAnsi="Times New Roman" w:cs="Times New Roman"/>
          <w:sz w:val="24"/>
          <w:szCs w:val="24"/>
        </w:rPr>
        <w:t>, вот в чём ещё фишка. Мудрость – алгоритм для каждой Части и идёт рост материи дееспособностью Частей. Деятельностью Частей. Для интеллекта характерна бурная деятельность.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6328">
        <w:rPr>
          <w:rFonts w:ascii="Times New Roman" w:hAnsi="Times New Roman" w:cs="Times New Roman"/>
          <w:b/>
          <w:color w:val="FF0000"/>
          <w:sz w:val="24"/>
          <w:szCs w:val="24"/>
        </w:rPr>
        <w:t>51:27</w:t>
      </w:r>
      <w:r>
        <w:rPr>
          <w:rFonts w:ascii="Times New Roman" w:hAnsi="Times New Roman" w:cs="Times New Roman"/>
          <w:sz w:val="24"/>
          <w:szCs w:val="24"/>
        </w:rPr>
        <w:t xml:space="preserve"> Если не получил алгоритм действия от интеллекта, дальше не будет Пути. Путь выстраиваем Тезами, шагами, но алгоритм движения даёт интеллект,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«Насколько достойно думать о том, что у других хуже»?! – Вирус! Эффект Достоинства. И реализовываем Честь-Совесть-Достоинство, уже как Учителя Синтеза.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E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55:27</w:t>
      </w:r>
      <w:r>
        <w:rPr>
          <w:rFonts w:ascii="Times New Roman" w:hAnsi="Times New Roman" w:cs="Times New Roman"/>
          <w:sz w:val="24"/>
          <w:szCs w:val="24"/>
        </w:rPr>
        <w:t xml:space="preserve">  Ответственность не только за свой горизонт. А как мы светим Истиной всей Планете?  Теза этой Истины? Её расшифровка? Познать интеллектуальное удовольствие от этого. И в материи идёт прирост мудрости.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AF1EBC">
        <w:rPr>
          <w:rFonts w:ascii="Times New Roman" w:hAnsi="Times New Roman" w:cs="Times New Roman"/>
          <w:b/>
          <w:color w:val="FF0000"/>
          <w:sz w:val="24"/>
          <w:szCs w:val="24"/>
        </w:rPr>
        <w:t>58:20</w:t>
      </w:r>
      <w:r>
        <w:rPr>
          <w:rFonts w:ascii="Times New Roman" w:hAnsi="Times New Roman" w:cs="Times New Roman"/>
          <w:sz w:val="24"/>
          <w:szCs w:val="24"/>
        </w:rPr>
        <w:t xml:space="preserve">  Правильная расшифровка Тезы проверяется реакцией материи. Если материя не среагировала – это не та Теза. Чтение – развитие интеллекта хорошей литературой. Советский союз – это была читающая нация.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приучают к чтению книг в зданиях, в библиотеках. На Советах часто бывает не интересно, почему?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681A">
        <w:rPr>
          <w:rFonts w:ascii="Times New Roman" w:hAnsi="Times New Roman" w:cs="Times New Roman"/>
          <w:b/>
          <w:color w:val="FF0000"/>
          <w:sz w:val="24"/>
          <w:szCs w:val="24"/>
        </w:rPr>
        <w:t>62:21</w:t>
      </w:r>
      <w:r>
        <w:rPr>
          <w:rFonts w:ascii="Times New Roman" w:hAnsi="Times New Roman" w:cs="Times New Roman"/>
          <w:sz w:val="24"/>
          <w:szCs w:val="24"/>
        </w:rPr>
        <w:t xml:space="preserve"> Мы до Совета должны насытиться Истиной Совета, начинаться литературы Кут Хуми на тему своей Должностной компетенции. И этот заряд Истины принести на Совет собою. И тогда рождается интерес, потому что собирается 16 Истин… Представляете, какая Теза будет?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алгоритмы, это фишка подразделения.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681A">
        <w:rPr>
          <w:rFonts w:ascii="Times New Roman" w:hAnsi="Times New Roman" w:cs="Times New Roman"/>
          <w:b/>
          <w:color w:val="FF0000"/>
          <w:sz w:val="24"/>
          <w:szCs w:val="24"/>
        </w:rPr>
        <w:t>64:09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Если вам не интересно, всем людям на Планете Земля не интересно… вот так увидьте.</w:t>
      </w:r>
    </w:p>
    <w:p w:rsidR="001355AF" w:rsidRPr="004903A5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 любит смотреть спортивные соревнования, когда результаты на сверх усилии. Когда невозможное – возможно!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AF" w:rsidRP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68:43 –  103:00 </w:t>
      </w:r>
      <w:r w:rsidRPr="001355AF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8. Тренинг-расшифровка Огня Тезы ночной подготовки. Явление новой Истины Учением Синтеза в разработке глубины Мудрости Духом в деятельности Интеллекта Изначально Вышестоящего Отца</w:t>
      </w:r>
      <w:r w:rsidRPr="001355AF">
        <w:rPr>
          <w:rFonts w:ascii="Times New Roman" w:hAnsi="Times New Roman" w:cs="Times New Roman"/>
          <w:color w:val="7030A0"/>
          <w:sz w:val="24"/>
          <w:szCs w:val="24"/>
        </w:rPr>
        <w:t xml:space="preserve"> каждым из нас. </w:t>
      </w:r>
      <w:r w:rsidRPr="001355AF">
        <w:rPr>
          <w:rFonts w:ascii="Times New Roman" w:hAnsi="Times New Roman" w:cs="Times New Roman"/>
          <w:b/>
          <w:color w:val="7030A0"/>
          <w:sz w:val="24"/>
          <w:szCs w:val="24"/>
        </w:rPr>
        <w:t>Развёртка Истины в головном и спинном мозге с фиксацией Ядра Учения Синтеза. Обновление Чаш 4-го и 12-го горизонтов Огнём Истины Чаши Нити Синтеза.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C9">
        <w:rPr>
          <w:rFonts w:ascii="Times New Roman" w:hAnsi="Times New Roman" w:cs="Times New Roman"/>
          <w:b/>
          <w:color w:val="FF0000"/>
          <w:sz w:val="24"/>
          <w:szCs w:val="24"/>
        </w:rPr>
        <w:t>104:04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CC63C9">
        <w:rPr>
          <w:rFonts w:ascii="Times New Roman" w:hAnsi="Times New Roman" w:cs="Times New Roman"/>
          <w:sz w:val="24"/>
          <w:szCs w:val="24"/>
        </w:rPr>
        <w:t>Разбираем Части стандарта 3</w:t>
      </w:r>
      <w:r>
        <w:rPr>
          <w:rFonts w:ascii="Times New Roman" w:hAnsi="Times New Roman" w:cs="Times New Roman"/>
          <w:sz w:val="24"/>
          <w:szCs w:val="24"/>
        </w:rPr>
        <w:t>0-го Синтеза: Интическое тело и ИВДИВО-иерархическией свет.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Интичность определяет куда, что будет направлено в материю. То есть, по сути она как раз вводит и записывает стандарты, законы, методы в этой материи определяя её границы и пределы. Поэтому состояние пределов – гравитация на этом горизонте очень важна. У Света всегда есть пределы, есть границы.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Интика не просто записывает параметры и вводит их в материю… получается все нижестоящие Частности от движения до света они как Части. И Время туда как 24-е входит. И Интика записывает время на которое эти параметры вводятся в материю. Время заканчивается и допустим, закон перестаёт работать. Закончилось время – метод перестаёт работать. Молитва перестаёт работать, древняя – Время закончилось.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Говоришь, «Раб божий» и… всё, не работает, время закончилось этого. Поэтому аксиомы, константы, если они установлены на эпоху, перестают работать. Новая эпоха, идёт расширение на 262 миллиона лет, что-то на 1 миллион – это всё Интика фиксирует. Чем больше мы расширимся, тем больше это в нас сложится, запишется, и в следующем воплощении будем продолжать, а не начинать с нуля. Интика даёт возможность этих всех реализаций.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Авраамические законы: «Око за око, зуб за зуб» даже в 5-й расе уже ужасало, а в 6-й это уже завершено. Новый свет пришёл и Интика завершила эти процессы, эти стандарты.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Интическое тело, у него алгоритм правильных действий. Как лучше? – это к Дорадий Агния.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Даёт нам распознание, что в этой материи «зя – незя» и даже рука у тебя на это не поднимется. И с этих позиций, что можно, что нельзя, разворачивает Тезы правильных действий света, светом. И мы сами пишем эти стандарты. Мы сами пишем историю и вводим в матери. Правило буравчика. Зёрна Истины буравят материю.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Интической материи важна ваша Позиция Наблюдателя, границы, которыми пользуешься.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родовых связей уходит. И взращивать Достоинство Отцовское. Интика знает, что приходит и у неё есть ответы. Интика помогает перестраиваться на это.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3B94">
        <w:rPr>
          <w:rFonts w:ascii="Times New Roman" w:hAnsi="Times New Roman" w:cs="Times New Roman"/>
          <w:b/>
          <w:sz w:val="24"/>
          <w:szCs w:val="24"/>
        </w:rPr>
        <w:t>118:</w:t>
      </w:r>
      <w:r>
        <w:rPr>
          <w:rFonts w:ascii="Times New Roman" w:hAnsi="Times New Roman" w:cs="Times New Roman"/>
          <w:b/>
          <w:sz w:val="24"/>
          <w:szCs w:val="24"/>
        </w:rPr>
        <w:t xml:space="preserve">00 – 147:17  </w:t>
      </w:r>
      <w:r w:rsidRPr="001355A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9  Стяжание 94-й Эталонной части Интическое тело Изначально Вышестоящего Отца в явлении 30 вида материи Интики. Стяжание Ядра Части Интическое тело. Стяжание 1024 Эталонных Системы Интического тела Изначально </w:t>
      </w:r>
      <w:r w:rsidRPr="001355AF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Вышестоящего Отца, 1024 Эталонных Аппаратов системы Интического тела Изначально Вышестоящего Отца. Стяжание 1024 Эталонных Частностей аппарата системы Интического тела Изначально Вышестоящего Отца. Работа в тренировочных залах с материей, с условиями, и с ситуациями с ИВАС Дорадий Агния.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FE">
        <w:rPr>
          <w:rFonts w:ascii="Times New Roman" w:hAnsi="Times New Roman" w:cs="Times New Roman"/>
          <w:b/>
          <w:color w:val="FF0000"/>
          <w:sz w:val="24"/>
          <w:szCs w:val="24"/>
        </w:rPr>
        <w:t>148:01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EFE">
        <w:rPr>
          <w:rFonts w:ascii="Times New Roman" w:hAnsi="Times New Roman" w:cs="Times New Roman"/>
          <w:sz w:val="24"/>
          <w:szCs w:val="24"/>
        </w:rPr>
        <w:t>14-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EFE"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FE">
        <w:rPr>
          <w:rFonts w:ascii="Times New Roman" w:hAnsi="Times New Roman" w:cs="Times New Roman"/>
          <w:sz w:val="24"/>
          <w:szCs w:val="24"/>
        </w:rPr>
        <w:t>не так легко отпус</w:t>
      </w:r>
      <w:r>
        <w:rPr>
          <w:rFonts w:ascii="Times New Roman" w:hAnsi="Times New Roman" w:cs="Times New Roman"/>
          <w:sz w:val="24"/>
          <w:szCs w:val="24"/>
        </w:rPr>
        <w:t>кает</w:t>
      </w:r>
      <w:r w:rsidRPr="00355EFE">
        <w:rPr>
          <w:rFonts w:ascii="Times New Roman" w:hAnsi="Times New Roman" w:cs="Times New Roman"/>
          <w:sz w:val="24"/>
          <w:szCs w:val="24"/>
        </w:rPr>
        <w:t xml:space="preserve"> ситуацию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5EFE">
        <w:rPr>
          <w:rFonts w:ascii="Times New Roman" w:hAnsi="Times New Roman" w:cs="Times New Roman"/>
          <w:sz w:val="24"/>
          <w:szCs w:val="24"/>
        </w:rPr>
        <w:t>Мы говорим: «Отпусти ситуацию»…</w:t>
      </w:r>
      <w:r>
        <w:rPr>
          <w:rFonts w:ascii="Times New Roman" w:hAnsi="Times New Roman" w:cs="Times New Roman"/>
          <w:sz w:val="24"/>
          <w:szCs w:val="24"/>
        </w:rPr>
        <w:t>То есть, «отпусти опыт», с точки зрения 14-го горизонта. Это непросто. Но, приходит время и тебе напоминают об этой ситуации. Пришло время её менять, преображать, так как она начинает мешать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FE">
        <w:rPr>
          <w:rFonts w:ascii="Times New Roman" w:hAnsi="Times New Roman" w:cs="Times New Roman"/>
          <w:b/>
          <w:color w:val="FF0000"/>
          <w:sz w:val="24"/>
          <w:szCs w:val="24"/>
        </w:rPr>
        <w:t>150:45</w:t>
      </w:r>
      <w:r>
        <w:rPr>
          <w:rFonts w:ascii="Times New Roman" w:hAnsi="Times New Roman" w:cs="Times New Roman"/>
          <w:sz w:val="24"/>
          <w:szCs w:val="24"/>
        </w:rPr>
        <w:t xml:space="preserve"> И показали связки, когда у будущем ты должен стать космонавтом, а эта ситуация может помешать, ты можешь родиться... хромым. Принцип зеркала, Зерцала, эффект зеркала Интической материи. «Гляжу в тебя как в зеркало»…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Интеллекта сказывается на лице. Омывание лица, это снимается с тебя что-то.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Должностной компетенции есть алгоритм Истины. И разрабатывая Должностную Компетенцию идёшь той Истиной, той Тезой, которая записана. И от формы и Должностной Компетенции идут определённые тики – Ин-тика.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Интика – Этика. Этические нормы пишутся не физическим видом материи, а пишутся этими тиками, интиками. Интика пишет этику как закон действия, метод действия в разных видах материи.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46A">
        <w:rPr>
          <w:rFonts w:ascii="Times New Roman" w:hAnsi="Times New Roman" w:cs="Times New Roman"/>
          <w:b/>
          <w:color w:val="FF0000"/>
          <w:sz w:val="24"/>
          <w:szCs w:val="24"/>
        </w:rPr>
        <w:t>157:47</w:t>
      </w:r>
      <w:r>
        <w:rPr>
          <w:rFonts w:ascii="Times New Roman" w:hAnsi="Times New Roman" w:cs="Times New Roman"/>
          <w:sz w:val="24"/>
          <w:szCs w:val="24"/>
        </w:rPr>
        <w:t xml:space="preserve">  ИВДИВО-иерархический свет – это уже Часть. 64 ИВДИВО-иерархические Части складывают состояние среды вовне. Эта Часть, которая доносит Истину конкретно точечно во внешнем действии нашем. Иерархизирует разные уровни света и учитывает разные уровни, складывая необходимую базу. Даёт координаты действий этим светом в этой материи, в той  синтезфизичности которая есть в человеке.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C9">
        <w:rPr>
          <w:rFonts w:ascii="Times New Roman" w:hAnsi="Times New Roman" w:cs="Times New Roman"/>
          <w:b/>
          <w:color w:val="FF0000"/>
          <w:sz w:val="24"/>
          <w:szCs w:val="24"/>
        </w:rPr>
        <w:t>158:56</w:t>
      </w:r>
      <w:r>
        <w:rPr>
          <w:rFonts w:ascii="Times New Roman" w:hAnsi="Times New Roman" w:cs="Times New Roman"/>
          <w:sz w:val="24"/>
          <w:szCs w:val="24"/>
        </w:rPr>
        <w:t xml:space="preserve"> Почему для Интики важна Позиция Наблюдателя? Потому что Позиция Наблюдателя  выстраивает твою синтезфизичность, у тебя растёт иерархизация света и деятельность у тебя соответствующая и управление, владение материей тоже... Значит, другая мудрость, другая расшифровка, другие методы.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ИВДИВО-иерархический свет. Он начинает это всё собирать. Выстраивает и даёт нам возможности и Отцовские объёмы. Не только тот свет, которым образовались через книги там, которым расширились и записываем уже базы Отцовские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73">
        <w:rPr>
          <w:rFonts w:ascii="Times New Roman" w:hAnsi="Times New Roman" w:cs="Times New Roman"/>
          <w:b/>
          <w:color w:val="FF0000"/>
          <w:sz w:val="24"/>
          <w:szCs w:val="24"/>
        </w:rPr>
        <w:t>161:25</w:t>
      </w:r>
      <w:r w:rsidRPr="00487173">
        <w:rPr>
          <w:rFonts w:ascii="Times New Roman" w:hAnsi="Times New Roman" w:cs="Times New Roman"/>
          <w:b/>
          <w:sz w:val="24"/>
          <w:szCs w:val="24"/>
        </w:rPr>
        <w:t xml:space="preserve"> ИВДИВО-иерархический свет даёт нам возможность быть в Отцовской Позиции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87173">
        <w:rPr>
          <w:rFonts w:ascii="Times New Roman" w:hAnsi="Times New Roman" w:cs="Times New Roman"/>
          <w:b/>
          <w:sz w:val="24"/>
          <w:szCs w:val="24"/>
        </w:rPr>
        <w:t>аблюдателя.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внутри, вовне – Позиция Наблюдателя.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ИВДИВО-иерархический свет внутри, вовне у нас субъядерность.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Субъядерность – это Творение. Значит, чем выше качество света, тем качественнее субъядерность в этом Творении.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состояние качественности по твоей мудрости можно увидеть в доме человека в организации его быта, его материи… по качеству. Чтобы качественность была  Отцовская. И качественность распознаём по своему свету.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ИВДИВО-иерархический свет разрабатывает в нас эту качественность как у Отца.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331A4">
        <w:rPr>
          <w:rFonts w:ascii="Times New Roman" w:hAnsi="Times New Roman" w:cs="Times New Roman"/>
          <w:b/>
          <w:sz w:val="24"/>
          <w:szCs w:val="24"/>
        </w:rPr>
        <w:t>163: 20 – 180:47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5AF">
        <w:rPr>
          <w:rFonts w:ascii="Times New Roman" w:hAnsi="Times New Roman" w:cs="Times New Roman"/>
          <w:b/>
          <w:color w:val="7030A0"/>
          <w:sz w:val="24"/>
          <w:szCs w:val="24"/>
        </w:rPr>
        <w:t>Практика 10. Стяжание ИВДИВО-иерархического света.  Взаимодействие с Изначально Вышестоящими Аватарами Синтеза Теофил Клеопатра.</w:t>
      </w:r>
    </w:p>
    <w:p w:rsidR="001355AF" w:rsidRP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1A4">
        <w:rPr>
          <w:rFonts w:ascii="Times New Roman" w:hAnsi="Times New Roman" w:cs="Times New Roman"/>
          <w:b/>
          <w:color w:val="FF0000"/>
          <w:sz w:val="24"/>
          <w:szCs w:val="24"/>
        </w:rPr>
        <w:t>180: 59</w:t>
      </w:r>
      <w:r>
        <w:rPr>
          <w:rFonts w:ascii="Times New Roman" w:hAnsi="Times New Roman" w:cs="Times New Roman"/>
          <w:sz w:val="24"/>
          <w:szCs w:val="24"/>
        </w:rPr>
        <w:t xml:space="preserve">. Интересная вещь Светлый Синтез, надо его нарабатывать, углублять и складывать методы действия. И </w:t>
      </w:r>
      <w:r w:rsidRPr="00A331A4">
        <w:rPr>
          <w:rFonts w:ascii="Times New Roman" w:hAnsi="Times New Roman" w:cs="Times New Roman"/>
          <w:b/>
          <w:sz w:val="24"/>
          <w:szCs w:val="24"/>
        </w:rPr>
        <w:t>Светлый Синтез ближе всего к людям и они легче всего это берут.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1A4">
        <w:rPr>
          <w:rFonts w:ascii="Times New Roman" w:hAnsi="Times New Roman" w:cs="Times New Roman"/>
          <w:sz w:val="24"/>
          <w:szCs w:val="24"/>
        </w:rPr>
        <w:t>Интическое тело – это внутреннее наше, мы встраиваемся в Истину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Интеллект – это распознающий, это иерархическое действие.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ИВДИВО-иерархический свет, это самое то, что мы можем людям передать.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много разной информации и туман в голове Светлый Синтез помогает адсорбировать всё ненужное, собирает и выводит.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1A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182:46</w:t>
      </w:r>
      <w:r>
        <w:rPr>
          <w:rFonts w:ascii="Times New Roman" w:hAnsi="Times New Roman" w:cs="Times New Roman"/>
          <w:sz w:val="24"/>
          <w:szCs w:val="24"/>
        </w:rPr>
        <w:t>. Что для нас является тьмой? Непроявленный свет. А что для нас является старый свет? И что делает Интика?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AF6">
        <w:rPr>
          <w:rFonts w:ascii="Times New Roman" w:hAnsi="Times New Roman" w:cs="Times New Roman"/>
          <w:i/>
          <w:sz w:val="24"/>
          <w:szCs w:val="24"/>
        </w:rPr>
        <w:t>– Отбеливает.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Осветляет. Очищает. Освещает Проясняет – Это всё специфики Светлого Синтеза. Проникает вплоть до синтезфизики.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Аватаров Синтеза есть специальные комнаты в которых можно будет поработать Светлым Снитезом с разными установками, фобиями. Всё. 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AF" w:rsidRPr="00DD53AB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AB">
        <w:rPr>
          <w:rFonts w:ascii="Times New Roman" w:hAnsi="Times New Roman" w:cs="Times New Roman"/>
          <w:b/>
          <w:sz w:val="24"/>
          <w:szCs w:val="24"/>
        </w:rPr>
        <w:t>Перерыв.</w:t>
      </w:r>
    </w:p>
    <w:p w:rsidR="001355AF" w:rsidRPr="00575AF6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Аватаресса ИВДИВО-МАН ИВО 1048509ИЦ/ 262077 ИВЦ/ 65469 ВЦ/ 16317 ВЦР 110 ИВДИВО-Ц Измаил, ИВАС Филипп Марина. Сакварелидзе Тамара, Ипостась.</w:t>
      </w:r>
    </w:p>
    <w:p w:rsidR="001355AF" w:rsidRDefault="001355AF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Хуми: 18.02.2021г</w:t>
      </w:r>
    </w:p>
    <w:p w:rsidR="00A54516" w:rsidRDefault="00A54516" w:rsidP="00135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День 2 </w:t>
      </w:r>
      <w:r w:rsidRPr="00A54516">
        <w:rPr>
          <w:rFonts w:ascii="Times New Roman" w:hAnsi="Times New Roman" w:cs="Times New Roman"/>
          <w:b/>
          <w:color w:val="C00000"/>
          <w:sz w:val="24"/>
          <w:szCs w:val="24"/>
        </w:rPr>
        <w:t>часть 4</w:t>
      </w:r>
    </w:p>
    <w:p w:rsidR="00A54516" w:rsidRP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внутреннего мира Компетентного Человека Изначально Вышестоящего Отца. В</w:t>
      </w:r>
      <w:r w:rsidRPr="0060771F">
        <w:rPr>
          <w:rFonts w:ascii="Times New Roman" w:hAnsi="Times New Roman" w:cs="Times New Roman"/>
          <w:sz w:val="24"/>
          <w:szCs w:val="24"/>
        </w:rPr>
        <w:t>нутренн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0771F">
        <w:rPr>
          <w:rFonts w:ascii="Times New Roman" w:hAnsi="Times New Roman" w:cs="Times New Roman"/>
          <w:sz w:val="24"/>
          <w:szCs w:val="24"/>
        </w:rPr>
        <w:t xml:space="preserve"> мир Компетентного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он начинает складываться у нас ракурсом с ФА ИВДИВО до Метагалактики ФА. То есть ракурсом 8-ми архетипов материи. И это вводится в нас, как наша организация материи.</w:t>
      </w: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распишем эти цифры, потому что до них растём ещё, чтобы там в этом всём состояться,  с учётом горизонт Истинность. В Истине Отца всё записано. И мы через Истину можем изучить состояние внутреннего мира, как расширение Отцовской Истины в нас.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10">
        <w:rPr>
          <w:rFonts w:ascii="Times New Roman" w:hAnsi="Times New Roman" w:cs="Times New Roman"/>
          <w:sz w:val="24"/>
          <w:szCs w:val="24"/>
        </w:rPr>
        <w:t>Внутренний мир разворачивается 16-цей компетенций. 357908408 видов организаций материй синтеза 8-ми архетипических Метагалактик. Как бы суммарная составляющая, которая состоит из: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268435456 Истинных ИВДИВО Цельностей ФА ИВДИВО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67108864 Высоких Цельных ИВДИВО Цельностей МИ ИВДИВО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16777216 Изначально Вышестоящих ИВДИВО Цельностей РЕ ИВДИВО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4194304 ИВДИВО Цельностей Октавной Метагалактики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1048576 Иерархических Цельностей Истинной Метагалактики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262144 Изначально Вышестоящих Цельностей Высокой Цельной </w:t>
      </w:r>
      <w:r w:rsidRPr="00383523">
        <w:rPr>
          <w:rFonts w:ascii="Times New Roman" w:hAnsi="Times New Roman" w:cs="Times New Roman"/>
          <w:sz w:val="24"/>
          <w:szCs w:val="24"/>
        </w:rPr>
        <w:t>Метагалактики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65536 Высоких Цельностей Изначально Вышестоящей Метагалактики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16384 Высоких Цельных Реальностей </w:t>
      </w:r>
      <w:r w:rsidRPr="00383523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ФА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этого мы расширялись на 1392640 видов организаций материй только до Октавной </w:t>
      </w:r>
      <w:r w:rsidRPr="00383523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не доходили и плюс в Октавной Метагалактике брали, то есть было 4-ре </w:t>
      </w:r>
      <w:r w:rsidRPr="00383523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плюс 256 ИВДИВО Цельностей, сейчас уже плюс 512. Эти плюс 512, это внутренний мир обычного человека.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8-ца человека, это 16-ца компетентного человека, когда вступаешь в должность, в Должностную Компетенцию, у тебя мир такой. Что происходит? Для чего это надо? Почему вот такой нам сейчас Отец открыл мир, мы раньше так не включались в этот процесс. Мы это могли видеть, когда говорили про глубину внутреннего мира, как раз в глубине внутреннего мира учитывалась та характеристика видов материи, которыми ты жил.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был душевный, развивался душевный или умный, то есть, какой план материи ты захватывал, такой у тебя был насыщенный внутренний мир.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Конкретно виды организации материи, как внутренний мир, нам необходимо складывать, организовывать,  чем? Есть методика программы Омеги. Через программу Омеги мы огнём каждой реальности мы уплотняли, строили матрицу внутреннего мира в пробуждении нашей омежности, чтобы была возможность охватить это состояние явления внутреннего мира, человека. Достоинство человека, оно опирается на внутренний мир.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материи. У нас есть 64 вида материи от Сиаматики до физики, типов материи -256, а организаций материи – 357 миллионов. Эта материя всего лишь 64  уровня наших сетки </w:t>
      </w:r>
      <w:r>
        <w:rPr>
          <w:rFonts w:ascii="Times New Roman" w:hAnsi="Times New Roman" w:cs="Times New Roman"/>
          <w:sz w:val="24"/>
          <w:szCs w:val="24"/>
        </w:rPr>
        <w:lastRenderedPageBreak/>
        <w:t>коддона генетической – 357 миллионов вариантов разворачивается. 357 вариантов будут в генетике вскрываться, как возможностей. Возможности, способности, каких-то качеств, свойств, телесность человека и так далее. Биологию тоже ж надо преображать, в принципе она постепенно преображается.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Светлый Синтез осветляет наш Путь. Светлый Синтез через этот цвет, он помогает нам видеть. 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Настраиваемся на практику и идём стяжать внутренний мир Компетентного Человека.</w:t>
      </w:r>
    </w:p>
    <w:p w:rsidR="00A54516" w:rsidRPr="0060771F" w:rsidRDefault="00A54516" w:rsidP="00A54516">
      <w:pPr>
        <w:pStyle w:val="a3"/>
        <w:ind w:firstLine="709"/>
        <w:jc w:val="both"/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11. Стяжание и расширение внутреннего мира 16-цей Изначально Вышестоящего Отца по новому Стандарту</w:t>
      </w:r>
      <w:r w:rsidRPr="00F07B54">
        <w:rPr>
          <w:rFonts w:ascii="Times New Roman" w:hAnsi="Times New Roman" w:cs="Times New Roman"/>
          <w:b/>
          <w:color w:val="7030A0"/>
          <w:sz w:val="24"/>
          <w:szCs w:val="24"/>
        </w:rPr>
        <w:t>Компетентного Человека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 Стяжание Философа Синтеза в реализации и разработке внутреннего мира и Позиции Наблюдателя Антропным принципом.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C2">
        <w:rPr>
          <w:rFonts w:ascii="Times New Roman" w:hAnsi="Times New Roman" w:cs="Times New Roman"/>
          <w:sz w:val="24"/>
          <w:szCs w:val="24"/>
        </w:rPr>
        <w:t>Максимально отдавайте, максимально сейчас отдавайте. Чтобы усвоить, пойдём, походим, потому, что плотненько надо развернуться немножко. Звук пошёл через все выходы в теле. Явление звука, оно достаточно интересное. Звук обладает определённой вибрационной волной и складывает геометрические совершенные фигуры, совершенные формы. Это приблизительно то, что сейчас, кто видел то, что происходило на Планете через это звучание, когда Совершенство форм в звучании ФА фиксировался такой баланс на Планете, организовывался. Интересный был достаточно процесс, но загадочный. Кто увидел, тот понимает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0C2">
        <w:rPr>
          <w:rFonts w:ascii="Times New Roman" w:hAnsi="Times New Roman" w:cs="Times New Roman"/>
          <w:sz w:val="24"/>
          <w:szCs w:val="24"/>
        </w:rPr>
        <w:t xml:space="preserve"> о чём говорится.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C2">
        <w:rPr>
          <w:rFonts w:ascii="Times New Roman" w:hAnsi="Times New Roman" w:cs="Times New Roman"/>
          <w:sz w:val="24"/>
          <w:szCs w:val="24"/>
        </w:rPr>
        <w:t>В принципе</w:t>
      </w:r>
      <w:r>
        <w:rPr>
          <w:rFonts w:ascii="Times New Roman" w:hAnsi="Times New Roman" w:cs="Times New Roman"/>
          <w:sz w:val="24"/>
          <w:szCs w:val="24"/>
        </w:rPr>
        <w:t>, вышла Мать Планеты Земля, кто увидел, тот правильно увидел. Не было рекомендации с ней взаимодействовать в практике, она просто смотрела на нашу работу. Поэтому какие-то дальнейшие вопросы и так далее, с ней, пожалуйста, взаимодействуем, общаемся на эту тему. То есть смотрим, какие есть задачи, вопросы и так далее, развёртываем ФА. Стяжали ФА, сгусток материи, который мы разрабатываем в течение года, на это тоже обновление идёт, идёт новое звучание архитипически, никто цифру не меняет, всё это остаётся, но там все равно другая, любое действие идёт, поэтому это тоже важно.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это всё усвоить, мы сейчас с вами стяжали Философа Синтеза с Позиции Наблюдателя  и Антропным принципом. Где Позиция Наблюдателя, как внутреннее явление человека и организации его внутренней жизни реальностями. А Антропный принцип – это внешняя организация этими реальностями. То есть, когда каждая реальность, всё, что у тебя сложилось внутри, на то реагирует у тебя извне. Принцип внутреннего, внешнего, он как раз сложился.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к Изначально ВышестоящимАватарам Синтеза Мория Свет, у нас есть инструмент Совершенная Философия и в разработке и нашей Позиции Наблюдателя, и Антропного принципа, и вообще Философа Синтеза, мы пообщаемся на эту тему с Аватарами Синтеза Мория Свет с одной стороны. С другой стороны нам ещё полезно будет пообщаться с Морией на тему чтения Книги Жизни нашей.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у нас горизонт читающий, Интеллект – читающая часть и распознающая, то, что она читает, то, что она сканирует. С этой точки зрения, нам будет хорошо  сейчас усвоить миракль чтения нашей Книги Жизни, возможно, нам Мория покажет другой метод, как сложится, посмотрим, что будет. А у Свет не знаю, что будет, посмотрим, как мы. Потому что у Мории можем пообщаться на тему нашего выражения нашего Духа, как Философа Синтеза, того же дальнейшего развития. 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Жизни может нам какие-то процессы показать, рассказать или уточнить. Плюс мы можем поинтересоваться почитать, посмотрите, если вам интересно распутать узлы вашей жизни, какие-то узелочки, которые в этой Истине уже пора. То есть, то состояние, когда снимали разные ограничения. Привязанность не даёт нам возможность отпустить.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позиции можно какие-то процессы в Книге Жизни уточнить, преобразить. Когда мы какую-то запись меняем, в Книге Жизни эта запись тоже перезаписывается. Перезапись в Книге Жизни.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 новый внутренний мир – подарок, перезапись в Книге Жизни.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у Свет посмотрим, как мы сложимся, организуемся, может быть нам Свет тоже,что-то такое интересное подскажет с позиции горизонта нашего. Посмотрим. Потому, что ограничивать себя ментальностью, что возможно что-то по здоровью, это ментальное будет у нас рассуждение на тему. Хотя Истинное здоровье, не без этого, посмотрим.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D43EF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12. Стяжание Философа Синтеза, ракурсом Метафизики Синтез Философии. Стяжание личной философии каждому. Посещение библиотеки Высшей Школы Синтеза, зала чтения Книги Жизни с Изначально ВышестоящимАватаром Синтеза Мория. Посещение зала Изначально ВышестоящейАватарессы Свет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Мория никогда так ничего не</w:t>
      </w:r>
      <w:r w:rsidRPr="00E36B94">
        <w:rPr>
          <w:rFonts w:ascii="Times New Roman" w:hAnsi="Times New Roman" w:cs="Times New Roman"/>
          <w:sz w:val="24"/>
          <w:szCs w:val="24"/>
        </w:rPr>
        <w:t xml:space="preserve"> даёт.</w:t>
      </w:r>
      <w:r>
        <w:rPr>
          <w:rFonts w:ascii="Times New Roman" w:hAnsi="Times New Roman" w:cs="Times New Roman"/>
          <w:sz w:val="24"/>
          <w:szCs w:val="24"/>
        </w:rPr>
        <w:t xml:space="preserve"> Он даёт только то, что полезно вашему Духу. И вы до конца этого ещё не понимаете, потому, что мы не умеем до конца читать свой Дух. Мы учимся. И чтение Книги Жизни, это чтение своего Духа.</w:t>
      </w: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она интересная, когда мы начали Взгляд на живику, как материю, живую книгу, она начала преображаться. Она из книги стала показывать, что в этом виде материи она может принимать разные очертания.</w:t>
      </w: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14-го горизонта такой отрицательный эффект – это контролировать. Это то, что мы пытались сделать – проконтролировать. Проконтролировать, что я пишу.</w:t>
      </w:r>
      <w:r w:rsidRPr="00B56D0E">
        <w:rPr>
          <w:rFonts w:ascii="Times New Roman" w:hAnsi="Times New Roman" w:cs="Times New Roman"/>
          <w:sz w:val="24"/>
          <w:szCs w:val="24"/>
        </w:rPr>
        <w:t>Там почерк Духа. Там фразы такие – стезя՛, это почерк Духа.</w:t>
      </w:r>
    </w:p>
    <w:p w:rsidR="00A54516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Совершенный Интеллект.</w:t>
      </w:r>
    </w:p>
    <w:p w:rsidR="00A54516" w:rsidRPr="00B56D0E" w:rsidRDefault="00A54516" w:rsidP="00A545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D43EF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13. Стяжание Изначально Вышестоящего Совершенного Интеллекта Изначально Вышестоящего Отца в синтезе 64-рицы.</w:t>
      </w: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D0E">
        <w:rPr>
          <w:rFonts w:ascii="Times New Roman" w:hAnsi="Times New Roman" w:cs="Times New Roman"/>
          <w:sz w:val="24"/>
          <w:szCs w:val="24"/>
        </w:rPr>
        <w:t xml:space="preserve">Далеко </w:t>
      </w:r>
      <w:r>
        <w:rPr>
          <w:rFonts w:ascii="Times New Roman" w:hAnsi="Times New Roman" w:cs="Times New Roman"/>
          <w:sz w:val="24"/>
          <w:szCs w:val="24"/>
        </w:rPr>
        <w:t>не уходим, у нас будет итоговая практика. Сейчас немножко отдали синтез-физически, прямо фиксация. И идём в итоговую практику.</w:t>
      </w:r>
    </w:p>
    <w:p w:rsidR="00017243" w:rsidRPr="00B56D0E" w:rsidRDefault="00017243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516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14. Итоговая.</w:t>
      </w:r>
    </w:p>
    <w:p w:rsidR="00A54516" w:rsidRPr="009F7B72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B72">
        <w:rPr>
          <w:rFonts w:ascii="Times New Roman" w:hAnsi="Times New Roman" w:cs="Times New Roman"/>
          <w:sz w:val="24"/>
          <w:szCs w:val="24"/>
        </w:rPr>
        <w:t>На этом 30-й Синтез завершён. Благодарю всех, до новых встреч.</w:t>
      </w:r>
    </w:p>
    <w:p w:rsidR="00A54516" w:rsidRPr="009F7B72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B72">
        <w:rPr>
          <w:rFonts w:ascii="Times New Roman" w:hAnsi="Times New Roman" w:cs="Times New Roman"/>
          <w:i/>
          <w:sz w:val="24"/>
          <w:szCs w:val="24"/>
        </w:rPr>
        <w:t>Набор:Аватаресса Высшей Школы Синтеза Изначально Вышестоящего Отца 1048510 ИЦ / 262078 ИВЦ / 65470ВЦ / 16318 ВЦ 110 ИВДИВО-Цельности, Измаил, ИВАС Мория Свет, Чепига Ольга, Служащая.</w:t>
      </w:r>
    </w:p>
    <w:p w:rsidR="00A54516" w:rsidRPr="009F7B72" w:rsidRDefault="00A54516" w:rsidP="00A54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B72">
        <w:rPr>
          <w:rFonts w:ascii="Times New Roman" w:hAnsi="Times New Roman" w:cs="Times New Roman"/>
          <w:i/>
          <w:sz w:val="24"/>
          <w:szCs w:val="24"/>
        </w:rPr>
        <w:t>Сдано ИВАС Кут Хуми: 16.02.2021 г.</w:t>
      </w:r>
    </w:p>
    <w:p w:rsidR="002F5720" w:rsidRDefault="002F5720" w:rsidP="00A545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4DA" w:rsidRPr="00134778" w:rsidRDefault="00AC64DA" w:rsidP="0013477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C64DA" w:rsidRPr="00134778" w:rsidSect="0062084F">
      <w:headerReference w:type="default" r:id="rId9"/>
      <w:pgSz w:w="11906" w:h="16838"/>
      <w:pgMar w:top="1134" w:right="851" w:bottom="1134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6A" w:rsidRDefault="0078766A" w:rsidP="005338FC">
      <w:pPr>
        <w:spacing w:after="0" w:line="240" w:lineRule="auto"/>
      </w:pPr>
      <w:r>
        <w:separator/>
      </w:r>
    </w:p>
  </w:endnote>
  <w:endnote w:type="continuationSeparator" w:id="1">
    <w:p w:rsidR="0078766A" w:rsidRDefault="0078766A" w:rsidP="0053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6A" w:rsidRDefault="0078766A" w:rsidP="005338FC">
      <w:pPr>
        <w:spacing w:after="0" w:line="240" w:lineRule="auto"/>
      </w:pPr>
      <w:r>
        <w:separator/>
      </w:r>
    </w:p>
  </w:footnote>
  <w:footnote w:type="continuationSeparator" w:id="1">
    <w:p w:rsidR="0078766A" w:rsidRDefault="0078766A" w:rsidP="0053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20" w:rsidRPr="005338FC" w:rsidRDefault="002F5720" w:rsidP="005338FC">
    <w:pPr>
      <w:pStyle w:val="a8"/>
      <w:spacing w:before="100" w:beforeAutospacing="1" w:after="240"/>
      <w:ind w:right="-57"/>
      <w:rPr>
        <w:rFonts w:ascii="Times New Roman" w:hAnsi="Times New Roman" w:cs="Times New Roman"/>
      </w:rPr>
    </w:pPr>
    <w:r w:rsidRPr="005338FC">
      <w:rPr>
        <w:rFonts w:ascii="Times New Roman" w:hAnsi="Times New Roman" w:cs="Times New Roman"/>
      </w:rPr>
      <w:t>30 Изначально Вышестоящий Синтез Изначально Вышестоящего Отца, Подразделение ИВДИВО 110 ИВДИВО-Цельности Измаил, 06-07 февраля 2021г., Остапчук Елена.</w:t>
    </w:r>
  </w:p>
  <w:p w:rsidR="002F5720" w:rsidRDefault="002F57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EA5"/>
    <w:multiLevelType w:val="hybridMultilevel"/>
    <w:tmpl w:val="01C67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4778"/>
    <w:rsid w:val="00017243"/>
    <w:rsid w:val="000264AB"/>
    <w:rsid w:val="00134778"/>
    <w:rsid w:val="001355AF"/>
    <w:rsid w:val="001663F4"/>
    <w:rsid w:val="001B6DB4"/>
    <w:rsid w:val="002A4ABF"/>
    <w:rsid w:val="002C3AEC"/>
    <w:rsid w:val="002C4CF1"/>
    <w:rsid w:val="002F5720"/>
    <w:rsid w:val="005338FC"/>
    <w:rsid w:val="0062084F"/>
    <w:rsid w:val="007400BD"/>
    <w:rsid w:val="0078766A"/>
    <w:rsid w:val="008B3F46"/>
    <w:rsid w:val="00A54516"/>
    <w:rsid w:val="00AC64DA"/>
    <w:rsid w:val="00BD1C1A"/>
    <w:rsid w:val="00BD3E77"/>
    <w:rsid w:val="00D32503"/>
    <w:rsid w:val="00D778E4"/>
    <w:rsid w:val="00DD436C"/>
    <w:rsid w:val="00ED2F26"/>
    <w:rsid w:val="00F8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8E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778E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78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53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8FC"/>
  </w:style>
  <w:style w:type="paragraph" w:styleId="aa">
    <w:name w:val="footer"/>
    <w:basedOn w:val="a"/>
    <w:link w:val="ab"/>
    <w:uiPriority w:val="99"/>
    <w:semiHidden/>
    <w:unhideWhenUsed/>
    <w:rsid w:val="0053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38FC"/>
  </w:style>
  <w:style w:type="table" w:styleId="ac">
    <w:name w:val="Table Grid"/>
    <w:basedOn w:val="a1"/>
    <w:uiPriority w:val="59"/>
    <w:rsid w:val="00F8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82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A80834CDC644DAA63DD0CC49E5D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D3C93-6C7D-4E98-A064-093AC857EDE3}"/>
      </w:docPartPr>
      <w:docPartBody>
        <w:p w:rsidR="00D347DA" w:rsidRDefault="00AF1B50" w:rsidP="00AF1B50">
          <w:pPr>
            <w:pStyle w:val="84A80834CDC644DAA63DD0CC49E5DCBF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1B50"/>
    <w:rsid w:val="001B1A3D"/>
    <w:rsid w:val="001E4F1B"/>
    <w:rsid w:val="00410242"/>
    <w:rsid w:val="00AF1B50"/>
    <w:rsid w:val="00D24D35"/>
    <w:rsid w:val="00D3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80834CDC644DAA63DD0CC49E5DCBF">
    <w:name w:val="84A80834CDC644DAA63DD0CC49E5DCBF"/>
    <w:rsid w:val="00AF1B50"/>
  </w:style>
  <w:style w:type="paragraph" w:customStyle="1" w:styleId="D33CA4D0FED24C70BA124B7D87079B72">
    <w:name w:val="D33CA4D0FED24C70BA124B7D87079B72"/>
    <w:rsid w:val="00AF1B50"/>
  </w:style>
  <w:style w:type="paragraph" w:customStyle="1" w:styleId="7107E2164FA24072B10AE9E3CCAEF3B3">
    <w:name w:val="7107E2164FA24072B10AE9E3CCAEF3B3"/>
    <w:rsid w:val="00AF1B50"/>
  </w:style>
  <w:style w:type="paragraph" w:customStyle="1" w:styleId="5A88F973FC0F4F799413AA6CF08A229C">
    <w:name w:val="5A88F973FC0F4F799413AA6CF08A229C"/>
    <w:rsid w:val="00AF1B50"/>
  </w:style>
  <w:style w:type="paragraph" w:customStyle="1" w:styleId="9A48D86B9B1F4286AB41EB4EC8180D8E">
    <w:name w:val="9A48D86B9B1F4286AB41EB4EC8180D8E"/>
    <w:rsid w:val="00AF1B50"/>
  </w:style>
  <w:style w:type="paragraph" w:customStyle="1" w:styleId="514F2764B882497DA425C9B074A429F4">
    <w:name w:val="514F2764B882497DA425C9B074A429F4"/>
    <w:rsid w:val="00AF1B50"/>
  </w:style>
  <w:style w:type="paragraph" w:customStyle="1" w:styleId="B17859DCC5B3439EBC5804D8D5424CE0">
    <w:name w:val="B17859DCC5B3439EBC5804D8D5424CE0"/>
    <w:rsid w:val="00AF1B50"/>
  </w:style>
  <w:style w:type="paragraph" w:customStyle="1" w:styleId="D1F668559DF54FC69EA01F49FFFB7BBF">
    <w:name w:val="D1F668559DF54FC69EA01F49FFFB7BBF"/>
    <w:rsid w:val="00AF1B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2021-02-06T00:00:00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A26555-24F7-44B1-913B-5B50D6FE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9639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Второй курс Синтеза Служащего Изначально Вышестоящего Отца в ИВ МГ</vt:lpstr>
    </vt:vector>
  </TitlesOfParts>
  <Company>Подразделение ИВДИВО 110 ИВДИВО-Цельности Измаил</Company>
  <LinksUpToDate>false</LinksUpToDate>
  <CharactersWithSpaces>64459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курс Синтеза Служащего Изначально Вышестоящего Отца в ИВ МГ</dc:title>
  <dc:subject>30 Изначально Вышестоящий Синтез  Изначально Вышестоящего Отца </dc:subject>
  <dc:creator>Кут Хуми</dc:creator>
  <cp:keywords/>
  <dc:description/>
  <cp:lastModifiedBy>User</cp:lastModifiedBy>
  <cp:revision>12</cp:revision>
  <dcterms:created xsi:type="dcterms:W3CDTF">2021-02-02T09:08:00Z</dcterms:created>
  <dcterms:modified xsi:type="dcterms:W3CDTF">2021-02-26T15:36:00Z</dcterms:modified>
</cp:coreProperties>
</file>