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D53" w:rsidRDefault="00FE4CDE" w:rsidP="00FE4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МФЧС, Том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ск, 11-12.11.2017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CDE" w:rsidRDefault="00FE4CDE" w:rsidP="00FE4C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практик</w:t>
      </w:r>
      <w:r w:rsidR="00E408B0">
        <w:rPr>
          <w:rFonts w:ascii="Times New Roman" w:hAnsi="Times New Roman" w:cs="Times New Roman"/>
          <w:sz w:val="24"/>
          <w:szCs w:val="24"/>
        </w:rPr>
        <w:t xml:space="preserve"> 1 дня </w:t>
      </w:r>
    </w:p>
    <w:p w:rsidR="00FE4CDE" w:rsidRDefault="00FE4CDE" w:rsidP="00FE4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</w:t>
      </w:r>
    </w:p>
    <w:p w:rsidR="006D4286" w:rsidRDefault="00EE3915" w:rsidP="00FE4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4CDE">
        <w:rPr>
          <w:rFonts w:ascii="Times New Roman" w:hAnsi="Times New Roman" w:cs="Times New Roman"/>
          <w:sz w:val="24"/>
          <w:szCs w:val="24"/>
        </w:rPr>
        <w:t>1:23:12</w:t>
      </w:r>
      <w:r w:rsidR="00F32A5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01:50:44</w:t>
      </w:r>
      <w:r w:rsidR="00FE4CDE">
        <w:rPr>
          <w:rFonts w:ascii="Times New Roman" w:hAnsi="Times New Roman" w:cs="Times New Roman"/>
          <w:sz w:val="24"/>
          <w:szCs w:val="24"/>
        </w:rPr>
        <w:t xml:space="preserve">. Практика 1. </w:t>
      </w:r>
      <w:r w:rsidR="00F32A55">
        <w:rPr>
          <w:rFonts w:ascii="Times New Roman" w:hAnsi="Times New Roman" w:cs="Times New Roman"/>
          <w:sz w:val="24"/>
          <w:szCs w:val="24"/>
        </w:rPr>
        <w:t>Перевод с планетарного планирования</w:t>
      </w:r>
      <w:r w:rsidR="006D4286">
        <w:rPr>
          <w:rFonts w:ascii="Times New Roman" w:hAnsi="Times New Roman" w:cs="Times New Roman"/>
          <w:sz w:val="24"/>
          <w:szCs w:val="24"/>
        </w:rPr>
        <w:t xml:space="preserve"> развития на Метагалактическое как план Творения ИВО.</w:t>
      </w:r>
    </w:p>
    <w:p w:rsidR="00FE4CDE" w:rsidRDefault="006D4286" w:rsidP="00FE4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02:44:52 –</w:t>
      </w:r>
      <w:r w:rsidR="009F7328">
        <w:rPr>
          <w:rFonts w:ascii="Times New Roman" w:hAnsi="Times New Roman" w:cs="Times New Roman"/>
          <w:sz w:val="24"/>
          <w:szCs w:val="24"/>
        </w:rPr>
        <w:t>03:05:54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Практика 2. </w:t>
      </w:r>
      <w:r w:rsidR="0075118F">
        <w:rPr>
          <w:rFonts w:ascii="Times New Roman" w:hAnsi="Times New Roman" w:cs="Times New Roman"/>
          <w:sz w:val="24"/>
          <w:szCs w:val="24"/>
        </w:rPr>
        <w:t xml:space="preserve"> Явление </w:t>
      </w:r>
      <w:r w:rsidR="00025592">
        <w:rPr>
          <w:rFonts w:ascii="Times New Roman" w:hAnsi="Times New Roman" w:cs="Times New Roman"/>
          <w:sz w:val="24"/>
          <w:szCs w:val="24"/>
        </w:rPr>
        <w:t>нового Плана Творения Метагалактики ФА,</w:t>
      </w:r>
      <w:r w:rsidR="0075118F">
        <w:rPr>
          <w:rFonts w:ascii="Times New Roman" w:hAnsi="Times New Roman" w:cs="Times New Roman"/>
          <w:sz w:val="24"/>
          <w:szCs w:val="24"/>
        </w:rPr>
        <w:t xml:space="preserve"> новой Парадигмы Творения </w:t>
      </w:r>
      <w:r w:rsidR="00025592">
        <w:rPr>
          <w:rFonts w:ascii="Times New Roman" w:hAnsi="Times New Roman" w:cs="Times New Roman"/>
          <w:sz w:val="24"/>
          <w:szCs w:val="24"/>
        </w:rPr>
        <w:t xml:space="preserve">и </w:t>
      </w:r>
      <w:r w:rsidR="002C7B34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="00025592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9F7328">
        <w:rPr>
          <w:rFonts w:ascii="Times New Roman" w:hAnsi="Times New Roman" w:cs="Times New Roman"/>
          <w:sz w:val="24"/>
          <w:szCs w:val="24"/>
        </w:rPr>
        <w:t xml:space="preserve"> Творения ИВО. Перспективы метагалактического развития. </w:t>
      </w:r>
    </w:p>
    <w:p w:rsidR="00FE4CDE" w:rsidRDefault="00340FFF" w:rsidP="00FE4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340FFF" w:rsidRDefault="00340FFF" w:rsidP="00FE4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00:46:54 –</w:t>
      </w:r>
      <w:r w:rsidR="003A2433">
        <w:rPr>
          <w:rFonts w:ascii="Times New Roman" w:hAnsi="Times New Roman" w:cs="Times New Roman"/>
          <w:sz w:val="24"/>
          <w:szCs w:val="24"/>
        </w:rPr>
        <w:t>01:23:06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4CE">
        <w:rPr>
          <w:rFonts w:ascii="Times New Roman" w:hAnsi="Times New Roman" w:cs="Times New Roman"/>
          <w:sz w:val="24"/>
          <w:szCs w:val="24"/>
        </w:rPr>
        <w:t xml:space="preserve">Практика 3. </w:t>
      </w:r>
      <w:r w:rsidR="005D7953">
        <w:rPr>
          <w:rFonts w:ascii="Times New Roman" w:hAnsi="Times New Roman" w:cs="Times New Roman"/>
          <w:sz w:val="24"/>
          <w:szCs w:val="24"/>
        </w:rPr>
        <w:t>Явление Лотоса Человека Метагалактики</w:t>
      </w:r>
      <w:r w:rsidR="00FA0490">
        <w:rPr>
          <w:rFonts w:ascii="Times New Roman" w:hAnsi="Times New Roman" w:cs="Times New Roman"/>
          <w:sz w:val="24"/>
          <w:szCs w:val="24"/>
        </w:rPr>
        <w:t xml:space="preserve"> явлением концентрации метагалактического Духа ИВО</w:t>
      </w:r>
      <w:r w:rsidR="00AC2601">
        <w:rPr>
          <w:rFonts w:ascii="Times New Roman" w:hAnsi="Times New Roman" w:cs="Times New Roman"/>
          <w:sz w:val="24"/>
          <w:szCs w:val="24"/>
        </w:rPr>
        <w:t xml:space="preserve">. Стяжание Зерцала Лотоса Духа, 4096 капель Огня 4096-ти лепестков Лотоса Духа, </w:t>
      </w:r>
      <w:r w:rsidR="00A943CA">
        <w:rPr>
          <w:rFonts w:ascii="Times New Roman" w:hAnsi="Times New Roman" w:cs="Times New Roman"/>
          <w:sz w:val="24"/>
          <w:szCs w:val="24"/>
        </w:rPr>
        <w:t xml:space="preserve">Тела </w:t>
      </w:r>
      <w:proofErr w:type="spellStart"/>
      <w:r w:rsidR="00A943CA">
        <w:rPr>
          <w:rFonts w:ascii="Times New Roman" w:hAnsi="Times New Roman" w:cs="Times New Roman"/>
          <w:sz w:val="24"/>
          <w:szCs w:val="24"/>
        </w:rPr>
        <w:t>атмического</w:t>
      </w:r>
      <w:proofErr w:type="spellEnd"/>
      <w:r w:rsidR="00A943CA">
        <w:rPr>
          <w:rFonts w:ascii="Times New Roman" w:hAnsi="Times New Roman" w:cs="Times New Roman"/>
          <w:sz w:val="24"/>
          <w:szCs w:val="24"/>
        </w:rPr>
        <w:t xml:space="preserve"> Духа. </w:t>
      </w:r>
    </w:p>
    <w:p w:rsidR="00CE74CE" w:rsidRPr="00FE4CDE" w:rsidRDefault="00CE74CE" w:rsidP="00FE4C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01:58:47 – 02:12:05 Практика 4. </w:t>
      </w:r>
      <w:r w:rsidR="008C24E4">
        <w:rPr>
          <w:rFonts w:ascii="Times New Roman" w:hAnsi="Times New Roman" w:cs="Times New Roman"/>
          <w:sz w:val="24"/>
          <w:szCs w:val="24"/>
        </w:rPr>
        <w:t>Завершение</w:t>
      </w:r>
      <w:r w:rsidR="002C7B34">
        <w:rPr>
          <w:rFonts w:ascii="Times New Roman" w:hAnsi="Times New Roman" w:cs="Times New Roman"/>
          <w:sz w:val="24"/>
          <w:szCs w:val="24"/>
        </w:rPr>
        <w:t xml:space="preserve"> старых записей Духа</w:t>
      </w:r>
      <w:r w:rsidR="008C24E4">
        <w:rPr>
          <w:rFonts w:ascii="Times New Roman" w:hAnsi="Times New Roman" w:cs="Times New Roman"/>
          <w:sz w:val="24"/>
          <w:szCs w:val="24"/>
        </w:rPr>
        <w:t xml:space="preserve"> и преображение на новый вид Лотоса Духа</w:t>
      </w:r>
    </w:p>
    <w:sectPr w:rsidR="00CE74CE" w:rsidRPr="00FE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BA"/>
    <w:rsid w:val="00025592"/>
    <w:rsid w:val="002C7B34"/>
    <w:rsid w:val="00340FFF"/>
    <w:rsid w:val="003A2433"/>
    <w:rsid w:val="005D7953"/>
    <w:rsid w:val="006D4286"/>
    <w:rsid w:val="0075118F"/>
    <w:rsid w:val="008C24E4"/>
    <w:rsid w:val="00972D53"/>
    <w:rsid w:val="009F7328"/>
    <w:rsid w:val="00A943CA"/>
    <w:rsid w:val="00AC2601"/>
    <w:rsid w:val="00AE54BA"/>
    <w:rsid w:val="00CE74CE"/>
    <w:rsid w:val="00D47934"/>
    <w:rsid w:val="00E408B0"/>
    <w:rsid w:val="00EE3915"/>
    <w:rsid w:val="00F32A55"/>
    <w:rsid w:val="00FA0490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2F384-4962-4574-8186-C1DD9A5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13</cp:revision>
  <dcterms:created xsi:type="dcterms:W3CDTF">2017-11-13T14:44:00Z</dcterms:created>
  <dcterms:modified xsi:type="dcterms:W3CDTF">2017-11-14T18:01:00Z</dcterms:modified>
</cp:coreProperties>
</file>