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День_1.Часть_2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Практика_3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Время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_  01:15:13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- 01:32:49</w:t>
      </w:r>
    </w:p>
    <w:p w:rsidR="008460A9" w:rsidRDefault="00487D41" w:rsidP="00487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Практика-</w:t>
      </w:r>
      <w:r w:rsidR="008460A9" w:rsidRPr="0019455C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</w:p>
    <w:p w:rsidR="00487D41" w:rsidRPr="00487D41" w:rsidRDefault="00487D41" w:rsidP="00487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7D41">
        <w:rPr>
          <w:rFonts w:ascii="Times New Roman" w:hAnsi="Times New Roman" w:cs="Times New Roman"/>
          <w:b/>
          <w:color w:val="0F1D24"/>
          <w:sz w:val="24"/>
          <w:szCs w:val="24"/>
          <w:lang w:val="ru-RU"/>
        </w:rPr>
        <w:t>«Магнит»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Синтезируемся с Изначально Вышестоящими Владыками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Переходим в зал 512-изначально явленно, развёртываемся в зале Ипостасью 5-го Синтеза в форме. Синтезируемся 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Изначальных Владык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>, стяжаем и возжигаемся Синтез Синтеза Изначально Вышестоящего Отца, прося преобразить каждого из нас и синтез нас на явление Магнита Изначально Вышестоящим Отцом, Изначально Вышестоящей Матерью, физически собою.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Вышестоящим  Владыкой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стяжаем весь пакет Данных и Начал о Магните 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Практики Изначально Вышестоящего Дома Изначально Вышестоящего Отца и Генезисе Изначально Вышестоящего Дома Изначально Вышестоящего Отца каждому из нас и синтезу нас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длительная пауза).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И возжигаясь этим, преображаясь Синтез Синтезом Изначально Вышестоящего Отца физически собою, вспыхивая этим каждым из нас и синтезом нас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длительная 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Отцом, переходим в зал Изначально Вышестоящего Отца 1025-изначальный явленно. Развёртываемся пред Изначально Вышестоящим Отцом Ипостасью 5-го Синтеза в форме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длительная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стяжаем Огонь Магнита Изначально Вышестоящего Отца каждому из нас, стяжая явление Изначально Вышестоящего Отца собою и вспыхивая Огнём Магнита каждым из нас, синтезируясь с Изначально Вышестоящим Отцом, насыщаемся Огнём Магнита телесно собою. Заполняясь Огнём Магнита Изначально Вышестоящего Отца всем Телом, всеми Частями, Посвящениями, Статусами, Ипостасными Синтезами в синтезе каждым из нас,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Синтезтелесно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Человеком Изначально Вышестоящего Отца пред Изначально Вышестоящим Отцом физически собою.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насыщаясь Огнём Магнита физически, мы синтезируемся с Изначально Вышестоящей Матерью вышедшей в зал,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Магнита Изначально Вышестоящего Отца Изначально Вышестоящей Матери, синтезируясь с нею. И стяжая Огонь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Магнита  Изначально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Вышестоящей Матери собою каждым из нас, проникаемся Огнём Магнита Изначально Вышестоящей Матери, заполняясь Огнём Магнита Изначально Вышестоящей Матери физически собою. Синтезируя и смешивая два Огня Магнита Изначально Вышестоящего Отца – Изначально Вышестоящей Матери каждым из нас.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Магнита Изначально Вышестоящей Матери Изначально Вышестоящему Отцу, стяжая Огонь Магнита Изначально Вышестоящего Отца каждому из нас, заполняясь Огнём Магнита физически собою,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Синтезируясь с Изначально Вышестоящей Матерью,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Магнита Изначально Вышестоящего Отца каждым из нас Изначально Вышестоящей Матери. Возжигаясь Огнём Магнита Изначально Вышестоящей Матери и заполняясь Огнём Магнита Изначально Вышестоящей Матери каждым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Магнита Изначально Вышестоящей Матери Изначально Вышестоящему Отцу,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синтезируясь  с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Вышестоящим Отцом, стяжая Огонь Магнита Изначально Вышестоящего Отца каждым из нас, заполняясь Огнём Магнита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Синтезируясь с Изначально Вышестоящей Матерью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Магнита Изначально Вышестоящего Отца Изначально Вышестоящей Матери.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стяжая Огонь Магнита Изначально Вышестоящей Матери каждым из нас, заполняясь Огнём Магнита Изначально Вышестоящей Матери собою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Магнита Изначально Вышестоящей Матери Изначально Вышестоящему Отцу, синтезируясь с Изначально Вышестоящим Отцом, стяжаем Огонь Магнита Изначально Вышестоящего Отца каждому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Вышестоящей Матерью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Изначально Вышестоящего Отца Изначально Вышестоящей Матери, стяжая Огонь Магнита Изначально Вышестоящей Матери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 Заполняясь двуединым Огнём Магнита Изначально Вышестоящего Отца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–  Изначально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Вышестоящей Матери, вспыхивая ОМ Огня Магнита каждым из нас.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ОМ Огня Магнита Изначально Вышестоящему Отцу.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Изначально Вышестоящим Отцом, стяжая Огонь Субстанциональности Человека Изначально Вышестоящего Отца, заполняясь Огнём Субстанциональности Человека каждым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Субстанциональности Человека Изначально Вышестоящего Отца   Изначально Вышестоящей Матери. Синтезируясь с Изначально Вышестоящей Матерью, стяжая Огонь Субстанциональности Человека Изначально Вышестоящей Матери каждым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собою.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Огонь Субстанциональности Человека Изначально Вышестоящей Матери Изначально Вышестоящему Отцу. Синтезируясь с Изначально Вышестоящим Отцом, стяжаем Огонь Субстанциональности Человека Изначально Вышестоящего Отца каждому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Вышестоящей Матери.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Вышестоящей Матерью, стяжая Огонь Субстанциональности Человека Изначально Вышестоящей Матери каждым из нас. И вспыхивая ОМ Субстанциональности Человека Изначально Вышестоящего Отца – Изначально Вышестоящей Матери собой,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Вышестоящему Отцу.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синтезируемся с Изначально Вышестоящим Отцом, стяжаем Огонь Субстанциональности Посвящённого Изначально Вышестоящего Отца каждым из нас, вспыхиваем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Вышестоящей Матери. Синтезируясь с Изначально Вышестоящей Матерью, стяжаем Огонь Субстанциональности Посвящённого Изначально Вышестоящей Матери каждым из нас, заполняясь им,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вспыхиваем им,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Вышестоящему Отцу.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Синтезируясь с Изначально Вышестоящим Отцом, стяжаем Огонь Субстанциональности Посвящённого Изначально Вышестоящего Отца каждому из нас, заполняясь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вспыхивая им собою,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Вышестоящей Матери.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Вышестоящей Матерью, стяжая Огонь Субстанциональности Посвящённого Изначально Вышестоящей Матери собою, вспыхивая ОМ Субстанциональности Посвящённого Изначально Вышестоящего Отца – Изначально Вышестоящей Матери собою,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Вышестоящему Отцу.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Отцом, стяжаем Огонь Субстанциональности Служащего Изначально Вышестоящего Отца каждому из нас заполняясь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вспыхивая им,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Вышестоящей Матери.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Вышестоящей Материю, стяжая Огонь Субстанциональности Служащего Изначально Вышестоящей Матери каждому из нас, заполняясь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вспыхивая им,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Вышестоящему Отцу.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Отцом, стяжаем Огонь Субстанциональности Служащего Изначально Вышестоящего Отца каждым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вспыхивая им,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Вышестоящей Матери. Синтезируясь с Изначально Вышестоящей Матерью, стяжаем Огонь Субстанциональности Служащего Изначально Вышестоящей Матери каждым из нас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 вспыхивая им, возжигаемся Синтезом ОМ Субстанциональности Служащего Изначально Вышестоящего Отца – Изначально Вышестоящей Матери,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Вышестоящему Отцу.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Отцом, стяжаем Огонь Субстанциональности Ипостаси Изначально Вышестоящего Отца каждым из нас, возжигаясь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 вспыхивая,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Вышестоящей Матери.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Вышестоящей Матерью, стяжая Огонь Субстанциональности Ипостаси Изначально Вышестоящей Матери каждым из нас, заполняясь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 вспыхивая им,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Вышестоящему Отцу.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Отцом, стяжаем Огонь Субстанциональности Ипостаси Изначально Вышестоящего Отца каждому из нас, вспыхивая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Изначально Вышестоящей Матери.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Вышестоящей Матерью, стяжаем Огонь Субстанциональности Ипостаси Изначально Вышестоящей Матери каждым из нас, вспыхивая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 вспыхивая четвёртым ОМ Субстанциональности Ипостаси Изначально Вышестоящего Отца – Изначально Вышестоящей Матери каждым из нас и синтезом нас.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Отцом, стяжаем явление четырёх Субстанциональностей каждого из нас и синтеза нас Престолом плана Творения. Явлением творения Ипостаси, творения Служащего, творения Посвящённого, творения Человека Изначально Вышестоящего Отца каждым из нас и синтезом нас четырьмя ОМ в Явлении Престола Изначально Вышестоящего Отца Чашей Творения Изначально Вышестоящим Отцом каждым из нас и синтезом нас физически собою.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вспыхивая всем магнитным Огнём каждого из нас,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его на эту реализацию физически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всетелесно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собою. Развёртывая творение Ипостаси, Служащего, Посвящённого, Человека Изначально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Вышестоящего  Отца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нас, и вспыхивая, преображаясь, воскрешаемся этим.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Развёртываемся пред Изначально Вышестоящим Отцом каждым из нас и синтезом нас в новом явлении собою этим. И просим Изначально Вышестоящего Отца сконцентрировать и усилить Магнит 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явления Изначально Вышестоящего Отца – Изначально Вышестоящей Матери каждым из нас и синтезом нас в реализации Изначально Вышестоящего Отца его творением каждым из нас физически собою.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благодарим Изначально Вышестоящего Отца, прося завершить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контакта данной практикой. Благодарим Изначально Вышестоящую Мать, прося завершить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контакта данной практикой. Синтезируясь 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 И возжигаясь, преображаясь, развёртываемся Магнитом 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магнитностью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нас, и вспыхиваем этим пред Изначально Вышестоящим Отцом собою.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Стоим пред Отцом. И проживаете, какая насыщенность в вашем теле физически сейчас. Огонь гуляет по телу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Отца, благодарим Изначально Вышестоящую Мать, благодарим Изначально Вышестоящих Владык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Возвращаемся в физическое присутствие физически каждым из нас и синтезом нас. Развёртываясь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собою и вспыхивая 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синтезтелесно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в данном зале физически собою.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пауза)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В подразделение Изначально Вышестоящего Дома Изначально Вышестоящего Отца, Германия,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каждого из нас каждому гражданину Германии физически собою максимально. В явлении и установлении Метагалактической Цивилизации Германии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перспективой  Магнита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 физически собою. В явлении новых групп Служения Изначально Вышестоящему Отцу и роста Метагалактической Цивилизации Землян Германией Магнитом синтеза нас физически собою.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всем подразделениям участников данной практики и Изначально Вышестоящему Дому Изначально Вышестоящего Отца каждого из нас.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Замерли, а теперь ощущаем, у вас может быть активирована точка – это центр огненный на вершине носа, который переходит в лоб, так называемая точка Силы или точка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магнитности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между бровями на вершине носа.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Попроживайте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это место. У вас могут быть активированы лобные доли головного мозга, очень плотно проживаются, а может быть и весь головной мозг. Затылок буквально полыхает огнём и чешется, в смысле кожи, от избытка огня. Тоже можете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попроживать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это может наступать и по телу, колики бегают по отдельным участкам кожи, по рукам, особенно там, тыльная сторона ладони, серьёзно даже. Вы можете ощущать переполнение плотным огнём в грудной клетке, причём в большом объёме, включая диафрагму и даже живот. И о-очень плотное огненное состояние в стопах. Причём, они 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ощущаются вот, как горение, ни как в прошлой практике, а можете прожить, как в стопах сейчас горит другой, именно огонь.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То есть прошлой практикой мы насыщались Синтезом и стопы горели эффектом Синтеза, а сейчас они горят эффектом Огня. И можно сейчас различить тот Синтез что был, стопы горели недавно в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практике,  и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тот Огонь, что сейчас есть – стопы горят совсем по-другому. Это мы учимся проживать. Отслеживайте хоть какие-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то  мельчайшие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детали у вас, запоминайте их, мозг пристроится к вашим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запоминалкам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к тому что я говорю, а вы  на этом концентрируйтесь и начнёт это отслеживать постепенно. То есть, я сейчас говорю вам, чтобы вы обратили на это внимание, даже если вы там ничего не чувствуете, вы концентрируете головной мозг вниманием на эти области: стопы, затылок, лобные доли, точка на вершине носа между бровями, но не выше, тыльная сторона ладони, объёмно центр груди. Сейчас огонь уже адаптируется к нашему телу, рассасывается.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Но концентрируя туда мозг, приучаете его правильно фиксироваться, проживать проживание, проживать эффекты Огня, проживать эффекты Синтеза. И вот он постепенно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сонастроится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с этим, включится и по чуть-чуть вы начнёте отмечать такие же эффекты у вас. Не обязательно как я объясняю, но по телу наступят эффекты Огня, Синтеза, вот плотности, какой-то игры, каких-то вот, фиксаций, по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аккупунктурным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точкам, допустим, Огня. Мозг начнёт это воспринимать и вы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почувствуете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как проживание это.  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То есть, эффект состоит в том, что тело у вас может на это реагировать, а мозг может не расшифровывать. Проблема не в теле, а в </w:t>
      </w:r>
      <w:r w:rsidRPr="001945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регистрации 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этого головным мозгом. Он должен быть развит, чтобы регистрировать уровни огня в отдельных участках тела. И когда мы делаем такие практики-тренинги, я подсказываю на что обратить внимание головным мозгом, он регистрирует эти точки фиксации, они повторяются очень часто – стопы, затылок, они повторяются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–  приучается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к этому состоянию, у него повышается активность синапсов на огонь, и потом вы начинаете проживать телесное состояние огнём, расшифровывать их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:rsidR="008460A9" w:rsidRPr="0019455C" w:rsidRDefault="008460A9" w:rsidP="00846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Набор: Учитель, Синтез Синтеза ИВО, Глава МАИ Измаила, УС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Сакварелидзе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Тамара </w:t>
      </w:r>
    </w:p>
    <w:p w:rsidR="008460A9" w:rsidRPr="0019455C" w:rsidRDefault="008460A9" w:rsidP="008460A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Проверка: Учитель, Синтез Синтеза ИВО, Глава МАИ Измаила, УС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Сакварелидзе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Тамара 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День_1. Часть_2.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Практика_ 4</w:t>
      </w:r>
    </w:p>
    <w:p w:rsidR="00487D41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Время_   02:04:51 - 02:10:26</w:t>
      </w:r>
    </w:p>
    <w:p w:rsidR="00487D41" w:rsidRDefault="00487D41" w:rsidP="00487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Практика-4</w:t>
      </w:r>
    </w:p>
    <w:p w:rsidR="0019455C" w:rsidRPr="00487D41" w:rsidRDefault="00487D41" w:rsidP="00487D4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7D41">
        <w:rPr>
          <w:rFonts w:ascii="Times New Roman" w:hAnsi="Times New Roman" w:cs="Times New Roman"/>
          <w:b/>
          <w:sz w:val="24"/>
          <w:szCs w:val="24"/>
          <w:lang w:val="ru-RU"/>
        </w:rPr>
        <w:t>«Стяжание Ночной и Дневной учёбы»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Мы возжигаемся всем Синтезом каждого из нас.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Синтезируемся с Изначально Вышестоящими Владыками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переходим в зал Изначально Вышестоящих Владык 512-Изначально явленно. Развёртываемся Ипостасью Пятого Синтеза Изначально Вышестоящего Отца в форме. Замерли. А теперь попробуйте себя после Магнита увидеть пред Владыками, или просто на Владык посмотреть. Владыки улыбаются счастливые-счастливые, радуются вам. А вы ощутите, какое ваше тело другим стало, другое состояние и ощущение Владык идёт. </w:t>
      </w:r>
      <w:r w:rsidRPr="0019455C">
        <w:rPr>
          <w:rFonts w:ascii="Times New Roman" w:hAnsi="Times New Roman" w:cs="Times New Roman"/>
          <w:spacing w:val="32"/>
          <w:sz w:val="24"/>
          <w:szCs w:val="24"/>
          <w:lang w:val="ru-RU"/>
        </w:rPr>
        <w:t>Ощущение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Даже не проживание.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Сонастройтесь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с Владыкой и себя почувствуйте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Вышестоящими Владыками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>, стяжаем Синтез Синтеза Изначально Вышестоящего Отца, прося преобразить каждого из нас и синтез нас итогами первого дня подготовки Пятым Синтезом Изначально Вышестоящего Отца в целом. И стяжаем ночную, дневную подготовку Пятым Синтезом Изначально Вышестоящего Отца физически собою.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синтезируясь с Изначально Вышестоящим Владыкой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стяжаем подготовку магнитной методикой и Практикой Магнит в течение всего месяца меж Синтезами в минимальной подготовке и составе, для Служащих ИДИВО вне сроков, по решению Владыки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в необходимом масштабе и компетенции. То есть, для Служащих сроков нет, как Владыка решит, программа Владыки. 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Владыкой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, стяжаем специальную фиксацию Синтеза магнитной подготовкой каждым из нас. И возжигаемся ею. Попробуйте прожить эту специальную фиксацию на вершине лба физически. Такое ощущение, что Владыка пальцем прикоснулся к вашему лбу на вершине, к Центру Посвящений, но чуть ниже там вот, основание Центра Посвящений. </w:t>
      </w:r>
      <w:r w:rsidRPr="0019455C">
        <w:rPr>
          <w:rFonts w:ascii="Times New Roman" w:hAnsi="Times New Roman" w:cs="Times New Roman"/>
          <w:spacing w:val="32"/>
          <w:sz w:val="24"/>
          <w:szCs w:val="24"/>
          <w:lang w:val="ru-RU"/>
        </w:rPr>
        <w:t>Физически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ощущается этот Огонь.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И далее мы синтезируемся с Изначально Вышестоящим Отцом, переходим в зал Изначально Вышестоящего Отца 1025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noBreakHyphen/>
        <w:t xml:space="preserve">Изначальный явленно, развёртываясь пред Изначально Вышестоящим Отцом в форме Ипостаси Пятого Синтеза Изначально Вышестоящего Отца. Синтезируемся с Изначально Вышестоящим Отцом и </w:t>
      </w:r>
      <w:r w:rsidRPr="0019455C">
        <w:rPr>
          <w:rFonts w:ascii="Times New Roman" w:hAnsi="Times New Roman" w:cs="Times New Roman"/>
          <w:b/>
          <w:sz w:val="24"/>
          <w:szCs w:val="24"/>
          <w:lang w:val="ru-RU"/>
        </w:rPr>
        <w:t>стяжаем право и подготовку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45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явления Магнита и действия Магнитом 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с Изначально Вышестоящим Отцом и Изначально Вышестоящей Матерью каждым из нас по методике ранее исполненной практики. Чтоб вас допускали в зал Отца на Практику Магнита, это специальное условие. Отец не всегда бывает свободен, а так вам будет выделяться специальный зал, с Отцом. Отец – многомерный. 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этим. И возжигаясь, преображаемся Синтезом Изначально Вышестоящего Отца (</w:t>
      </w:r>
      <w:r w:rsidRPr="0019455C">
        <w:rPr>
          <w:rFonts w:ascii="Times New Roman" w:hAnsi="Times New Roman" w:cs="Times New Roman"/>
          <w:i/>
          <w:sz w:val="24"/>
          <w:szCs w:val="24"/>
          <w:lang w:val="ru-RU"/>
        </w:rPr>
        <w:t>пауза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Благодарим Изначально Вышестоящего Отца, благодарим Изначальных Владык Кут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. Возвращаемся в физическое присутствие,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ИДИВО каждого, только в </w:t>
      </w:r>
      <w:proofErr w:type="gram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свой  Дом</w:t>
      </w:r>
      <w:proofErr w:type="gramEnd"/>
      <w:r w:rsidRPr="0019455C">
        <w:rPr>
          <w:rFonts w:ascii="Times New Roman" w:hAnsi="Times New Roman" w:cs="Times New Roman"/>
          <w:sz w:val="24"/>
          <w:szCs w:val="24"/>
          <w:lang w:val="ru-RU"/>
        </w:rPr>
        <w:t>, это ваша личная фиксация.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И выходим из практики. Аминь.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Вот маленькая вам учебная ситуация. Я тут закашлялся. Но ведь не понравилось кому-то. Но мы успели у Отца попросить и вас там закрепить. Вот вы говорите: «Как мы растём?» Тем, 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lastRenderedPageBreak/>
        <w:t>что мы насыщены были Огнём, я должен был закашляться в момент просьбы. Пока ко мне пробивались, за счёт Магнитного Огня мы успели попросить. Дошла, творческий посыл, и я закашлялся, но просьба-то уже произнесена, а просящему даётся. Мы прошли. Я без шуток. Я сейчас без шуток. Это было направленное воздействие, причём там, в Иерархии. Вы скажете: «Что ж, Иерархия против?» Иерархия не против, кто ж пускает в золотые рудники просто так. Магнит – это</w:t>
      </w:r>
      <w:r w:rsidRPr="0019455C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очень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сильная практика, </w:t>
      </w:r>
      <w:r w:rsidRPr="0019455C">
        <w:rPr>
          <w:rFonts w:ascii="Times New Roman" w:hAnsi="Times New Roman" w:cs="Times New Roman"/>
          <w:spacing w:val="32"/>
          <w:sz w:val="24"/>
          <w:szCs w:val="24"/>
          <w:lang w:val="ru-RU"/>
        </w:rPr>
        <w:t>очень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эффективная. Понятно, да? То есть тут, конкурс никто не отменял. Всё. Вот, к сожалению, вот так. А может быть и к счастью. Преодолением же мы растём. Поэтому вот это как раз результат. И Магнит ещё и защищает при каких-то сложных, </w:t>
      </w:r>
      <w:r w:rsidRPr="0019455C">
        <w:rPr>
          <w:rFonts w:ascii="Times New Roman" w:hAnsi="Times New Roman" w:cs="Times New Roman"/>
          <w:spacing w:val="32"/>
          <w:sz w:val="24"/>
          <w:szCs w:val="24"/>
          <w:lang w:val="ru-RU"/>
        </w:rPr>
        <w:t>сложных</w:t>
      </w: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эффектах. Всё. Там уже разберутся.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>На сегодня всё, всем большое спасибо за внимание. До свидания.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Набран: Ольга Писаренко, Учитель Синтез Синтеза ИВО, Глава МАИ Харькова,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>, Служащий.</w:t>
      </w:r>
    </w:p>
    <w:p w:rsidR="0019455C" w:rsidRPr="0019455C" w:rsidRDefault="0019455C" w:rsidP="001945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455C" w:rsidRPr="0019455C" w:rsidRDefault="0019455C" w:rsidP="0019455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Проверен: Ольга Писаренко, Учитель Синтез Синтеза ИВО, Глава МАИ Харькова,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УСи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455C">
        <w:rPr>
          <w:rFonts w:ascii="Times New Roman" w:hAnsi="Times New Roman" w:cs="Times New Roman"/>
          <w:sz w:val="24"/>
          <w:szCs w:val="24"/>
          <w:lang w:val="ru-RU"/>
        </w:rPr>
        <w:t>Владомира</w:t>
      </w:r>
      <w:proofErr w:type="spellEnd"/>
      <w:r w:rsidRPr="0019455C">
        <w:rPr>
          <w:rFonts w:ascii="Times New Roman" w:hAnsi="Times New Roman" w:cs="Times New Roman"/>
          <w:sz w:val="24"/>
          <w:szCs w:val="24"/>
          <w:lang w:val="ru-RU"/>
        </w:rPr>
        <w:t>, Служащий.</w:t>
      </w:r>
    </w:p>
    <w:p w:rsidR="0019455C" w:rsidRPr="00164F61" w:rsidRDefault="0019455C" w:rsidP="0019455C">
      <w:pPr>
        <w:rPr>
          <w:rFonts w:ascii="Times New Roman" w:hAnsi="Times New Roman" w:cs="Times New Roman"/>
          <w:lang w:val="ru-RU"/>
        </w:rPr>
      </w:pPr>
    </w:p>
    <w:p w:rsidR="008460A9" w:rsidRPr="009A55CF" w:rsidRDefault="008460A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460A9" w:rsidRPr="009A55CF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EC" w:rsidRDefault="00B825EC" w:rsidP="009A55CF">
      <w:pPr>
        <w:spacing w:after="0" w:line="240" w:lineRule="auto"/>
      </w:pPr>
      <w:r>
        <w:separator/>
      </w:r>
    </w:p>
  </w:endnote>
  <w:endnote w:type="continuationSeparator" w:id="0">
    <w:p w:rsidR="00B825EC" w:rsidRDefault="00B825EC" w:rsidP="009A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EC" w:rsidRDefault="00B825EC" w:rsidP="009A55CF">
      <w:pPr>
        <w:spacing w:after="0" w:line="240" w:lineRule="auto"/>
      </w:pPr>
      <w:r>
        <w:separator/>
      </w:r>
    </w:p>
  </w:footnote>
  <w:footnote w:type="continuationSeparator" w:id="0">
    <w:p w:rsidR="00B825EC" w:rsidRDefault="00B825EC" w:rsidP="009A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5CF" w:rsidRDefault="009A55CF" w:rsidP="009A55CF">
    <w:pPr>
      <w:pStyle w:val="Header"/>
      <w:jc w:val="center"/>
      <w:rPr>
        <w:b/>
        <w:sz w:val="24"/>
        <w:szCs w:val="24"/>
      </w:rPr>
    </w:pPr>
    <w:r w:rsidRPr="009A55CF">
      <w:rPr>
        <w:b/>
        <w:sz w:val="24"/>
        <w:szCs w:val="24"/>
        <w:lang w:val="ru-RU"/>
      </w:rPr>
      <w:t xml:space="preserve">05_ФЧС.День_1.Часть_2.Практики 3 и 4. </w:t>
    </w:r>
    <w:r w:rsidRPr="009A55CF">
      <w:rPr>
        <w:b/>
        <w:sz w:val="24"/>
        <w:szCs w:val="24"/>
      </w:rPr>
      <w:t xml:space="preserve">2017.01.14-15.Германия </w:t>
    </w:r>
    <w:proofErr w:type="spellStart"/>
    <w:r w:rsidRPr="009A55CF">
      <w:rPr>
        <w:b/>
        <w:sz w:val="24"/>
        <w:szCs w:val="24"/>
      </w:rPr>
      <w:t>Сердюк</w:t>
    </w:r>
    <w:proofErr w:type="spellEnd"/>
    <w:r w:rsidRPr="009A55CF">
      <w:rPr>
        <w:b/>
        <w:sz w:val="24"/>
        <w:szCs w:val="24"/>
      </w:rPr>
      <w:t xml:space="preserve"> В.</w:t>
    </w:r>
  </w:p>
  <w:p w:rsidR="009A55CF" w:rsidRPr="009A55CF" w:rsidRDefault="009A55CF" w:rsidP="009A55CF">
    <w:pPr>
      <w:pStyle w:val="Header"/>
      <w:jc w:val="center"/>
      <w:rPr>
        <w:b/>
        <w:sz w:val="24"/>
        <w:szCs w:val="24"/>
        <w:lang w:val="ru-RU"/>
      </w:rPr>
    </w:pPr>
    <w:r>
      <w:rPr>
        <w:b/>
        <w:sz w:val="24"/>
        <w:szCs w:val="24"/>
        <w:lang w:val="ru-RU"/>
      </w:rPr>
      <w:t>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CF"/>
    <w:rsid w:val="0019455C"/>
    <w:rsid w:val="00487D41"/>
    <w:rsid w:val="008460A9"/>
    <w:rsid w:val="009A55CF"/>
    <w:rsid w:val="00B56F9D"/>
    <w:rsid w:val="00B8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AA11-88AC-469D-8B79-26D8A71C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CF"/>
  </w:style>
  <w:style w:type="paragraph" w:styleId="Footer">
    <w:name w:val="footer"/>
    <w:basedOn w:val="Normal"/>
    <w:link w:val="FooterChar"/>
    <w:uiPriority w:val="99"/>
    <w:unhideWhenUsed/>
    <w:rsid w:val="009A55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CF"/>
  </w:style>
  <w:style w:type="character" w:customStyle="1" w:styleId="apple-converted-space">
    <w:name w:val="apple-converted-space"/>
    <w:basedOn w:val="DefaultParagraphFont"/>
    <w:rsid w:val="0048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5</cp:revision>
  <dcterms:created xsi:type="dcterms:W3CDTF">2017-01-18T19:10:00Z</dcterms:created>
  <dcterms:modified xsi:type="dcterms:W3CDTF">2017-01-18T20:47:00Z</dcterms:modified>
</cp:coreProperties>
</file>