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11" w:rsidRPr="00EA0705" w:rsidRDefault="009D4011">
      <w:pPr>
        <w:rPr>
          <w:rFonts w:ascii="Times New Roman" w:hAnsi="Times New Roman" w:cs="Times New Roman"/>
          <w:b/>
          <w:sz w:val="24"/>
          <w:szCs w:val="24"/>
        </w:rPr>
      </w:pPr>
    </w:p>
    <w:p w:rsidR="009D4011" w:rsidRPr="00EA0705" w:rsidRDefault="009D4011" w:rsidP="009D4011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0705">
        <w:rPr>
          <w:rFonts w:ascii="Times New Roman" w:hAnsi="Times New Roman" w:cs="Times New Roman"/>
          <w:b/>
          <w:sz w:val="24"/>
          <w:szCs w:val="24"/>
        </w:rPr>
        <w:t>Строение Грааля</w:t>
      </w:r>
    </w:p>
    <w:p w:rsidR="009D4011" w:rsidRPr="00EA0705" w:rsidRDefault="009D4011" w:rsidP="009D401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06CAD" w:rsidRPr="00EA0705" w:rsidRDefault="00B06CAD">
      <w:pPr>
        <w:rPr>
          <w:rFonts w:ascii="Times New Roman" w:hAnsi="Times New Roman" w:cs="Times New Roman"/>
          <w:b/>
          <w:sz w:val="24"/>
          <w:szCs w:val="24"/>
        </w:rPr>
      </w:pPr>
      <w:r w:rsidRPr="00EA07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635E455" wp14:editId="3C8577C2">
            <wp:simplePos x="0" y="0"/>
            <wp:positionH relativeFrom="margin">
              <wp:posOffset>107315</wp:posOffset>
            </wp:positionH>
            <wp:positionV relativeFrom="paragraph">
              <wp:posOffset>-26670</wp:posOffset>
            </wp:positionV>
            <wp:extent cx="866775" cy="866775"/>
            <wp:effectExtent l="0" t="0" r="9525" b="9525"/>
            <wp:wrapSquare wrapText="bothSides"/>
            <wp:docPr id="4" name="Рисунок 4" descr="С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лы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CAD" w:rsidRPr="00EA0705" w:rsidRDefault="00B06CAD">
      <w:pPr>
        <w:rPr>
          <w:rFonts w:ascii="Times New Roman" w:hAnsi="Times New Roman" w:cs="Times New Roman"/>
          <w:b/>
          <w:sz w:val="24"/>
          <w:szCs w:val="24"/>
        </w:rPr>
      </w:pPr>
    </w:p>
    <w:p w:rsidR="00B06CAD" w:rsidRPr="00EA0705" w:rsidRDefault="00B06CAD">
      <w:pPr>
        <w:rPr>
          <w:rFonts w:ascii="Times New Roman" w:hAnsi="Times New Roman" w:cs="Times New Roman"/>
          <w:b/>
          <w:sz w:val="24"/>
          <w:szCs w:val="24"/>
        </w:rPr>
      </w:pPr>
    </w:p>
    <w:p w:rsidR="009D4011" w:rsidRPr="00EA0705" w:rsidRDefault="009D4011" w:rsidP="009D4011">
      <w:pPr>
        <w:pStyle w:val="a9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OLE_LINK18"/>
      <w:bookmarkStart w:id="1" w:name="OLE_LINK19"/>
      <w:r w:rsidRPr="00EA0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B0D">
        <w:rPr>
          <w:rFonts w:ascii="Times New Roman" w:hAnsi="Times New Roman" w:cs="Times New Roman"/>
          <w:b/>
          <w:sz w:val="24"/>
          <w:szCs w:val="24"/>
        </w:rPr>
        <w:t>Грааль</w:t>
      </w:r>
      <w:r w:rsidR="00B06CAD" w:rsidRPr="00EA0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64" w:rsidRPr="00EA0705" w:rsidRDefault="00B06CAD" w:rsidP="009D4011">
      <w:pPr>
        <w:rPr>
          <w:rFonts w:ascii="Times New Roman" w:hAnsi="Times New Roman" w:cs="Times New Roman"/>
          <w:sz w:val="24"/>
          <w:szCs w:val="24"/>
        </w:rPr>
      </w:pPr>
      <w:r w:rsidRPr="00EA0705">
        <w:rPr>
          <w:rFonts w:ascii="Times New Roman" w:hAnsi="Times New Roman" w:cs="Times New Roman"/>
          <w:sz w:val="24"/>
          <w:szCs w:val="24"/>
        </w:rPr>
        <w:t xml:space="preserve">Грааль – это шар, где внутри вертятся </w:t>
      </w:r>
      <w:r w:rsidR="00EA0705">
        <w:rPr>
          <w:rFonts w:ascii="Times New Roman" w:hAnsi="Times New Roman" w:cs="Times New Roman"/>
          <w:sz w:val="24"/>
          <w:szCs w:val="24"/>
        </w:rPr>
        <w:t>256 Сил</w:t>
      </w:r>
      <w:r w:rsidRPr="00EA0705">
        <w:rPr>
          <w:rFonts w:ascii="Times New Roman" w:hAnsi="Times New Roman" w:cs="Times New Roman"/>
          <w:sz w:val="24"/>
          <w:szCs w:val="24"/>
        </w:rPr>
        <w:t xml:space="preserve">. В центре – Ядро Огня. </w:t>
      </w:r>
      <w:r w:rsidR="009D4011" w:rsidRPr="00EA0705">
        <w:rPr>
          <w:rFonts w:ascii="Times New Roman" w:hAnsi="Times New Roman" w:cs="Times New Roman"/>
          <w:sz w:val="24"/>
          <w:szCs w:val="24"/>
        </w:rPr>
        <w:t>Соответственно, это линии Силы</w:t>
      </w:r>
      <w:r w:rsidRPr="00EA0705">
        <w:rPr>
          <w:rFonts w:ascii="Times New Roman" w:hAnsi="Times New Roman" w:cs="Times New Roman"/>
          <w:sz w:val="24"/>
          <w:szCs w:val="24"/>
        </w:rPr>
        <w:t>. Каждая Сила состоит из Естественно-направляющих функций. Каждый узел такой функции – это набор от 3</w:t>
      </w:r>
      <w:r w:rsidRPr="00EA0705">
        <w:rPr>
          <w:rFonts w:ascii="Times New Roman" w:hAnsi="Times New Roman" w:cs="Times New Roman"/>
          <w:sz w:val="24"/>
          <w:szCs w:val="24"/>
        </w:rPr>
        <w:noBreakHyphen/>
        <w:t>х и более смыслов.</w:t>
      </w:r>
    </w:p>
    <w:p w:rsidR="00B06CAD" w:rsidRPr="00EA0705" w:rsidRDefault="00B06CAD" w:rsidP="00FA4602">
      <w:pPr>
        <w:rPr>
          <w:rFonts w:ascii="Times New Roman" w:hAnsi="Times New Roman" w:cs="Times New Roman"/>
          <w:sz w:val="24"/>
          <w:szCs w:val="24"/>
        </w:rPr>
      </w:pPr>
      <w:r w:rsidRPr="00EA0705">
        <w:rPr>
          <w:rFonts w:ascii="Times New Roman" w:hAnsi="Times New Roman" w:cs="Times New Roman"/>
          <w:sz w:val="24"/>
          <w:szCs w:val="24"/>
        </w:rPr>
        <w:t>Грааль имеет оболочку – внешнюю, и на этой оболочке матрица или сеточка смыслов. Вот смотрите, представьте Планету, где вот эти параллели, меридианы – квадратики. Здесь не квадратики, всё что угодно: от треугольников</w:t>
      </w:r>
      <w:r w:rsidR="00FA4602" w:rsidRPr="00EA0705">
        <w:rPr>
          <w:rFonts w:ascii="Times New Roman" w:hAnsi="Times New Roman" w:cs="Times New Roman"/>
          <w:sz w:val="24"/>
          <w:szCs w:val="24"/>
        </w:rPr>
        <w:t xml:space="preserve"> 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овалов до…, овалов. И вот эти смыслы, и каждая ячейка – это набор найденных глубоких смыслов, которые активируют и преображают вашу жизнь. Внутри Зерцал эти Силы формируют ячеистую структуру, где в ячейках….</w:t>
      </w:r>
    </w:p>
    <w:p w:rsidR="00B06CAD" w:rsidRPr="00EA0705" w:rsidRDefault="00B06CAD" w:rsidP="00B06CA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новое – это когда внутри все полости сферы образуют из себя ячейки, и в этих ячейках содерж</w:t>
      </w:r>
      <w:r w:rsidR="009D4011"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9D4011"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7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биты достигнутого вами смысла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Подчёркиваю, хранится не информативный смысл, когда в ячейке записан смысл, а Сила смысла на эту тему.</w:t>
      </w:r>
    </w:p>
    <w:p w:rsidR="00B06CAD" w:rsidRDefault="00B06CAD" w:rsidP="00B06CAD">
      <w:pPr>
        <w:rPr>
          <w:rFonts w:ascii="Times New Roman" w:hAnsi="Times New Roman" w:cs="Times New Roman"/>
          <w:sz w:val="24"/>
          <w:szCs w:val="24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когда Силы вертятся, бушуя, они Силой смысла заряжают каждую ячейку и каждое вот это кольцо кольчужное. И тогда у вас получается Сила Смысла в проникновенности не одной Силы, а постепенно всех </w:t>
      </w:r>
      <w:r w:rsid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если здесь функции записываются </w:t>
      </w:r>
      <w:r w:rsidRPr="00EA0705">
        <w:rPr>
          <w:rFonts w:ascii="Times New Roman" w:hAnsi="Times New Roman" w:cs="Times New Roman"/>
          <w:sz w:val="24"/>
          <w:szCs w:val="24"/>
        </w:rPr>
        <w:t>одной Силой, то здесь в ячейке записываются – всеми. И если здесь функция, то здесь Сила Смысла – Грааль. Примерно вот так</w:t>
      </w:r>
      <w:bookmarkEnd w:id="0"/>
      <w:bookmarkEnd w:id="1"/>
      <w:r w:rsidR="009D4011" w:rsidRPr="00EA0705">
        <w:rPr>
          <w:rFonts w:ascii="Times New Roman" w:hAnsi="Times New Roman" w:cs="Times New Roman"/>
          <w:sz w:val="24"/>
          <w:szCs w:val="24"/>
        </w:rPr>
        <w:t>.</w:t>
      </w:r>
    </w:p>
    <w:p w:rsidR="00892C71" w:rsidRPr="00892C71" w:rsidRDefault="00892C71" w:rsidP="00892C71">
      <w:pPr>
        <w:rPr>
          <w:rFonts w:ascii="Times New Roman" w:hAnsi="Times New Roman" w:cs="Times New Roman"/>
          <w:sz w:val="24"/>
          <w:szCs w:val="24"/>
        </w:rPr>
      </w:pPr>
      <w:r w:rsidRPr="00892C71">
        <w:rPr>
          <w:rFonts w:ascii="Times New Roman" w:hAnsi="Times New Roman" w:cs="Times New Roman"/>
          <w:sz w:val="24"/>
          <w:szCs w:val="24"/>
        </w:rPr>
        <w:t xml:space="preserve">В новую эпоху в центре груди образуется такой белый шар внутри Грааля Отца, внутри сферы с плотным огнём. И во все стороны вертикально вверх – 8-миконечная звезда. Из плеч по бокам, из груди в сторону по диагонали и чётко в центре ввысь, включая, подчёркивая, всё тело обязательно. То есть, если вниз – это ниже ступней. Чуть-чуть в землю даже, да? – или чуть-чуть в пол бьёт 8-ми лучевая Звезда Грааля, то есть Звезда Сердца, в которой вы находитесь. То есть это лучевая Звезда и сквозь каждый луч проходит свой поток смыслов, свой поток Белого Огня. </w:t>
      </w:r>
    </w:p>
    <w:p w:rsidR="00892C71" w:rsidRDefault="00892C71" w:rsidP="00892C71">
      <w:pPr>
        <w:rPr>
          <w:rFonts w:ascii="Times New Roman" w:hAnsi="Times New Roman" w:cs="Times New Roman"/>
          <w:sz w:val="24"/>
          <w:szCs w:val="24"/>
        </w:rPr>
      </w:pPr>
      <w:r w:rsidRPr="00892C71">
        <w:rPr>
          <w:rFonts w:ascii="Times New Roman" w:hAnsi="Times New Roman" w:cs="Times New Roman"/>
          <w:sz w:val="24"/>
          <w:szCs w:val="24"/>
        </w:rPr>
        <w:t xml:space="preserve">То есть внутри шара Грааля с внутренним объёмом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892C71">
        <w:rPr>
          <w:rFonts w:ascii="Times New Roman" w:hAnsi="Times New Roman" w:cs="Times New Roman"/>
          <w:sz w:val="24"/>
          <w:szCs w:val="24"/>
        </w:rPr>
        <w:t xml:space="preserve"> Образующих Сил, которые внутри имеют накопленный</w:t>
      </w:r>
      <w:r>
        <w:rPr>
          <w:rFonts w:ascii="Times New Roman" w:hAnsi="Times New Roman" w:cs="Times New Roman"/>
          <w:sz w:val="24"/>
          <w:szCs w:val="24"/>
        </w:rPr>
        <w:t xml:space="preserve"> смысл </w:t>
      </w:r>
      <w:r w:rsidRPr="00892C71">
        <w:rPr>
          <w:rFonts w:ascii="Times New Roman" w:hAnsi="Times New Roman" w:cs="Times New Roman"/>
          <w:sz w:val="24"/>
          <w:szCs w:val="24"/>
        </w:rPr>
        <w:t xml:space="preserve">одним Огнём и каждая сила наполненным огнём </w:t>
      </w:r>
      <w:proofErr w:type="spellStart"/>
      <w:r w:rsidRPr="00892C71">
        <w:rPr>
          <w:rFonts w:ascii="Times New Roman" w:hAnsi="Times New Roman" w:cs="Times New Roman"/>
          <w:sz w:val="24"/>
          <w:szCs w:val="24"/>
        </w:rPr>
        <w:t>соорганизуется</w:t>
      </w:r>
      <w:proofErr w:type="spellEnd"/>
      <w:r w:rsidRPr="00892C71">
        <w:rPr>
          <w:rFonts w:ascii="Times New Roman" w:hAnsi="Times New Roman" w:cs="Times New Roman"/>
          <w:sz w:val="24"/>
          <w:szCs w:val="24"/>
        </w:rPr>
        <w:t xml:space="preserve"> на одну из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892C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892C71">
        <w:rPr>
          <w:rFonts w:ascii="Times New Roman" w:hAnsi="Times New Roman" w:cs="Times New Roman"/>
          <w:sz w:val="24"/>
          <w:szCs w:val="24"/>
        </w:rPr>
        <w:t xml:space="preserve"> сфер оболочек Грааля с ядром в центре.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2C71">
        <w:rPr>
          <w:rFonts w:ascii="Times New Roman" w:hAnsi="Times New Roman" w:cs="Times New Roman"/>
          <w:sz w:val="24"/>
          <w:szCs w:val="24"/>
        </w:rPr>
        <w:t xml:space="preserve"> вот между ядром, как центральным Огнём внутри и сферы становится ещё один шар Бело</w:t>
      </w:r>
      <w:r>
        <w:rPr>
          <w:rFonts w:ascii="Times New Roman" w:hAnsi="Times New Roman" w:cs="Times New Roman"/>
          <w:sz w:val="24"/>
          <w:szCs w:val="24"/>
        </w:rPr>
        <w:t>го Огня. Это  всё шарообразное</w:t>
      </w:r>
      <w:r w:rsidRPr="00892C71">
        <w:rPr>
          <w:rFonts w:ascii="Times New Roman" w:hAnsi="Times New Roman" w:cs="Times New Roman"/>
          <w:sz w:val="24"/>
          <w:szCs w:val="24"/>
        </w:rPr>
        <w:t xml:space="preserve">, то есть шар Белого Огня, внутри которого </w:t>
      </w:r>
      <w:r>
        <w:rPr>
          <w:rFonts w:ascii="Times New Roman" w:hAnsi="Times New Roman" w:cs="Times New Roman"/>
          <w:sz w:val="24"/>
          <w:szCs w:val="24"/>
        </w:rPr>
        <w:t xml:space="preserve">ядро - </w:t>
      </w:r>
      <w:r w:rsidRPr="00892C71">
        <w:rPr>
          <w:rFonts w:ascii="Times New Roman" w:hAnsi="Times New Roman" w:cs="Times New Roman"/>
          <w:sz w:val="24"/>
          <w:szCs w:val="24"/>
        </w:rPr>
        <w:t xml:space="preserve">капля-шар Огня из 32-х капель, а вокруг такой же шар, где вертятся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892C71">
        <w:rPr>
          <w:rFonts w:ascii="Times New Roman" w:hAnsi="Times New Roman" w:cs="Times New Roman"/>
          <w:sz w:val="24"/>
          <w:szCs w:val="24"/>
        </w:rPr>
        <w:t>образующие Силы. Они проникают и сквозь Белый Огонь, но Белый Огонь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C71">
        <w:rPr>
          <w:rFonts w:ascii="Times New Roman" w:hAnsi="Times New Roman" w:cs="Times New Roman"/>
          <w:sz w:val="24"/>
          <w:szCs w:val="24"/>
        </w:rPr>
        <w:t>- он держит только синтез смыслов. В нём записан пакет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2C71">
        <w:rPr>
          <w:rFonts w:ascii="Times New Roman" w:hAnsi="Times New Roman" w:cs="Times New Roman"/>
          <w:sz w:val="24"/>
          <w:szCs w:val="24"/>
        </w:rPr>
        <w:t xml:space="preserve"> смыслов и из этого Белого Огня – пока только в </w:t>
      </w:r>
      <w:proofErr w:type="spellStart"/>
      <w:r w:rsidRPr="00892C71">
        <w:rPr>
          <w:rFonts w:ascii="Times New Roman" w:hAnsi="Times New Roman" w:cs="Times New Roman"/>
          <w:sz w:val="24"/>
          <w:szCs w:val="24"/>
        </w:rPr>
        <w:t>плосткостном</w:t>
      </w:r>
      <w:proofErr w:type="spellEnd"/>
      <w:r w:rsidRPr="00892C71">
        <w:rPr>
          <w:rFonts w:ascii="Times New Roman" w:hAnsi="Times New Roman" w:cs="Times New Roman"/>
          <w:sz w:val="24"/>
          <w:szCs w:val="24"/>
        </w:rPr>
        <w:t xml:space="preserve"> </w:t>
      </w:r>
      <w:r w:rsidRPr="00892C71">
        <w:rPr>
          <w:rFonts w:ascii="Times New Roman" w:hAnsi="Times New Roman" w:cs="Times New Roman"/>
          <w:sz w:val="24"/>
          <w:szCs w:val="24"/>
        </w:rPr>
        <w:lastRenderedPageBreak/>
        <w:t xml:space="preserve">варианте, бьёт 8 лучей. Пока в </w:t>
      </w:r>
      <w:proofErr w:type="spellStart"/>
      <w:r w:rsidRPr="00892C71">
        <w:rPr>
          <w:rFonts w:ascii="Times New Roman" w:hAnsi="Times New Roman" w:cs="Times New Roman"/>
          <w:sz w:val="24"/>
          <w:szCs w:val="24"/>
        </w:rPr>
        <w:t>плосткостном</w:t>
      </w:r>
      <w:proofErr w:type="spellEnd"/>
      <w:r w:rsidRPr="00892C71">
        <w:rPr>
          <w:rFonts w:ascii="Times New Roman" w:hAnsi="Times New Roman" w:cs="Times New Roman"/>
          <w:sz w:val="24"/>
          <w:szCs w:val="24"/>
        </w:rPr>
        <w:t xml:space="preserve">, то есть бьёт чётко вот так по кольцу, что называется, вокруг него. Вы скажите: почему не объёмно. Если будет бить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892C71">
        <w:rPr>
          <w:rFonts w:ascii="Times New Roman" w:hAnsi="Times New Roman" w:cs="Times New Roman"/>
          <w:sz w:val="24"/>
          <w:szCs w:val="24"/>
        </w:rPr>
        <w:t xml:space="preserve"> луч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92C71">
        <w:rPr>
          <w:rFonts w:ascii="Times New Roman" w:hAnsi="Times New Roman" w:cs="Times New Roman"/>
          <w:sz w:val="24"/>
          <w:szCs w:val="24"/>
        </w:rPr>
        <w:t xml:space="preserve">, как положено, на </w:t>
      </w:r>
      <w:r>
        <w:rPr>
          <w:rFonts w:ascii="Times New Roman" w:hAnsi="Times New Roman" w:cs="Times New Roman"/>
          <w:sz w:val="24"/>
          <w:szCs w:val="24"/>
        </w:rPr>
        <w:t>256 сил</w:t>
      </w:r>
      <w:r w:rsidRPr="00892C71">
        <w:rPr>
          <w:rFonts w:ascii="Times New Roman" w:hAnsi="Times New Roman" w:cs="Times New Roman"/>
          <w:sz w:val="24"/>
          <w:szCs w:val="24"/>
        </w:rPr>
        <w:t xml:space="preserve"> – это будет объёмно.</w:t>
      </w:r>
    </w:p>
    <w:p w:rsidR="00E859BA" w:rsidRPr="00EA0705" w:rsidRDefault="00E859BA" w:rsidP="00E859BA">
      <w:pPr>
        <w:rPr>
          <w:rFonts w:ascii="Times New Roman" w:hAnsi="Times New Roman" w:cs="Times New Roman"/>
          <w:sz w:val="24"/>
          <w:szCs w:val="24"/>
        </w:rPr>
      </w:pPr>
      <w:r w:rsidRPr="00E859BA">
        <w:rPr>
          <w:rFonts w:ascii="Times New Roman" w:hAnsi="Times New Roman" w:cs="Times New Roman"/>
          <w:sz w:val="24"/>
          <w:szCs w:val="24"/>
        </w:rPr>
        <w:t>Слияние всех сил и всех огней, заложенное ИВО в части Граа</w:t>
      </w:r>
      <w:r>
        <w:rPr>
          <w:rFonts w:ascii="Times New Roman" w:hAnsi="Times New Roman" w:cs="Times New Roman"/>
          <w:sz w:val="24"/>
          <w:szCs w:val="24"/>
        </w:rPr>
        <w:t xml:space="preserve">ль -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есть синтез вращающейся Силы </w:t>
      </w:r>
      <w:r w:rsidRPr="00E859BA">
        <w:rPr>
          <w:rFonts w:ascii="Times New Roman" w:hAnsi="Times New Roman" w:cs="Times New Roman"/>
          <w:sz w:val="24"/>
          <w:szCs w:val="24"/>
        </w:rPr>
        <w:t xml:space="preserve">внутри капли Белого Огня, как субъядерный синтез </w:t>
      </w:r>
      <w:proofErr w:type="spellStart"/>
      <w:r w:rsidRPr="00E859BA">
        <w:rPr>
          <w:rFonts w:ascii="Times New Roman" w:hAnsi="Times New Roman" w:cs="Times New Roman"/>
          <w:sz w:val="24"/>
          <w:szCs w:val="24"/>
        </w:rPr>
        <w:t>Граальной</w:t>
      </w:r>
      <w:proofErr w:type="spellEnd"/>
      <w:r w:rsidRPr="00E859BA">
        <w:rPr>
          <w:rFonts w:ascii="Times New Roman" w:hAnsi="Times New Roman" w:cs="Times New Roman"/>
          <w:sz w:val="24"/>
          <w:szCs w:val="24"/>
        </w:rPr>
        <w:t xml:space="preserve"> Силы.</w:t>
      </w:r>
    </w:p>
    <w:p w:rsidR="009D4011" w:rsidRPr="00EA0705" w:rsidRDefault="009D4011" w:rsidP="009D4011">
      <w:pPr>
        <w:pStyle w:val="a9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705">
        <w:rPr>
          <w:rFonts w:ascii="Times New Roman" w:hAnsi="Times New Roman" w:cs="Times New Roman"/>
          <w:b/>
          <w:sz w:val="24"/>
          <w:szCs w:val="24"/>
        </w:rPr>
        <w:t>Образующие Силы и Естественно-Направляющие Функции</w:t>
      </w:r>
    </w:p>
    <w:p w:rsid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каждая Сила строится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Раньше говорили, что сила имеет вид  трубочки, потока энергии, внутри которого концентрируется огонь </w:t>
      </w:r>
      <w:proofErr w:type="spell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слиянности</w:t>
      </w:r>
      <w:proofErr w:type="spell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настоящий огонь силы, который движет энергию – это огонь </w:t>
      </w:r>
      <w:proofErr w:type="spell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слиянности</w:t>
      </w:r>
      <w:proofErr w:type="spell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результат этой </w:t>
      </w:r>
      <w:proofErr w:type="spell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слиянности</w:t>
      </w:r>
      <w:proofErr w:type="spell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уже записи любви. </w:t>
      </w:r>
    </w:p>
    <w:p w:rsid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настоящее время, сама сила разворачивается сферически.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Грааль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часть) как и все </w:t>
      </w:r>
      <w:proofErr w:type="gram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ядро, имеет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граальн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-образующие силы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 (не полей!) охватывающих пространство тела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Грааля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Дома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</w:t>
      </w:r>
      <w:proofErr w:type="spell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вокруг ядра. Огонь ядра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Грааля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прямой Огонь Отца,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Грааля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 себя все концентрирует и стягивает в виде сил. Если мы говорим, что сами силы по подобию могут на себя все притягивать, </w:t>
      </w:r>
      <w:proofErr w:type="gram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сама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Грааль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является «точкой сборки» человека, куда стягиваются все возможности человека разными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256-ю 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силами. Каждая сила может охватывать любую часть, любое присутствие. И она собирает по своим задачам какие-то возможности, чтобы это все собою соединить.</w:t>
      </w: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Сила строится энергией, которая организована смыслами действия, приведшего к выработке энергии определенного качества. Это называется функция. Сама сила строится из функций. Мы знаем естественно-направляющие функции. А они строятся из более маленьких функций. Что такое функция, как </w:t>
      </w:r>
      <w:proofErr w:type="spell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элементик</w:t>
      </w:r>
      <w:proofErr w:type="spell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кирпичик Силы любой? Это сгусток </w:t>
      </w:r>
      <w:proofErr w:type="gram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</w:t>
      </w:r>
      <w:proofErr w:type="gram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примененный нами, наработанный нами при конкретном действии. Но эта энергия, когда она активируется и начинает действовать, она действует по тому смыслу, который её организует. Смысл – это запись света, который структурирует эту энергию, позволяет ей течь только в определенном направлении, по этому смыслу. А смысл, любой смысл,  фактически означает, что с чем соединяется, что для чего применяется, соединенность чего-то с чем-то.</w:t>
      </w: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примененного смысла и сам смысл, его запись, и складывает то, что мы называем функция, эти два компонента её характеризуют. Отсюда, чтобы любая Сила у нас росла и развивалась нам необходимо обращать внимание на эти два составляющие момента: нам нужна энергия соответствующего качества (мерности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смысл какого-то действия. В результате, сложить само действие, которое сплавляет этот смысл с энергией и рождается функция. Вот когда мы много раз </w:t>
      </w:r>
      <w:proofErr w:type="spell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наисполняли</w:t>
      </w:r>
      <w:proofErr w:type="spell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какое-то действие, функция закрепляется (процесс переводится в функцию) и сохраняется. И в любой момент мы можем сказать, что имеем способность что-то исполнять.</w:t>
      </w: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если мы говорим о человеке Мг, который должен в многомерности </w:t>
      </w:r>
      <w:proofErr w:type="gram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разными частями действовать</w:t>
      </w:r>
      <w:proofErr w:type="gram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необходимо (для того, чтобы Силы Мг к нам притянулись, чтобы мы их освоили, разработали) иметь смыслы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тему 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присутствий, на тему разных действий на разных присутствиях: зачем, почему, что, как? И одновременно должно быть действие этими смыслами. Вот тогда мы там образуемся! А это общеизвестная рекомендация – ходить по присутствиям.</w:t>
      </w:r>
    </w:p>
    <w:p w:rsidR="009D4011" w:rsidRDefault="009D4011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05" w:rsidRPr="00EA0705" w:rsidRDefault="00EA0705" w:rsidP="00EA0705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0705">
        <w:rPr>
          <w:rFonts w:ascii="Times New Roman" w:hAnsi="Times New Roman" w:cs="Times New Roman"/>
          <w:b/>
          <w:sz w:val="24"/>
          <w:szCs w:val="24"/>
        </w:rPr>
        <w:t>Смыслы</w:t>
      </w: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+ энергия действия = Сила.</w:t>
      </w: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Смысл развивается 1) синтезом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2) стяжаем смысл у Отца (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сверху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стяжаем его огнем, но если этот огонь расшифровывается, вызывает какие-то действия, то мы подходим к осознанию смысла, который нам дал Отец. И 3) метод - сердечная мысль. Изучая разные присутствия, нелинейно объединяя все знания на эту тему, мы ищем смысл, какой будет жизнь метагалактическая. А потом, учась его конкретно применять по жизни, нарабатываем хождение по присутствиям со смыслом – зачем.</w:t>
      </w:r>
    </w:p>
    <w:p w:rsid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5-го горизонта характерен нелинейный синтез всего. Линейность заканчивается на четверке. На 5-ке все может складываться настолько в разных непредсказуемых вариантах, что если мы чисто ментальны, в голове не помещаются. </w:t>
      </w:r>
      <w:proofErr w:type="gram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синтеза разных наших накоплений (мы говорим, по ОО и по СО), чтобы у нас появились нелинейные связки нашего опыта.</w:t>
      </w:r>
      <w:proofErr w:type="gram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точки зрения Престола (5 части) это и есть смысл. </w:t>
      </w:r>
      <w:proofErr w:type="gram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Соединенность видов энергии, записей разных энергии, света, духа, разных смыслов наших накопленных, разных </w:t>
      </w:r>
      <w:proofErr w:type="spell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сутей</w:t>
      </w:r>
      <w:proofErr w:type="spell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чувств, ощущений – из разных положений ОО и СО, будет вести к рождению новых смыслов.</w:t>
      </w:r>
      <w:proofErr w:type="gram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ментальных смыслов, как мы привыкли, объясняющих, что, где, почему, а каких-то ассоциативных смыслов, состояний новых, проживаний.</w:t>
      </w:r>
      <w:proofErr w:type="gram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все методы для роста Сил.</w:t>
      </w: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владеешь синтезом, ты можешь синтезировать смыслы, предыдущие корректно, если это синтез Отца. Если не владеешь смыслами </w:t>
      </w:r>
      <w:proofErr w:type="gramStart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корректным</w:t>
      </w:r>
      <w:proofErr w:type="gramEnd"/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истинными, то нужно иметь более высокий смысл, чтобы силы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согласились на тебя реагировать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начинаешь смыслы компилировать, создавая винегрет из разных смыслов, то возникает стихийная причинно-следственная цепочка, выражающаяся на физике стихийным пламенным явлением, которая разрушает жизнь на этой территории. Компиляция смыслов становится опасной для любой территории.</w:t>
      </w:r>
    </w:p>
    <w:p w:rsidR="00EA0705" w:rsidRPr="00EA0705" w:rsidRDefault="00EA0705" w:rsidP="00091B0D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Грааль ментальный надо различать и Грааль причинный.</w:t>
      </w: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Грааль ментальный – это смыслы мысли. Вот, у нас есть мысли и каждую мысль мы доводим до определённого смысла. И когда мы вот  думаем, думаем, познаём что-то, у нас рождается смысл нашей мысли и это записывается в Грааль нашей Чаши. Так и называется: Грааль ментальный, Грааль мысли. Это огонь Чаши Сердца. Но этот смысл не даёт нам Силу. Вот есть смысл, который даёт Силу, а есть просто смысл.</w:t>
      </w: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мы говорим о Граале причинном, о Граале Отца, то смысл, который вас потряс. То есть это смысл настолько глубокий, который вызвал у вас Универсально Образующую Силу. И смысл, соединённый с силой вызывает у вас глубинные основы, преображающие вас. Это синтез смысла и силы. Если синтез смысла и силы объединяется, это входит в Грааль Причинный и насыщает в Сердце Грааля вот эту Звезду с Белым Огнём Грааля, Звезду Белого Огня. Белый Огонь – он видится белым. Это очень специальный огонь Отца, который развивает синтез сил.</w:t>
      </w:r>
    </w:p>
    <w:p w:rsidR="00EA0705" w:rsidRP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Грааль Ментальный даёт тебе смысл физической жизни, как это сделать, а Грааль Причинный создаёт нетрадиционные ситуации, чтобы тебя мастерством куда-то столкнуть выйти, направить не так, как ты думал, но помочь сформировать новую причину осуществления более высокого явления, чем ты до этого мог.</w:t>
      </w:r>
    </w:p>
    <w:p w:rsidR="00EA0705" w:rsidRDefault="00EA0705" w:rsidP="00EA070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B0D" w:rsidRDefault="00EA0705" w:rsidP="00091B0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0705">
        <w:rPr>
          <w:rFonts w:ascii="Times New Roman" w:hAnsi="Times New Roman" w:cs="Times New Roman"/>
          <w:b/>
          <w:sz w:val="24"/>
          <w:szCs w:val="24"/>
        </w:rPr>
        <w:t>Чем занимается Грааль</w:t>
      </w:r>
    </w:p>
    <w:p w:rsidR="00091B0D" w:rsidRPr="00091B0D" w:rsidRDefault="00091B0D" w:rsidP="00091B0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91B0D" w:rsidRPr="00091B0D" w:rsidRDefault="00091B0D" w:rsidP="00091B0D">
      <w:pPr>
        <w:pStyle w:val="a9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1B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Переключение</w:t>
      </w:r>
    </w:p>
    <w:p w:rsid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Грааль ведёт тебя туда, где ты вот – никогда не был, а он ведёт ещё глубже, чем ты не был, и доводит настолько глубоко, что ты говоришь: «А…а! Я так даже видеть не мог, а получилось». Вот это Грааль.</w:t>
      </w:r>
    </w:p>
    <w:p w:rsidR="00091B0D" w:rsidRPr="00EA0705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есть, что делает смысл-сила? Смысл–сила это потрясение основ. Смысл-сила всегда переводит вас в более высокое состояние, расширяет ваши возможности, переводит вашу мысль на более высокую ступень. Это у людей, которые мы называем мастер «золотые 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руки» или человек, который очень органично, профессионально естественно владеет каким-то мастерством. Ему не нужны для этого дипломы. У него это получается естественно только потому, что смыслы, которые сложились этого дела, у него вызывают силу исполнения этого же дела. То есть 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вызывает силу и вдохновляет этой силой этого человека, направляет его.</w:t>
      </w:r>
    </w:p>
    <w:p w:rsid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B0D" w:rsidRPr="00091B0D" w:rsidRDefault="00091B0D" w:rsidP="00091B0D">
      <w:pPr>
        <w:pStyle w:val="a9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Аристократизм</w:t>
      </w:r>
    </w:p>
    <w:p w:rsid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Грааль вырастал из понятия Царской крови, и он требуе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 нас аристократичности огня</w:t>
      </w: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изысканности, какой-то глубины, каких-то новых связей, каких-то новых смыслов – вот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всевышнести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B0D" w:rsidRPr="00091B0D" w:rsidRDefault="00091B0D" w:rsidP="00091B0D">
      <w:pPr>
        <w:pStyle w:val="a9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Слиянность</w:t>
      </w:r>
      <w:proofErr w:type="spellEnd"/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напрямую выражают силы Отца, без сил Отца не бывает сил 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задача</w:t>
      </w: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Войти в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Слиянность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Любовь с Отцом и увидеть, что такое настоящее качество выражения Отца, что такое настоящая дееспособность силами.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и Любовь Отца, и наше выражение Любви Отца и причинно-следственные связи, которые движут нашу Жизнь, движут нашу материю.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нести в мировом физическом теле, где нет отдельных тел.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любовью с окружающей средой.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развитие сил очень важно для человека? Так как Силы называются Образующие. Они все собою образуют: нас, как человека, и синтез нас с окружающей средой. Без Сил ничего не может образоваться. Сейчас силы даются и эволюционные, пакеты сил +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проявленностные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просто открытость Отцу Душою и Сердцем.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Слиянность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Отцом – это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слиянность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энергией, светом, духом и огнем. 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Слиянность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для каждой части. Есть для всех 4-х миров. Осуществляется путями человека и путями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Слиянность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исходит из накопленных нами смыслов. Без развития смысловой базы, без умения складывать смыслы как новое для себя осмысление всего окружающего в Отце и Отцом – не выходим из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замороженности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B0D" w:rsidRPr="00091B0D" w:rsidRDefault="00091B0D" w:rsidP="00091B0D">
      <w:pPr>
        <w:pStyle w:val="a9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Образование Человека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Грааль, чем он занимается? Он занимается Образующими Силами, которые оформляют части. Из чего происходит оформление частей? Из материи присутствий. Что делают ОС Грааля? Они берут материю присутствий и огнем Отца из этой материи оформляют части. Поэтому, когда мы с вами стяжаем части, мы стяжаем огонь Отца и по подобию Отца в нас огонь присутствия начинает к нам тянуться на присутствии. Включается напряженность взаимосвязи огня Отца в нас и огня Отца, который рассеян по присутствию. Два огня во имя Отца – возникает Сила Соединяющая, Любовь Отца возникает  между огнем внутри нас и огнем на присутствии. И из присутствия к нам лепится материя, которая оформляет часть. Увидьте Любовь Отца еще и в таком аспекте – это Сила, которая оформляет части. Поэтому без Любви не бывает оформления Человека.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части должны быть дух части, воля Отца для этой части, должен быть синтез и огонь. Но огонь уже не Отца, а части, выражая Отца. Значит, должна быть внутри абсолютность огнем, являя Отца. Поэтому стяжаем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абсолютный </w:t>
      </w: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Огонь, без него не оформите часть, она есть в виде привидения, и никогда не станет материальной плотью, потому что оно должно оформиться вашим огнем. Но огонь должен быть абсолютен, то есть отцовским. Поэтому ходим и стяжаем огонь. И стяжая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абсолютный </w:t>
      </w:r>
      <w:proofErr w:type="gram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proofErr w:type="gram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оформляем системы частей, ап</w:t>
      </w:r>
      <w:r w:rsidR="00C23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параты частей. Но здесь еще нет</w:t>
      </w: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содержания, ее дееспособности, просто есть форма.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Престол тоже работает с Образующими Силами. Но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Граальные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больше </w:t>
      </w:r>
      <w:proofErr w:type="gram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внешними эволюционными выражениями Сил: планетарными, </w:t>
      </w:r>
      <w:r w:rsidR="00C23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метагалактическими</w:t>
      </w: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="00C23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А </w:t>
      </w:r>
      <w:proofErr w:type="gram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Престольные</w:t>
      </w:r>
      <w:proofErr w:type="gram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работают со смыслами частей. Грааль работает над формой части, а Престол над смыслом части. Престольные ОС дают смыслы. Если Гр. ОС реагируют на ваши смыслы…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смысл – выразить Отца. Выходите к Отцу: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Отец, дай часть! У меня смысл есть – тебя выразить. - Отец: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огонь! Вы этим огнем приходите на присутствие и присутствие говорит: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тебе материю на формирование части! То есть своим смыслом мы влияем на Силы, и Силы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граальности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частями организуют.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Престол работает со смыслами присутствий, а Грааль работает со смыслами форм. Сначала форма, потом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напитывание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смыслами – это система образования части. Престол нас организует смыслами частей, </w:t>
      </w:r>
      <w:proofErr w:type="spellStart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взаимосвязывает</w:t>
      </w:r>
      <w:proofErr w:type="spellEnd"/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части и внешние ситуации присутственные. Это происходит</w:t>
      </w:r>
      <w:r w:rsidR="00C2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вашими частями независимо от ва</w:t>
      </w: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 физики. Вы это не отследите, это происходит по факту деятельности частей. Но часть должна быть: то есть,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абсолютный </w:t>
      </w: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стяжание у Отца.</w:t>
      </w:r>
    </w:p>
    <w:p w:rsid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уже часть начинает жить своим присутствием. Там появляется человечек на присутствии. Вы и на физике живете человечком и там оформляетесь человечком. И тот человечек начинает там, на присутствии жить как вы на физике, также, повторяя и отражая вас. Только он отражает уже вас с физики, не от Отца отражает вас, а с физики. И отражая вас, он напитывается этим присутствием, и этот синтез начинает выражаться частью, которая соответствует этому присутствию. И часть начинает развиваться. То есть, вы не умирая, на физике живя, развиваете часть присутственную.</w:t>
      </w:r>
    </w:p>
    <w:p w:rsidR="00C23203" w:rsidRDefault="00C23203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203" w:rsidRPr="00892C71" w:rsidRDefault="00C23203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Конспект составлен по материалам:</w:t>
      </w:r>
    </w:p>
    <w:p w:rsidR="00C23203" w:rsidRPr="00892C71" w:rsidRDefault="00C23203" w:rsidP="00C2320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 </w:t>
      </w:r>
      <w:proofErr w:type="spellStart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СиО</w:t>
      </w:r>
      <w:proofErr w:type="spellEnd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ДИВО 30</w:t>
      </w:r>
      <w:proofErr w:type="gramStart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proofErr w:type="gramEnd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 Крым, В. Сердюк, октябрь, 2011</w:t>
      </w:r>
    </w:p>
    <w:p w:rsidR="00C23203" w:rsidRPr="00892C71" w:rsidRDefault="00C23203" w:rsidP="00C2320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 Синтез, </w:t>
      </w:r>
      <w:proofErr w:type="spellStart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Бакирово</w:t>
      </w:r>
      <w:proofErr w:type="spellEnd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Юров, март 2014</w:t>
      </w:r>
    </w:p>
    <w:p w:rsidR="00C23203" w:rsidRPr="00892C71" w:rsidRDefault="00C23203" w:rsidP="00C2320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ФЗ, ДИВО 191</w:t>
      </w:r>
      <w:proofErr w:type="gramStart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proofErr w:type="gramEnd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ро, Санкт-Петербург, </w:t>
      </w:r>
      <w:proofErr w:type="spellStart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Барышева</w:t>
      </w:r>
      <w:proofErr w:type="spellEnd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Лариса, 1-2 июня 2013 </w:t>
      </w:r>
    </w:p>
    <w:p w:rsidR="00C23203" w:rsidRPr="00892C71" w:rsidRDefault="00C23203" w:rsidP="00C2320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ФЗ, ДИВО 32</w:t>
      </w:r>
      <w:proofErr w:type="gramStart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proofErr w:type="gramEnd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ро, Москва, </w:t>
      </w:r>
      <w:proofErr w:type="spellStart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Барышева</w:t>
      </w:r>
      <w:proofErr w:type="spellEnd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Лариса</w:t>
      </w:r>
    </w:p>
    <w:p w:rsidR="00C23203" w:rsidRPr="00892C71" w:rsidRDefault="00C23203" w:rsidP="00C2320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 </w:t>
      </w:r>
      <w:proofErr w:type="spellStart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СиО</w:t>
      </w:r>
      <w:proofErr w:type="spellEnd"/>
      <w:r w:rsidRPr="00892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Крым, В. Сердюк, июнь 2012</w:t>
      </w:r>
    </w:p>
    <w:p w:rsid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71" w:rsidRPr="00DE6265" w:rsidRDefault="00892C71" w:rsidP="00892C7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DE62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Захариной</w:t>
      </w:r>
      <w:proofErr w:type="spellEnd"/>
      <w:r w:rsidRPr="00DE62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Ольгой,</w:t>
      </w:r>
    </w:p>
    <w:p w:rsidR="00892C71" w:rsidRPr="00DE6265" w:rsidRDefault="00892C71" w:rsidP="00892C7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62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Главой Института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Метагалактики</w:t>
      </w:r>
      <w:r w:rsidRPr="00DE62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ИДИВО ДИВО 192 Про</w:t>
      </w:r>
    </w:p>
    <w:p w:rsidR="00892C71" w:rsidRPr="00B0133D" w:rsidRDefault="00892C71" w:rsidP="00892C7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08</w:t>
      </w:r>
      <w:r w:rsidRPr="00DE62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Pr="00DE62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0.2014 г.</w:t>
      </w:r>
    </w:p>
    <w:p w:rsidR="00091B0D" w:rsidRPr="00091B0D" w:rsidRDefault="00091B0D" w:rsidP="00091B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1B0D" w:rsidRPr="00091B0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E6" w:rsidRDefault="003443E6" w:rsidP="00B06CAD">
      <w:pPr>
        <w:spacing w:after="0" w:line="240" w:lineRule="auto"/>
      </w:pPr>
      <w:r>
        <w:separator/>
      </w:r>
    </w:p>
  </w:endnote>
  <w:endnote w:type="continuationSeparator" w:id="0">
    <w:p w:rsidR="003443E6" w:rsidRDefault="003443E6" w:rsidP="00B0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E6" w:rsidRDefault="003443E6" w:rsidP="00B06CAD">
      <w:pPr>
        <w:spacing w:after="0" w:line="240" w:lineRule="auto"/>
      </w:pPr>
      <w:r>
        <w:separator/>
      </w:r>
    </w:p>
  </w:footnote>
  <w:footnote w:type="continuationSeparator" w:id="0">
    <w:p w:rsidR="003443E6" w:rsidRDefault="003443E6" w:rsidP="00B0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AD" w:rsidRPr="009D4011" w:rsidRDefault="009D4011" w:rsidP="00B06CAD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D4011">
      <w:rPr>
        <w:rFonts w:ascii="Times New Roman" w:hAnsi="Times New Roman" w:cs="Times New Roman"/>
        <w:sz w:val="24"/>
        <w:szCs w:val="24"/>
      </w:rPr>
      <w:t>Грааль</w:t>
    </w:r>
  </w:p>
  <w:p w:rsidR="00B06CAD" w:rsidRDefault="00B06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6CD"/>
    <w:multiLevelType w:val="multilevel"/>
    <w:tmpl w:val="B84CD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1100DE1"/>
    <w:multiLevelType w:val="multilevel"/>
    <w:tmpl w:val="B84CD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3B17849"/>
    <w:multiLevelType w:val="hybridMultilevel"/>
    <w:tmpl w:val="B2003BF2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085079E"/>
    <w:multiLevelType w:val="multilevel"/>
    <w:tmpl w:val="B84CD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6424D04"/>
    <w:multiLevelType w:val="multilevel"/>
    <w:tmpl w:val="B84CD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AD"/>
    <w:rsid w:val="00091B0D"/>
    <w:rsid w:val="00100035"/>
    <w:rsid w:val="002B3464"/>
    <w:rsid w:val="003443E6"/>
    <w:rsid w:val="00892C71"/>
    <w:rsid w:val="009D4011"/>
    <w:rsid w:val="00B06CAD"/>
    <w:rsid w:val="00C23203"/>
    <w:rsid w:val="00CD6EDF"/>
    <w:rsid w:val="00D1307E"/>
    <w:rsid w:val="00E859BA"/>
    <w:rsid w:val="00EA0705"/>
    <w:rsid w:val="00F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CAD"/>
  </w:style>
  <w:style w:type="paragraph" w:styleId="a5">
    <w:name w:val="footer"/>
    <w:basedOn w:val="a"/>
    <w:link w:val="a6"/>
    <w:uiPriority w:val="99"/>
    <w:unhideWhenUsed/>
    <w:rsid w:val="00B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CAD"/>
  </w:style>
  <w:style w:type="paragraph" w:styleId="a7">
    <w:name w:val="Balloon Text"/>
    <w:basedOn w:val="a"/>
    <w:link w:val="a8"/>
    <w:uiPriority w:val="99"/>
    <w:semiHidden/>
    <w:unhideWhenUsed/>
    <w:rsid w:val="00B0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C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CAD"/>
  </w:style>
  <w:style w:type="paragraph" w:styleId="a5">
    <w:name w:val="footer"/>
    <w:basedOn w:val="a"/>
    <w:link w:val="a6"/>
    <w:uiPriority w:val="99"/>
    <w:unhideWhenUsed/>
    <w:rsid w:val="00B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CAD"/>
  </w:style>
  <w:style w:type="paragraph" w:styleId="a7">
    <w:name w:val="Balloon Text"/>
    <w:basedOn w:val="a"/>
    <w:link w:val="a8"/>
    <w:uiPriority w:val="99"/>
    <w:semiHidden/>
    <w:unhideWhenUsed/>
    <w:rsid w:val="00B0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C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Sol</cp:lastModifiedBy>
  <cp:revision>4</cp:revision>
  <dcterms:created xsi:type="dcterms:W3CDTF">2014-10-08T18:19:00Z</dcterms:created>
  <dcterms:modified xsi:type="dcterms:W3CDTF">2014-10-13T19:49:00Z</dcterms:modified>
</cp:coreProperties>
</file>