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1F53A" w14:textId="77777777" w:rsidR="00EE5BB8" w:rsidRDefault="00161B5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Изначально Вышестоящий Дом Изначально Вышестоящего Отца</w:t>
      </w:r>
    </w:p>
    <w:p w14:paraId="07C99834" w14:textId="77777777" w:rsidR="00EE5BB8" w:rsidRDefault="00161B59">
      <w:pPr>
        <w:pStyle w:val="a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Человека.</w:t>
      </w:r>
      <w:r>
        <w:rPr>
          <w:sz w:val="28"/>
          <w:szCs w:val="28"/>
        </w:rPr>
        <w:t xml:space="preserve"> </w:t>
      </w:r>
    </w:p>
    <w:p w14:paraId="5BE0A61B" w14:textId="77777777" w:rsidR="00EE5BB8" w:rsidRDefault="00161B59">
      <w:pPr>
        <w:pStyle w:val="a5"/>
        <w:jc w:val="right"/>
        <w:rPr>
          <w:b/>
          <w:bCs/>
        </w:rPr>
      </w:pPr>
      <w:r>
        <w:rPr>
          <w:b/>
          <w:bCs/>
        </w:rPr>
        <w:t>Утв. КХ. 12.04.2020</w:t>
      </w:r>
    </w:p>
    <w:p w14:paraId="545141E2" w14:textId="77777777" w:rsidR="00EE5BB8" w:rsidRDefault="00EE5BB8">
      <w:pPr>
        <w:pStyle w:val="a5"/>
        <w:jc w:val="center"/>
        <w:rPr>
          <w:sz w:val="28"/>
          <w:szCs w:val="28"/>
        </w:rPr>
      </w:pPr>
    </w:p>
    <w:p w14:paraId="4C596067" w14:textId="77777777" w:rsidR="00EE5BB8" w:rsidRDefault="00161B59">
      <w:pPr>
        <w:pStyle w:val="a5"/>
      </w:pPr>
      <w:r>
        <w:rPr>
          <w:b/>
          <w:bCs/>
        </w:rPr>
        <w:t>Стратагемия:</w:t>
      </w:r>
      <w:r>
        <w:t xml:space="preserve"> ИВ Человек явлением Метагалактической Империи.</w:t>
      </w:r>
    </w:p>
    <w:p w14:paraId="1BD43F70" w14:textId="77777777" w:rsidR="00EE5BB8" w:rsidRDefault="00161B59">
      <w:pPr>
        <w:pStyle w:val="a5"/>
      </w:pPr>
      <w:r>
        <w:rPr>
          <w:b/>
          <w:bCs/>
        </w:rPr>
        <w:t xml:space="preserve">Мыслеобраз: </w:t>
      </w:r>
      <w:r>
        <w:t xml:space="preserve">ИВ Человек Синтезом ИВО. </w:t>
      </w:r>
    </w:p>
    <w:p w14:paraId="3892745E" w14:textId="77777777" w:rsidR="00EE5BB8" w:rsidRDefault="00161B59">
      <w:pPr>
        <w:pStyle w:val="a5"/>
      </w:pPr>
      <w:r>
        <w:rPr>
          <w:b/>
          <w:bCs/>
        </w:rPr>
        <w:t>Цель:</w:t>
      </w:r>
      <w:r>
        <w:t xml:space="preserve"> Проекты, программы и методология реализации </w:t>
      </w:r>
      <w:r>
        <w:t xml:space="preserve">Парадигмы Человека ИВО. </w:t>
      </w:r>
    </w:p>
    <w:p w14:paraId="65871B54" w14:textId="77777777" w:rsidR="00EE5BB8" w:rsidRDefault="00161B59">
      <w:pPr>
        <w:pStyle w:val="a5"/>
      </w:pPr>
      <w:r>
        <w:rPr>
          <w:b/>
          <w:bCs/>
        </w:rPr>
        <w:t>Концептуальное обоснование Института Человека.</w:t>
      </w:r>
      <w:r>
        <w:t xml:space="preserve"> </w:t>
      </w:r>
    </w:p>
    <w:p w14:paraId="0B3055E9" w14:textId="50286176" w:rsidR="00EE5BB8" w:rsidRDefault="00161B59">
      <w:pPr>
        <w:pStyle w:val="a5"/>
      </w:pPr>
      <w:r>
        <w:t>Любые проявления человеческой жизни начинаются и определяются кто Я Есмь как человек. На момент завершения 5 расы человек был определен высшим млекопитающим существом с некоторыми «ос</w:t>
      </w:r>
      <w:r>
        <w:t>обенностями», отличающими человека от животных.</w:t>
      </w:r>
      <w:r w:rsidR="00FA4694" w:rsidRPr="00FA4694">
        <w:t xml:space="preserve"> </w:t>
      </w:r>
      <w:r>
        <w:t>Что в настоящее время не отвечает потребностям философии, науки и практик человека. Поэтому остро назрела необходимость определить объективно и конкретно, кто есть человек как вид живых существ, истоки его про</w:t>
      </w:r>
      <w:r>
        <w:t xml:space="preserve">исхождения, компетенции каждого и всей человеческой цивилизации, а также перспективы развития человека и человечества. </w:t>
      </w:r>
    </w:p>
    <w:p w14:paraId="585C90CD" w14:textId="382FD644" w:rsidR="00EE5BB8" w:rsidRDefault="00161B59">
      <w:pPr>
        <w:pStyle w:val="a5"/>
      </w:pPr>
      <w:r>
        <w:t>Настоящая эпоха определяется ИВ Отцом эпохой синтеза, эпохой ипостасного Отцу человека, эпохой ивдивно-метагалактической материи. Челове</w:t>
      </w:r>
      <w:r>
        <w:t>к, согласно Учению Синтеза ИВО и Парадигме ИВО,</w:t>
      </w:r>
      <w:bookmarkStart w:id="0" w:name="_GoBack"/>
      <w:bookmarkEnd w:id="0"/>
      <w:r>
        <w:t xml:space="preserve"> есмь Омега и клеточка ИВ Отца, выражающая ИВ Отца Синтезом ИВО и материей по Плану Синтеза ИВО. Новая эпоха являет человека, Творимого напрямую Отцом, Домом Отца, антропным принципом Метагалактики.  Источник</w:t>
      </w:r>
      <w:r>
        <w:t>ом любых достижений человека являются не только окружающая природа планеты, а первичные прямые субстанции ИВ Отца и виды и организации материй ИВДИВО и Метагалактик. Человек перестает быть только потребителем возможностей своего развития и становится управ</w:t>
      </w:r>
      <w:r>
        <w:t xml:space="preserve">ителем развития не только себя, но и окружающей материи, включаясь в сотворчество с ИВО. Деятельность института опирается на Парадигму ИВО и Учение Синтеза ИВО, науку Человека , развиваемую ИМАН. Проекты и программы института нацелены на создание методов, </w:t>
      </w:r>
      <w:r>
        <w:t xml:space="preserve">методик, программ, проектов развития человека в развиваемых им компетенциях. </w:t>
      </w:r>
    </w:p>
    <w:p w14:paraId="722BFB69" w14:textId="77777777" w:rsidR="00EE5BB8" w:rsidRDefault="00EE5BB8">
      <w:pPr>
        <w:pStyle w:val="a5"/>
      </w:pPr>
    </w:p>
    <w:p w14:paraId="1C58DD6A" w14:textId="77777777" w:rsidR="00EE5BB8" w:rsidRDefault="00161B59">
      <w:pPr>
        <w:pStyle w:val="a5"/>
        <w:rPr>
          <w:b/>
          <w:bCs/>
        </w:rPr>
      </w:pPr>
      <w:r>
        <w:rPr>
          <w:b/>
          <w:bCs/>
        </w:rPr>
        <w:t>Концептуальные основы Института Человека</w:t>
      </w:r>
    </w:p>
    <w:p w14:paraId="1832DF23" w14:textId="77777777" w:rsidR="00EE5BB8" w:rsidRDefault="00161B59">
      <w:pPr>
        <w:pStyle w:val="a5"/>
      </w:pPr>
      <w:r>
        <w:t>— Учение Синтеза ИВО</w:t>
      </w:r>
    </w:p>
    <w:p w14:paraId="72A6FAF5" w14:textId="77777777" w:rsidR="00EE5BB8" w:rsidRDefault="00161B59">
      <w:pPr>
        <w:pStyle w:val="a5"/>
      </w:pPr>
      <w:r>
        <w:t>— Парадигма Человека ИВО</w:t>
      </w:r>
    </w:p>
    <w:p w14:paraId="0AF68085" w14:textId="77777777" w:rsidR="00EE5BB8" w:rsidRDefault="00161B59">
      <w:pPr>
        <w:pStyle w:val="a5"/>
      </w:pPr>
      <w:r>
        <w:t>— Философия Синтеза Человека ИВО</w:t>
      </w:r>
    </w:p>
    <w:p w14:paraId="2DAD1701" w14:textId="77777777" w:rsidR="00EE5BB8" w:rsidRDefault="00161B59">
      <w:pPr>
        <w:pStyle w:val="a5"/>
      </w:pPr>
      <w:r>
        <w:t>— Ивдивно-метагалактическая научность разработок/изыскани</w:t>
      </w:r>
      <w:r>
        <w:t>й</w:t>
      </w:r>
    </w:p>
    <w:p w14:paraId="64584D0A" w14:textId="77777777" w:rsidR="00EE5BB8" w:rsidRDefault="00161B59">
      <w:pPr>
        <w:pStyle w:val="a5"/>
      </w:pPr>
      <w:r>
        <w:t>— творящесть методов/методик/методологии</w:t>
      </w:r>
    </w:p>
    <w:p w14:paraId="2A906402" w14:textId="77777777" w:rsidR="00EE5BB8" w:rsidRDefault="00161B59">
      <w:pPr>
        <w:pStyle w:val="a5"/>
      </w:pPr>
      <w:r>
        <w:t>— созидающая голомика института // созидание основами огня Человека ИВО</w:t>
      </w:r>
    </w:p>
    <w:p w14:paraId="00595F5F" w14:textId="77777777" w:rsidR="00EE5BB8" w:rsidRDefault="00161B59">
      <w:pPr>
        <w:pStyle w:val="a5"/>
      </w:pPr>
      <w:r>
        <w:t xml:space="preserve">— репликации вышколенности синтезом ИВО </w:t>
      </w:r>
    </w:p>
    <w:p w14:paraId="7FAC6D4A" w14:textId="77777777" w:rsidR="00EE5BB8" w:rsidRDefault="00161B59">
      <w:pPr>
        <w:pStyle w:val="a5"/>
      </w:pPr>
      <w:r>
        <w:t>— психодинамика начал творения Жизней Человека ИВО</w:t>
      </w:r>
    </w:p>
    <w:p w14:paraId="14E9AF6A" w14:textId="77777777" w:rsidR="00EE5BB8" w:rsidRDefault="00161B59">
      <w:pPr>
        <w:pStyle w:val="a5"/>
      </w:pPr>
      <w:r>
        <w:t>— воскрешающее ивдиво-развитие института</w:t>
      </w:r>
    </w:p>
    <w:p w14:paraId="63FB3D36" w14:textId="77777777" w:rsidR="00EE5BB8" w:rsidRDefault="00161B59">
      <w:pPr>
        <w:pStyle w:val="a5"/>
      </w:pPr>
      <w:r>
        <w:t>— пробуж</w:t>
      </w:r>
      <w:r>
        <w:t>дение к совершенствам ИВ Отца</w:t>
      </w:r>
    </w:p>
    <w:p w14:paraId="38683A4D" w14:textId="77777777" w:rsidR="00EE5BB8" w:rsidRDefault="00161B59">
      <w:pPr>
        <w:pStyle w:val="a5"/>
      </w:pPr>
      <w:r>
        <w:t>— ивдивно-метагалактический генезис бытия института</w:t>
      </w:r>
    </w:p>
    <w:p w14:paraId="11917537" w14:textId="77777777" w:rsidR="00EE5BB8" w:rsidRDefault="00161B59">
      <w:pPr>
        <w:pStyle w:val="a5"/>
      </w:pPr>
      <w:r>
        <w:t xml:space="preserve">— ИВДИВО-образующая сила 8-рицы человечности </w:t>
      </w:r>
    </w:p>
    <w:p w14:paraId="144A7F46" w14:textId="77777777" w:rsidR="00EE5BB8" w:rsidRDefault="00161B59">
      <w:pPr>
        <w:pStyle w:val="a5"/>
      </w:pPr>
      <w:r>
        <w:t>— служение человечеству образованностью Человеком ИВО</w:t>
      </w:r>
    </w:p>
    <w:p w14:paraId="09014E11" w14:textId="77777777" w:rsidR="00EE5BB8" w:rsidRDefault="00161B59">
      <w:pPr>
        <w:pStyle w:val="a5"/>
      </w:pPr>
      <w:r>
        <w:t>— ИВДИВО-метагалактическая самоорганизация института с учреждениями Экопол</w:t>
      </w:r>
      <w:r>
        <w:t xml:space="preserve">иса ИВО и организациями ИВДИВО. </w:t>
      </w:r>
    </w:p>
    <w:p w14:paraId="121C870B" w14:textId="77777777" w:rsidR="00EE5BB8" w:rsidRDefault="00161B59">
      <w:pPr>
        <w:pStyle w:val="a5"/>
      </w:pPr>
      <w:r>
        <w:t>— Совершенство ИВДИВО-реализаций института</w:t>
      </w:r>
    </w:p>
    <w:p w14:paraId="6B75728E" w14:textId="77777777" w:rsidR="00EE5BB8" w:rsidRDefault="00161B59">
      <w:pPr>
        <w:pStyle w:val="a5"/>
      </w:pPr>
      <w:r>
        <w:t>— План Синтеза Института Человека ИВО</w:t>
      </w:r>
    </w:p>
    <w:p w14:paraId="13B8AF52" w14:textId="77777777" w:rsidR="00EE5BB8" w:rsidRDefault="00EE5BB8">
      <w:pPr>
        <w:pStyle w:val="a5"/>
        <w:rPr>
          <w:b/>
          <w:bCs/>
        </w:rPr>
      </w:pPr>
    </w:p>
    <w:p w14:paraId="2F2A8879" w14:textId="77777777" w:rsidR="00EE5BB8" w:rsidRDefault="00161B59">
      <w:pPr>
        <w:pStyle w:val="a5"/>
        <w:rPr>
          <w:b/>
          <w:bCs/>
        </w:rPr>
      </w:pPr>
      <w:r>
        <w:rPr>
          <w:b/>
          <w:bCs/>
        </w:rPr>
        <w:t xml:space="preserve">Стратегическая перспектива Института Человека. </w:t>
      </w:r>
    </w:p>
    <w:p w14:paraId="0DC25FD4" w14:textId="77777777" w:rsidR="00EE5BB8" w:rsidRDefault="00161B59">
      <w:pPr>
        <w:pStyle w:val="a5"/>
      </w:pPr>
      <w:r>
        <w:t>— Реализация Парадигмы Человека ИВО</w:t>
      </w:r>
    </w:p>
    <w:p w14:paraId="74E301A2" w14:textId="77777777" w:rsidR="00EE5BB8" w:rsidRDefault="00161B59">
      <w:pPr>
        <w:pStyle w:val="a5"/>
      </w:pPr>
      <w:r>
        <w:t>— Подготовка и развитие Синтезом ИВО Человека ИВО</w:t>
      </w:r>
    </w:p>
    <w:p w14:paraId="43C297D7" w14:textId="77777777" w:rsidR="00EE5BB8" w:rsidRDefault="00161B59">
      <w:pPr>
        <w:pStyle w:val="a5"/>
      </w:pPr>
      <w:r>
        <w:t xml:space="preserve">— Подготовка и взрастание 8-ричного Человека ИВО и Человека МГ деятельностью института человека. </w:t>
      </w:r>
    </w:p>
    <w:p w14:paraId="1B47F3D7" w14:textId="77777777" w:rsidR="00EE5BB8" w:rsidRDefault="00161B59">
      <w:pPr>
        <w:pStyle w:val="a5"/>
      </w:pPr>
      <w:r>
        <w:lastRenderedPageBreak/>
        <w:t>— Организация и явление деятельности 9 факультетов института (Человека МГ, Человека ИВО, Человека-Посвященного, Человека-Служащего, Человека-Ипостаси, Человек</w:t>
      </w:r>
      <w:r>
        <w:t>а-Учителя, Человека-Владыки, Человека-Аватара, Человека-Отца)</w:t>
      </w:r>
    </w:p>
    <w:p w14:paraId="326245B0" w14:textId="77777777" w:rsidR="00EE5BB8" w:rsidRDefault="00161B59">
      <w:pPr>
        <w:pStyle w:val="a5"/>
      </w:pPr>
      <w:r>
        <w:t>— Организация и явление деятельности кафедр факультетов (виды материй, виды организаций материй, частей, 8 подготовок и др.)</w:t>
      </w:r>
    </w:p>
    <w:p w14:paraId="7F184ED2" w14:textId="77777777" w:rsidR="00EE5BB8" w:rsidRDefault="00161B59">
      <w:pPr>
        <w:pStyle w:val="a5"/>
      </w:pPr>
      <w:r>
        <w:t>—  Развитие и реализация Проектов Человека МГ и 8р Человека ИВО</w:t>
      </w:r>
    </w:p>
    <w:p w14:paraId="6294BEFB" w14:textId="77777777" w:rsidR="00EE5BB8" w:rsidRDefault="00161B59">
      <w:pPr>
        <w:pStyle w:val="a5"/>
      </w:pPr>
      <w:r>
        <w:t>— Соз</w:t>
      </w:r>
      <w:r>
        <w:t>дание единой базы фактологических данных, знаний, тезаурусов, энциклопедий, библиотек и тд о человеке в соорганизации с любыми организациями ИВДИВО</w:t>
      </w:r>
    </w:p>
    <w:p w14:paraId="7F6F8436" w14:textId="77777777" w:rsidR="00EE5BB8" w:rsidRDefault="00161B59">
      <w:pPr>
        <w:pStyle w:val="a5"/>
      </w:pPr>
      <w:r>
        <w:t>— Созидание среды Человечества, ипостасного ИВ Отцу, совместной деятельностью с любыми организациями ИВДИВО.</w:t>
      </w:r>
      <w:r>
        <w:t xml:space="preserve"> </w:t>
      </w:r>
    </w:p>
    <w:p w14:paraId="7430146F" w14:textId="77777777" w:rsidR="00EE5BB8" w:rsidRDefault="00161B59">
      <w:pPr>
        <w:pStyle w:val="a5"/>
      </w:pPr>
      <w:r>
        <w:t xml:space="preserve">— Привлечение и задействование деятельностью института компетентных синтезом ученых, философов, парадигмологов, профессионалов специальностей, развивающих программы и проекты  института. </w:t>
      </w:r>
    </w:p>
    <w:p w14:paraId="738CDA3C" w14:textId="77777777" w:rsidR="00EE5BB8" w:rsidRDefault="00EE5BB8">
      <w:pPr>
        <w:pStyle w:val="a5"/>
      </w:pPr>
    </w:p>
    <w:p w14:paraId="7D9D2FFF" w14:textId="77777777" w:rsidR="00EE5BB8" w:rsidRDefault="00161B59">
      <w:pPr>
        <w:pStyle w:val="a5"/>
      </w:pPr>
      <w:r>
        <w:rPr>
          <w:b/>
          <w:bCs/>
        </w:rPr>
        <w:t>Задачи института Человека:</w:t>
      </w:r>
      <w:r>
        <w:t xml:space="preserve"> </w:t>
      </w:r>
    </w:p>
    <w:p w14:paraId="124741C0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Развитие</w:t>
      </w:r>
      <w:r>
        <w:rPr>
          <w:sz w:val="24"/>
          <w:szCs w:val="24"/>
          <w:u w:color="000000"/>
        </w:rPr>
        <w:t xml:space="preserve"> Парадигмы Человека Прасинтезностью ИВО</w:t>
      </w:r>
      <w:r>
        <w:rPr>
          <w:sz w:val="24"/>
          <w:szCs w:val="24"/>
          <w:u w:color="000000"/>
        </w:rPr>
        <w:t xml:space="preserve"> </w:t>
      </w:r>
    </w:p>
    <w:p w14:paraId="52B21CD2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Стратагемия развития ИВ человека Волей ИВО</w:t>
      </w:r>
    </w:p>
    <w:p w14:paraId="1608755D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Развитие Философии Синтеза Человека Мудростью ИВО</w:t>
      </w:r>
    </w:p>
    <w:p w14:paraId="5D8B38CA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Программы и проекты развития человека</w:t>
      </w:r>
    </w:p>
    <w:p w14:paraId="410E8C94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— развитие </w:t>
      </w:r>
      <w:r>
        <w:rPr>
          <w:sz w:val="24"/>
          <w:szCs w:val="24"/>
          <w:u w:color="000000"/>
        </w:rPr>
        <w:t>64</w:t>
      </w:r>
      <w:r>
        <w:rPr>
          <w:sz w:val="24"/>
          <w:szCs w:val="24"/>
          <w:u w:color="000000"/>
        </w:rPr>
        <w:t>х видов материи человека</w:t>
      </w:r>
    </w:p>
    <w:p w14:paraId="6633D285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— формирование </w:t>
      </w:r>
      <w:r>
        <w:rPr>
          <w:sz w:val="24"/>
          <w:szCs w:val="24"/>
          <w:u w:color="000000"/>
        </w:rPr>
        <w:t xml:space="preserve">9 </w:t>
      </w:r>
      <w:r>
        <w:rPr>
          <w:sz w:val="24"/>
          <w:szCs w:val="24"/>
          <w:u w:color="000000"/>
        </w:rPr>
        <w:t>направлений</w:t>
      </w:r>
      <w:r>
        <w:rPr>
          <w:sz w:val="24"/>
          <w:szCs w:val="24"/>
          <w:u w:color="000000"/>
        </w:rPr>
        <w:t>/</w:t>
      </w:r>
      <w:r>
        <w:rPr>
          <w:sz w:val="24"/>
          <w:szCs w:val="24"/>
          <w:u w:color="000000"/>
        </w:rPr>
        <w:t>факультетов</w:t>
      </w:r>
      <w:r>
        <w:rPr>
          <w:sz w:val="24"/>
          <w:szCs w:val="24"/>
          <w:u w:color="000000"/>
        </w:rPr>
        <w:t xml:space="preserve"> человека </w:t>
      </w:r>
      <w:r>
        <w:rPr>
          <w:sz w:val="24"/>
          <w:szCs w:val="24"/>
          <w:u w:color="000000"/>
        </w:rPr>
        <w:t>(</w:t>
      </w:r>
      <w:r>
        <w:rPr>
          <w:sz w:val="24"/>
          <w:szCs w:val="24"/>
          <w:u w:color="000000"/>
        </w:rPr>
        <w:t xml:space="preserve">Человек МГ и </w:t>
      </w:r>
      <w:r>
        <w:rPr>
          <w:sz w:val="24"/>
          <w:szCs w:val="24"/>
          <w:u w:color="000000"/>
        </w:rPr>
        <w:t>8</w:t>
      </w:r>
      <w:r>
        <w:rPr>
          <w:sz w:val="24"/>
          <w:szCs w:val="24"/>
          <w:u w:color="000000"/>
        </w:rPr>
        <w:t>р Человека ИВО</w:t>
      </w:r>
      <w:r>
        <w:rPr>
          <w:sz w:val="24"/>
          <w:szCs w:val="24"/>
          <w:u w:color="000000"/>
        </w:rPr>
        <w:t>)</w:t>
      </w:r>
    </w:p>
    <w:p w14:paraId="6D202077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Исследование и явление фактологической базы данных о человеке</w:t>
      </w:r>
    </w:p>
    <w:p w14:paraId="048A6181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Описание категорий и фундаментальностей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 xml:space="preserve">являющих базу данных о человеке </w:t>
      </w:r>
    </w:p>
    <w:p w14:paraId="4BCB5779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— методики и программы развития </w:t>
      </w:r>
      <w:r>
        <w:rPr>
          <w:sz w:val="24"/>
          <w:szCs w:val="24"/>
          <w:u w:color="000000"/>
        </w:rPr>
        <w:t>8-</w:t>
      </w:r>
      <w:r>
        <w:rPr>
          <w:sz w:val="24"/>
          <w:szCs w:val="24"/>
          <w:u w:color="000000"/>
        </w:rPr>
        <w:t xml:space="preserve">рицы Человека </w:t>
      </w:r>
      <w:r>
        <w:rPr>
          <w:sz w:val="24"/>
          <w:szCs w:val="24"/>
          <w:u w:color="000000"/>
        </w:rPr>
        <w:t>(</w:t>
      </w:r>
      <w:r>
        <w:rPr>
          <w:sz w:val="24"/>
          <w:szCs w:val="24"/>
          <w:u w:color="000000"/>
        </w:rPr>
        <w:t>от человека до Отца</w:t>
      </w:r>
      <w:r>
        <w:rPr>
          <w:sz w:val="24"/>
          <w:szCs w:val="24"/>
          <w:u w:color="000000"/>
        </w:rPr>
        <w:t>)</w:t>
      </w:r>
    </w:p>
    <w:p w14:paraId="52E78CFB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опи</w:t>
      </w:r>
      <w:r>
        <w:rPr>
          <w:sz w:val="24"/>
          <w:szCs w:val="24"/>
          <w:u w:color="000000"/>
        </w:rPr>
        <w:t xml:space="preserve">сание и развитие </w:t>
      </w:r>
      <w:r>
        <w:rPr>
          <w:sz w:val="24"/>
          <w:szCs w:val="24"/>
          <w:u w:color="000000"/>
        </w:rPr>
        <w:t xml:space="preserve">16 </w:t>
      </w:r>
      <w:r>
        <w:rPr>
          <w:sz w:val="24"/>
          <w:szCs w:val="24"/>
          <w:u w:color="000000"/>
        </w:rPr>
        <w:t>видов жизни Человека в направлении Человек МГ</w:t>
      </w:r>
      <w:r>
        <w:rPr>
          <w:sz w:val="24"/>
          <w:szCs w:val="24"/>
          <w:u w:color="000000"/>
        </w:rPr>
        <w:t xml:space="preserve">. </w:t>
      </w:r>
    </w:p>
    <w:p w14:paraId="181852BA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Исследование и описание частей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систем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аппаратов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частностей человека</w:t>
      </w:r>
    </w:p>
    <w:p w14:paraId="782A5F5E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Методология Человека</w:t>
      </w:r>
    </w:p>
    <w:p w14:paraId="0C998307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Методы и методики развития человека</w:t>
      </w:r>
    </w:p>
    <w:p w14:paraId="784449FA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Условия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методы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подходы развития совершенств челове</w:t>
      </w:r>
      <w:r>
        <w:rPr>
          <w:sz w:val="24"/>
          <w:szCs w:val="24"/>
          <w:u w:color="000000"/>
        </w:rPr>
        <w:t>ка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совершенного человека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совершенных частей человека</w:t>
      </w:r>
    </w:p>
    <w:p w14:paraId="6ED702FD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Практики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практикумы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генезисы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развивающие человека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соответственно программам института</w:t>
      </w:r>
    </w:p>
    <w:p w14:paraId="499A97D3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— Сотрудничество с любыми организациями ИВДИВО с целью развития многогранности проявления человека и </w:t>
      </w:r>
      <w:r>
        <w:rPr>
          <w:sz w:val="24"/>
          <w:szCs w:val="24"/>
          <w:u w:color="000000"/>
        </w:rPr>
        <w:t>человеческой цивилизованности</w:t>
      </w:r>
    </w:p>
    <w:p w14:paraId="4ABF537E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— Объединение и развитие школ основами деятельности института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нацеленных на развитие человека</w:t>
      </w:r>
    </w:p>
    <w:p w14:paraId="28F2DA72" w14:textId="77777777" w:rsidR="00EE5BB8" w:rsidRDefault="00161B59">
      <w:pPr>
        <w:pStyle w:val="a5"/>
      </w:pPr>
      <w:r>
        <w:rPr>
          <w:b/>
          <w:bCs/>
        </w:rPr>
        <w:t>Устремление:</w:t>
      </w:r>
      <w:r>
        <w:t xml:space="preserve"> Академия Человека. </w:t>
      </w:r>
    </w:p>
    <w:p w14:paraId="07B320CF" w14:textId="77777777" w:rsidR="00EE5BB8" w:rsidRDefault="00EE5BB8">
      <w:pPr>
        <w:pStyle w:val="a5"/>
      </w:pPr>
    </w:p>
    <w:p w14:paraId="7DFE4D0F" w14:textId="77777777" w:rsidR="00EE5BB8" w:rsidRDefault="00161B59">
      <w:pPr>
        <w:pStyle w:val="a5"/>
        <w:jc w:val="center"/>
      </w:pPr>
      <w:r>
        <w:rPr>
          <w:b/>
          <w:bCs/>
        </w:rPr>
        <w:t>Проекты института</w:t>
      </w:r>
      <w:r>
        <w:t xml:space="preserve">. </w:t>
      </w:r>
    </w:p>
    <w:p w14:paraId="1FDF2A91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>Проект Части Человека</w:t>
      </w:r>
      <w:r>
        <w:rPr>
          <w:sz w:val="24"/>
          <w:szCs w:val="24"/>
          <w:u w:color="000000"/>
        </w:rPr>
        <w:t xml:space="preserve">. </w:t>
      </w:r>
    </w:p>
    <w:p w14:paraId="4F70C8BA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Части человека</w:t>
      </w:r>
    </w:p>
    <w:p w14:paraId="34D16F6C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Системы частей человека</w:t>
      </w:r>
    </w:p>
    <w:p w14:paraId="61AC52A1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Аппараты систем частей человека</w:t>
      </w:r>
    </w:p>
    <w:p w14:paraId="2AEAE6DF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Частности аппаратов систем частей человека</w:t>
      </w:r>
    </w:p>
    <w:p w14:paraId="10A7C092" w14:textId="77777777" w:rsidR="00EE5BB8" w:rsidRDefault="00EE5BB8">
      <w:pPr>
        <w:pStyle w:val="a6"/>
        <w:spacing w:before="0"/>
        <w:rPr>
          <w:sz w:val="24"/>
          <w:szCs w:val="24"/>
          <w:u w:color="000000"/>
        </w:rPr>
      </w:pPr>
    </w:p>
    <w:p w14:paraId="0E93666D" w14:textId="77777777" w:rsidR="00EE5BB8" w:rsidRDefault="00161B59">
      <w:pPr>
        <w:pStyle w:val="a6"/>
        <w:spacing w:before="0"/>
        <w:rPr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>Проект 8-рица Человека ИВО</w:t>
      </w:r>
    </w:p>
    <w:p w14:paraId="47CD1EB7" w14:textId="77777777" w:rsidR="00EE5BB8" w:rsidRDefault="00161B59">
      <w:pPr>
        <w:pStyle w:val="a6"/>
        <w:numPr>
          <w:ilvl w:val="0"/>
          <w:numId w:val="2"/>
        </w:numPr>
        <w:spacing w:befor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Человек ИВО</w:t>
      </w:r>
    </w:p>
    <w:p w14:paraId="23203863" w14:textId="77777777" w:rsidR="00EE5BB8" w:rsidRDefault="00161B59">
      <w:pPr>
        <w:pStyle w:val="a6"/>
        <w:numPr>
          <w:ilvl w:val="0"/>
          <w:numId w:val="2"/>
        </w:numPr>
        <w:spacing w:befor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Человек-Посвященный</w:t>
      </w:r>
    </w:p>
    <w:p w14:paraId="261FE2A4" w14:textId="77777777" w:rsidR="00EE5BB8" w:rsidRDefault="00161B59">
      <w:pPr>
        <w:pStyle w:val="a6"/>
        <w:numPr>
          <w:ilvl w:val="0"/>
          <w:numId w:val="2"/>
        </w:numPr>
        <w:spacing w:befor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человек-Служащий</w:t>
      </w:r>
    </w:p>
    <w:p w14:paraId="30467BA8" w14:textId="77777777" w:rsidR="00EE5BB8" w:rsidRDefault="00161B59">
      <w:pPr>
        <w:pStyle w:val="a6"/>
        <w:numPr>
          <w:ilvl w:val="0"/>
          <w:numId w:val="2"/>
        </w:numPr>
        <w:spacing w:befor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Человек-Ипостась</w:t>
      </w:r>
    </w:p>
    <w:p w14:paraId="1B0299DA" w14:textId="77777777" w:rsidR="00EE5BB8" w:rsidRDefault="00161B59">
      <w:pPr>
        <w:pStyle w:val="a6"/>
        <w:numPr>
          <w:ilvl w:val="0"/>
          <w:numId w:val="2"/>
        </w:numPr>
        <w:spacing w:befor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Человек-Учитель</w:t>
      </w:r>
    </w:p>
    <w:p w14:paraId="4DD4EE0D" w14:textId="77777777" w:rsidR="00EE5BB8" w:rsidRDefault="00161B59">
      <w:pPr>
        <w:pStyle w:val="a6"/>
        <w:numPr>
          <w:ilvl w:val="0"/>
          <w:numId w:val="2"/>
        </w:numPr>
        <w:spacing w:befor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Человек-Владыка</w:t>
      </w:r>
    </w:p>
    <w:p w14:paraId="7CBD48DA" w14:textId="77777777" w:rsidR="00EE5BB8" w:rsidRDefault="00161B59">
      <w:pPr>
        <w:pStyle w:val="a6"/>
        <w:numPr>
          <w:ilvl w:val="0"/>
          <w:numId w:val="2"/>
        </w:numPr>
        <w:spacing w:befor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lastRenderedPageBreak/>
        <w:t>Человек-Аватар</w:t>
      </w:r>
    </w:p>
    <w:p w14:paraId="04A0D520" w14:textId="77777777" w:rsidR="00EE5BB8" w:rsidRDefault="00161B59">
      <w:pPr>
        <w:pStyle w:val="a6"/>
        <w:numPr>
          <w:ilvl w:val="0"/>
          <w:numId w:val="2"/>
        </w:numPr>
        <w:spacing w:befor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Человек-Отец</w:t>
      </w:r>
    </w:p>
    <w:p w14:paraId="291CDEE7" w14:textId="77777777" w:rsidR="00EE5BB8" w:rsidRDefault="00EE5BB8">
      <w:pPr>
        <w:pStyle w:val="a6"/>
        <w:spacing w:before="0"/>
        <w:rPr>
          <w:sz w:val="24"/>
          <w:szCs w:val="24"/>
          <w:u w:color="000000"/>
        </w:rPr>
      </w:pPr>
    </w:p>
    <w:p w14:paraId="53A0192F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 xml:space="preserve">Проект виды </w:t>
      </w:r>
      <w:r>
        <w:rPr>
          <w:b/>
          <w:bCs/>
          <w:sz w:val="24"/>
          <w:szCs w:val="24"/>
          <w:u w:color="000000"/>
        </w:rPr>
        <w:t>человека</w:t>
      </w:r>
      <w:r>
        <w:rPr>
          <w:b/>
          <w:bCs/>
          <w:sz w:val="24"/>
          <w:szCs w:val="24"/>
          <w:u w:color="000000"/>
        </w:rPr>
        <w:t>:</w:t>
      </w:r>
      <w:r>
        <w:rPr>
          <w:sz w:val="24"/>
          <w:szCs w:val="24"/>
          <w:u w:color="000000"/>
        </w:rPr>
        <w:t xml:space="preserve"> </w:t>
      </w:r>
    </w:p>
    <w:p w14:paraId="3FF3150A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Царственный человек</w:t>
      </w:r>
      <w:r>
        <w:rPr>
          <w:sz w:val="24"/>
          <w:szCs w:val="24"/>
          <w:u w:color="000000"/>
        </w:rPr>
        <w:t xml:space="preserve"> </w:t>
      </w:r>
    </w:p>
    <w:p w14:paraId="6B7AE8DD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16 </w:t>
      </w:r>
      <w:r>
        <w:rPr>
          <w:sz w:val="24"/>
          <w:szCs w:val="24"/>
          <w:u w:color="000000"/>
        </w:rPr>
        <w:t>эволюционных видов человека</w:t>
      </w:r>
    </w:p>
    <w:p w14:paraId="65444405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16 </w:t>
      </w:r>
      <w:r>
        <w:rPr>
          <w:sz w:val="24"/>
          <w:szCs w:val="24"/>
          <w:u w:color="000000"/>
        </w:rPr>
        <w:t xml:space="preserve">видов жизни человека </w:t>
      </w:r>
    </w:p>
    <w:p w14:paraId="06F256A7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Расы человека </w:t>
      </w:r>
    </w:p>
    <w:p w14:paraId="19F2E830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Совершенный человек</w:t>
      </w:r>
    </w:p>
    <w:p w14:paraId="16C230AA" w14:textId="77777777" w:rsidR="00EE5BB8" w:rsidRDefault="00EE5BB8">
      <w:pPr>
        <w:pStyle w:val="a6"/>
        <w:spacing w:before="0"/>
        <w:rPr>
          <w:sz w:val="24"/>
          <w:szCs w:val="24"/>
          <w:u w:color="000000"/>
        </w:rPr>
      </w:pPr>
    </w:p>
    <w:p w14:paraId="32D19837" w14:textId="77777777" w:rsidR="00EE5BB8" w:rsidRDefault="00161B59">
      <w:pPr>
        <w:pStyle w:val="a6"/>
        <w:spacing w:before="0"/>
        <w:rPr>
          <w:rFonts w:eastAsia="Times New Roman" w:cs="Times New Roman"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>Проект Воли Человека</w:t>
      </w:r>
    </w:p>
    <w:p w14:paraId="2DC94123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Фундаментальности прасинтезности человека</w:t>
      </w:r>
    </w:p>
    <w:p w14:paraId="1CD49650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Миры человека </w:t>
      </w:r>
    </w:p>
    <w:p w14:paraId="22973030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Виды материи человека</w:t>
      </w:r>
      <w:r>
        <w:rPr>
          <w:sz w:val="24"/>
          <w:szCs w:val="24"/>
          <w:u w:color="000000"/>
        </w:rPr>
        <w:t xml:space="preserve"> (64)</w:t>
      </w:r>
    </w:p>
    <w:p w14:paraId="1D2072F6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Типы материи человека </w:t>
      </w:r>
      <w:r>
        <w:rPr>
          <w:sz w:val="24"/>
          <w:szCs w:val="24"/>
          <w:u w:color="000000"/>
        </w:rPr>
        <w:t>(256)</w:t>
      </w:r>
    </w:p>
    <w:p w14:paraId="00E712D3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Виды организации материи Человека</w:t>
      </w:r>
      <w:r>
        <w:rPr>
          <w:sz w:val="24"/>
          <w:szCs w:val="24"/>
          <w:u w:color="000000"/>
        </w:rPr>
        <w:t xml:space="preserve"> </w:t>
      </w:r>
    </w:p>
    <w:p w14:paraId="3BC9D8C2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Ивдиво</w:t>
      </w:r>
      <w:r>
        <w:rPr>
          <w:sz w:val="24"/>
          <w:szCs w:val="24"/>
          <w:u w:color="000000"/>
        </w:rPr>
        <w:t>-</w:t>
      </w:r>
      <w:r>
        <w:rPr>
          <w:sz w:val="24"/>
          <w:szCs w:val="24"/>
          <w:u w:color="000000"/>
        </w:rPr>
        <w:t>развития человека</w:t>
      </w:r>
      <w:r>
        <w:rPr>
          <w:sz w:val="24"/>
          <w:szCs w:val="24"/>
          <w:u w:color="000000"/>
        </w:rPr>
        <w:t xml:space="preserve"> </w:t>
      </w:r>
    </w:p>
    <w:p w14:paraId="498D557B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8-</w:t>
      </w:r>
      <w:r>
        <w:rPr>
          <w:sz w:val="24"/>
          <w:szCs w:val="24"/>
          <w:u w:color="000000"/>
        </w:rPr>
        <w:t>рица Человека</w:t>
      </w:r>
      <w:r>
        <w:rPr>
          <w:sz w:val="24"/>
          <w:szCs w:val="24"/>
          <w:u w:color="000000"/>
        </w:rPr>
        <w:t>-</w:t>
      </w:r>
      <w:r>
        <w:rPr>
          <w:sz w:val="24"/>
          <w:szCs w:val="24"/>
          <w:u w:color="000000"/>
        </w:rPr>
        <w:t>Воина Синтеза</w:t>
      </w:r>
    </w:p>
    <w:p w14:paraId="4E152E2B" w14:textId="77777777" w:rsidR="00EE5BB8" w:rsidRDefault="00EE5BB8">
      <w:pPr>
        <w:pStyle w:val="a6"/>
        <w:spacing w:before="0"/>
        <w:rPr>
          <w:rFonts w:ascii="Helvetica Neue" w:eastAsia="Helvetica Neue" w:hAnsi="Helvetica Neue" w:cs="Helvetica Neue"/>
          <w:sz w:val="24"/>
          <w:szCs w:val="24"/>
          <w:u w:color="000000"/>
        </w:rPr>
      </w:pPr>
    </w:p>
    <w:p w14:paraId="1D990356" w14:textId="77777777" w:rsidR="00EE5BB8" w:rsidRDefault="00161B59">
      <w:pPr>
        <w:pStyle w:val="a6"/>
        <w:spacing w:before="0"/>
        <w:rPr>
          <w:rFonts w:eastAsia="Times New Roman" w:cs="Times New Roman"/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>Проект Здоровье Человека</w:t>
      </w:r>
    </w:p>
    <w:p w14:paraId="1221BA4F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Здоровье частей человека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систем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аппаратов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частностей</w:t>
      </w:r>
    </w:p>
    <w:p w14:paraId="32F527CA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Здоровье видов человека</w:t>
      </w:r>
      <w:r>
        <w:rPr>
          <w:sz w:val="24"/>
          <w:szCs w:val="24"/>
          <w:u w:color="000000"/>
        </w:rPr>
        <w:t xml:space="preserve"> </w:t>
      </w:r>
    </w:p>
    <w:p w14:paraId="020447FA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Здоровье </w:t>
      </w:r>
      <w:r>
        <w:rPr>
          <w:sz w:val="24"/>
          <w:szCs w:val="24"/>
          <w:u w:color="000000"/>
        </w:rPr>
        <w:t>8-</w:t>
      </w:r>
      <w:r>
        <w:rPr>
          <w:sz w:val="24"/>
          <w:szCs w:val="24"/>
          <w:u w:color="000000"/>
        </w:rPr>
        <w:t xml:space="preserve">рицы </w:t>
      </w:r>
      <w:r>
        <w:rPr>
          <w:sz w:val="24"/>
          <w:szCs w:val="24"/>
          <w:u w:color="000000"/>
        </w:rPr>
        <w:t>человека</w:t>
      </w:r>
    </w:p>
    <w:p w14:paraId="794A0241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Метагалактическая медицина </w:t>
      </w:r>
      <w:r>
        <w:rPr>
          <w:sz w:val="24"/>
          <w:szCs w:val="24"/>
          <w:u w:color="000000"/>
        </w:rPr>
        <w:t>(</w:t>
      </w:r>
      <w:r>
        <w:rPr>
          <w:sz w:val="24"/>
          <w:szCs w:val="24"/>
          <w:u w:color="000000"/>
        </w:rPr>
        <w:t>Метагалактическая диагностика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обследование и лечение патологии частей человека и человека в целом</w:t>
      </w:r>
      <w:r>
        <w:rPr>
          <w:sz w:val="24"/>
          <w:szCs w:val="24"/>
          <w:u w:color="000000"/>
        </w:rPr>
        <w:t xml:space="preserve">, </w:t>
      </w:r>
      <w:r>
        <w:rPr>
          <w:sz w:val="24"/>
          <w:szCs w:val="24"/>
          <w:u w:color="000000"/>
        </w:rPr>
        <w:t>систематизация патологий и методов лечения человека</w:t>
      </w:r>
      <w:r>
        <w:rPr>
          <w:sz w:val="24"/>
          <w:szCs w:val="24"/>
          <w:u w:color="000000"/>
        </w:rPr>
        <w:t xml:space="preserve">) </w:t>
      </w:r>
    </w:p>
    <w:p w14:paraId="27457FE9" w14:textId="77777777" w:rsidR="00EE5BB8" w:rsidRDefault="00161B59">
      <w:pPr>
        <w:pStyle w:val="a6"/>
        <w:numPr>
          <w:ilvl w:val="0"/>
          <w:numId w:val="2"/>
        </w:numPr>
        <w:spacing w:before="0"/>
        <w:rPr>
          <w:rFonts w:ascii="Helvetica Neue" w:hAnsi="Helvetica Neue"/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Метагалактическая система организации здравоохранения</w:t>
      </w:r>
    </w:p>
    <w:p w14:paraId="3048E7A2" w14:textId="77777777" w:rsidR="00EE5BB8" w:rsidRDefault="00EE5BB8">
      <w:pPr>
        <w:pStyle w:val="a5"/>
      </w:pPr>
    </w:p>
    <w:p w14:paraId="77EB1175" w14:textId="77777777" w:rsidR="00EE5BB8" w:rsidRDefault="00EE5BB8">
      <w:pPr>
        <w:pStyle w:val="a5"/>
      </w:pPr>
    </w:p>
    <w:p w14:paraId="1009AD05" w14:textId="77777777" w:rsidR="00EE5BB8" w:rsidRDefault="00EE5BB8">
      <w:pPr>
        <w:pStyle w:val="a5"/>
      </w:pPr>
    </w:p>
    <w:p w14:paraId="5E3F4180" w14:textId="77777777" w:rsidR="00EE5BB8" w:rsidRDefault="00161B59">
      <w:pPr>
        <w:pStyle w:val="a5"/>
        <w:jc w:val="right"/>
      </w:pPr>
      <w:r>
        <w:t>Глава Ин</w:t>
      </w:r>
      <w:r>
        <w:t xml:space="preserve">ститута Человека Барышева ЛН. </w:t>
      </w:r>
    </w:p>
    <w:p w14:paraId="3BC0BD8B" w14:textId="77777777" w:rsidR="00EE5BB8" w:rsidRDefault="00161B59">
      <w:pPr>
        <w:pStyle w:val="a5"/>
        <w:jc w:val="right"/>
      </w:pPr>
      <w:r>
        <w:t>+79169314286</w:t>
      </w:r>
    </w:p>
    <w:p w14:paraId="6C344281" w14:textId="77777777" w:rsidR="00EE5BB8" w:rsidRDefault="00161B59">
      <w:pPr>
        <w:pStyle w:val="a5"/>
        <w:jc w:val="right"/>
      </w:pPr>
      <w:r>
        <w:rPr>
          <w:lang w:val="en-US"/>
        </w:rPr>
        <w:t>barish_eva@mail.ru</w:t>
      </w:r>
    </w:p>
    <w:sectPr w:rsidR="00EE5BB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3A58D" w14:textId="77777777" w:rsidR="00161B59" w:rsidRDefault="00161B59">
      <w:r>
        <w:separator/>
      </w:r>
    </w:p>
  </w:endnote>
  <w:endnote w:type="continuationSeparator" w:id="0">
    <w:p w14:paraId="206DBC8A" w14:textId="77777777" w:rsidR="00161B59" w:rsidRDefault="0016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582E3" w14:textId="77777777" w:rsidR="00EE5BB8" w:rsidRDefault="00EE5B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2D876" w14:textId="77777777" w:rsidR="00161B59" w:rsidRDefault="00161B59">
      <w:r>
        <w:separator/>
      </w:r>
    </w:p>
  </w:footnote>
  <w:footnote w:type="continuationSeparator" w:id="0">
    <w:p w14:paraId="4B821E07" w14:textId="77777777" w:rsidR="00161B59" w:rsidRDefault="0016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1483" w14:textId="77777777" w:rsidR="00EE5BB8" w:rsidRDefault="00EE5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17B2F"/>
    <w:multiLevelType w:val="hybridMultilevel"/>
    <w:tmpl w:val="25B27DFE"/>
    <w:styleLink w:val="a"/>
    <w:lvl w:ilvl="0" w:tplc="E5EE7B7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34961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6EE607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362787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CE568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24CA52C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0F272C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92C574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9FA77E2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3520597"/>
    <w:multiLevelType w:val="hybridMultilevel"/>
    <w:tmpl w:val="25B27DFE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B8"/>
    <w:rsid w:val="00161B59"/>
    <w:rsid w:val="00EE5BB8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BD6B"/>
  <w15:docId w15:val="{D920C807-C2B2-477A-A89C-23C1030B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/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Кишиневский</cp:lastModifiedBy>
  <cp:revision>2</cp:revision>
  <dcterms:created xsi:type="dcterms:W3CDTF">2020-04-12T16:36:00Z</dcterms:created>
  <dcterms:modified xsi:type="dcterms:W3CDTF">2020-04-12T16:38:00Z</dcterms:modified>
</cp:coreProperties>
</file>